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851" w:rsidRDefault="00901710" w:rsidP="00901710">
      <w:pPr>
        <w:tabs>
          <w:tab w:val="left" w:pos="2130"/>
          <w:tab w:val="left" w:pos="3075"/>
        </w:tabs>
        <w:rPr>
          <w:rFonts w:ascii="Arial" w:hAnsi="Arial" w:cs="Arial"/>
          <w:color w:val="808080" w:themeColor="background1" w:themeShade="80"/>
          <w:sz w:val="54"/>
          <w:szCs w:val="54"/>
        </w:rPr>
      </w:pPr>
      <w:r>
        <w:rPr>
          <w:rFonts w:ascii="Arial" w:hAnsi="Arial" w:cs="Arial"/>
          <w:color w:val="808080" w:themeColor="background1" w:themeShade="80"/>
          <w:sz w:val="54"/>
          <w:szCs w:val="54"/>
        </w:rPr>
        <w:tab/>
      </w:r>
      <w:r>
        <w:rPr>
          <w:rFonts w:ascii="Arial" w:hAnsi="Arial" w:cs="Arial"/>
          <w:color w:val="808080" w:themeColor="background1" w:themeShade="80"/>
          <w:sz w:val="54"/>
          <w:szCs w:val="54"/>
        </w:rPr>
        <w:tab/>
      </w:r>
    </w:p>
    <w:p w:rsidR="008A1851" w:rsidRDefault="008A1851" w:rsidP="008A1851">
      <w:pPr>
        <w:rPr>
          <w:rFonts w:ascii="Arial" w:hAnsi="Arial" w:cs="Arial"/>
          <w:color w:val="808080" w:themeColor="background1" w:themeShade="80"/>
          <w:sz w:val="54"/>
          <w:szCs w:val="54"/>
        </w:rPr>
      </w:pPr>
    </w:p>
    <w:p w:rsidR="008A1851" w:rsidRPr="003F729C" w:rsidRDefault="008A1851" w:rsidP="008A1851">
      <w:pPr>
        <w:rPr>
          <w:rFonts w:ascii="Arial" w:hAnsi="Arial" w:cs="Arial"/>
          <w:color w:val="808080" w:themeColor="background1" w:themeShade="80"/>
          <w:sz w:val="54"/>
          <w:szCs w:val="54"/>
        </w:rPr>
      </w:pPr>
      <w:r w:rsidRPr="003F729C">
        <w:rPr>
          <w:rFonts w:ascii="Arial" w:hAnsi="Arial" w:cs="Arial"/>
          <w:color w:val="808080" w:themeColor="background1" w:themeShade="80"/>
          <w:sz w:val="54"/>
          <w:szCs w:val="54"/>
        </w:rPr>
        <w:t>PRESSMEDDELANDE</w:t>
      </w:r>
    </w:p>
    <w:p w:rsidR="008A1851" w:rsidRPr="005960EB" w:rsidRDefault="00FA36B0" w:rsidP="008A185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2017</w:t>
      </w:r>
      <w:r w:rsidR="008A1851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>11</w:t>
      </w:r>
      <w:r w:rsidR="008A1851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>08</w:t>
      </w:r>
    </w:p>
    <w:p w:rsidR="008A1851" w:rsidRDefault="00FA36B0" w:rsidP="008A1851">
      <w:pPr>
        <w:pStyle w:val="Rubrik1"/>
      </w:pPr>
      <w:r>
        <w:t>Ljusutställning lyser upp Palmhuset</w:t>
      </w:r>
    </w:p>
    <w:p w:rsidR="00FA36B0" w:rsidRDefault="00FA36B0" w:rsidP="008A1851">
      <w:pPr>
        <w:rPr>
          <w:rFonts w:ascii="Arial" w:hAnsi="Arial"/>
          <w:b/>
        </w:rPr>
      </w:pPr>
      <w:r w:rsidRPr="00FA36B0">
        <w:rPr>
          <w:rFonts w:ascii="Arial" w:hAnsi="Arial"/>
          <w:b/>
        </w:rPr>
        <w:t>Under den mörkaste delen av året, mellan 10 november och 21 januari</w:t>
      </w:r>
      <w:r w:rsidR="006C4809">
        <w:rPr>
          <w:rFonts w:ascii="Arial" w:hAnsi="Arial"/>
          <w:b/>
        </w:rPr>
        <w:t>,</w:t>
      </w:r>
      <w:r w:rsidRPr="00FA36B0">
        <w:rPr>
          <w:rFonts w:ascii="Arial" w:hAnsi="Arial"/>
          <w:b/>
        </w:rPr>
        <w:t xml:space="preserve"> kommer </w:t>
      </w:r>
      <w:proofErr w:type="spellStart"/>
      <w:r w:rsidRPr="00FA36B0">
        <w:rPr>
          <w:rFonts w:ascii="Arial" w:hAnsi="Arial"/>
          <w:b/>
        </w:rPr>
        <w:t>ljusdesignern</w:t>
      </w:r>
      <w:proofErr w:type="spellEnd"/>
      <w:r w:rsidRPr="00FA36B0">
        <w:rPr>
          <w:rFonts w:ascii="Arial" w:hAnsi="Arial"/>
          <w:b/>
        </w:rPr>
        <w:t xml:space="preserve"> Bruce </w:t>
      </w:r>
      <w:proofErr w:type="spellStart"/>
      <w:r w:rsidRPr="00FA36B0">
        <w:rPr>
          <w:rFonts w:ascii="Arial" w:hAnsi="Arial"/>
          <w:b/>
        </w:rPr>
        <w:t>Munros</w:t>
      </w:r>
      <w:proofErr w:type="spellEnd"/>
      <w:r w:rsidRPr="00FA36B0">
        <w:rPr>
          <w:rFonts w:ascii="Arial" w:hAnsi="Arial"/>
          <w:b/>
        </w:rPr>
        <w:t xml:space="preserve"> installationer för första gången </w:t>
      </w:r>
      <w:r w:rsidR="009E442D">
        <w:rPr>
          <w:rFonts w:ascii="Arial" w:hAnsi="Arial"/>
          <w:b/>
        </w:rPr>
        <w:t xml:space="preserve">att </w:t>
      </w:r>
      <w:r w:rsidRPr="00FA36B0">
        <w:rPr>
          <w:rFonts w:ascii="Arial" w:hAnsi="Arial"/>
          <w:b/>
        </w:rPr>
        <w:t xml:space="preserve">visas i Sverige. I ljusutställningen LIGHT </w:t>
      </w:r>
      <w:r w:rsidR="006D1F14">
        <w:rPr>
          <w:rFonts w:ascii="Arial" w:hAnsi="Arial"/>
          <w:b/>
        </w:rPr>
        <w:t xml:space="preserve">kan du se hans </w:t>
      </w:r>
      <w:r w:rsidRPr="00FA36B0">
        <w:rPr>
          <w:rFonts w:ascii="Arial" w:hAnsi="Arial"/>
          <w:b/>
        </w:rPr>
        <w:t xml:space="preserve">skapelser i </w:t>
      </w:r>
      <w:r w:rsidR="006C4809">
        <w:rPr>
          <w:rFonts w:ascii="Arial" w:hAnsi="Arial"/>
          <w:b/>
        </w:rPr>
        <w:t>symbios med växtligheten i Trädgårdsföreningens Palmhus.</w:t>
      </w:r>
    </w:p>
    <w:p w:rsidR="00B67812" w:rsidRPr="0082570F" w:rsidRDefault="006C4809" w:rsidP="00FA36B0">
      <w:pPr>
        <w:pStyle w:val="Normalwebb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Utställningen LIGHT</w:t>
      </w:r>
      <w:r w:rsidR="0082570F">
        <w:rPr>
          <w:rFonts w:ascii="Arial" w:hAnsi="Arial" w:cs="Arial"/>
          <w:b/>
          <w:sz w:val="30"/>
          <w:szCs w:val="30"/>
        </w:rPr>
        <w:br/>
      </w:r>
      <w:r w:rsidR="00B67812">
        <w:t>Utställningen består av sex olika ljusinstallationer</w:t>
      </w:r>
      <w:r w:rsidR="0082570F">
        <w:t xml:space="preserve"> med allt från </w:t>
      </w:r>
      <w:r w:rsidR="00D95DD5" w:rsidRPr="00E94EA0">
        <w:rPr>
          <w:color w:val="000000" w:themeColor="text1"/>
        </w:rPr>
        <w:t>små källor av flimrande ljuspunkter</w:t>
      </w:r>
      <w:r w:rsidR="00D95DD5">
        <w:rPr>
          <w:color w:val="000000" w:themeColor="text1"/>
        </w:rPr>
        <w:t xml:space="preserve"> </w:t>
      </w:r>
      <w:r w:rsidR="0082570F">
        <w:rPr>
          <w:color w:val="000000" w:themeColor="text1"/>
        </w:rPr>
        <w:t>till stora projicerade ljusanimationer</w:t>
      </w:r>
      <w:r w:rsidR="00FD0606">
        <w:t xml:space="preserve"> med ljud som komplement. Alla installationerna </w:t>
      </w:r>
      <w:r w:rsidR="00EA0EAA">
        <w:t>upplever</w:t>
      </w:r>
      <w:r w:rsidR="00FD0606">
        <w:t xml:space="preserve"> du inne i</w:t>
      </w:r>
      <w:r w:rsidR="00B67812">
        <w:t xml:space="preserve"> Palmhuset</w:t>
      </w:r>
      <w:r w:rsidR="000F1D2B">
        <w:t xml:space="preserve"> efter </w:t>
      </w:r>
      <w:r w:rsidR="00DC5A95">
        <w:t xml:space="preserve">mörkrets inbrott. </w:t>
      </w:r>
      <w:r w:rsidR="00B67812">
        <w:t xml:space="preserve">Invigningen av </w:t>
      </w:r>
      <w:r w:rsidR="000C7C89">
        <w:t xml:space="preserve">utställningen LIGHT äger rum den </w:t>
      </w:r>
      <w:r w:rsidR="00B67812">
        <w:t>10 november kl. 17</w:t>
      </w:r>
      <w:r w:rsidR="00803847">
        <w:t xml:space="preserve"> i Palmhuset</w:t>
      </w:r>
      <w:r w:rsidR="00B67812">
        <w:t>.</w:t>
      </w:r>
    </w:p>
    <w:p w:rsidR="000A321C" w:rsidRPr="000A321C" w:rsidRDefault="000F1D2B" w:rsidP="000A321C">
      <w:pPr>
        <w:spacing w:after="0" w:line="240" w:lineRule="auto"/>
        <w:ind w:left="720"/>
        <w:rPr>
          <w:rFonts w:eastAsia="Times New Roman"/>
          <w:sz w:val="22"/>
        </w:rPr>
      </w:pPr>
      <w:r w:rsidRPr="00A06502">
        <w:rPr>
          <w:color w:val="000000" w:themeColor="text1"/>
        </w:rPr>
        <w:t xml:space="preserve">-  </w:t>
      </w:r>
      <w:r w:rsidR="00534F96" w:rsidRPr="00A06502">
        <w:rPr>
          <w:rFonts w:eastAsia="Times New Roman"/>
        </w:rPr>
        <w:t>Palmhuset är extra speciellt när det är mörkt ute och nu kan vi bjuda på en annorlunda ljus och ljudu</w:t>
      </w:r>
      <w:r w:rsidR="00A06502">
        <w:rPr>
          <w:rFonts w:eastAsia="Times New Roman"/>
        </w:rPr>
        <w:t xml:space="preserve">pplevelse skapad av Bruce </w:t>
      </w:r>
      <w:proofErr w:type="spellStart"/>
      <w:r w:rsidR="00A06502">
        <w:rPr>
          <w:rFonts w:eastAsia="Times New Roman"/>
        </w:rPr>
        <w:t>Munro</w:t>
      </w:r>
      <w:proofErr w:type="spellEnd"/>
      <w:r w:rsidR="00A06502">
        <w:rPr>
          <w:rFonts w:eastAsia="Times New Roman"/>
        </w:rPr>
        <w:t xml:space="preserve"> säger </w:t>
      </w:r>
      <w:r w:rsidR="00486AC5" w:rsidRPr="00642C0D">
        <w:rPr>
          <w:color w:val="000000" w:themeColor="text1"/>
        </w:rPr>
        <w:t>Karolina von M</w:t>
      </w:r>
      <w:r w:rsidR="00DC5A95" w:rsidRPr="00642C0D">
        <w:rPr>
          <w:color w:val="000000" w:themeColor="text1"/>
        </w:rPr>
        <w:t>entzer, chef Trädgårdsföreningen</w:t>
      </w:r>
      <w:r w:rsidR="000A321C">
        <w:rPr>
          <w:rFonts w:eastAsia="Times New Roman"/>
          <w:sz w:val="22"/>
        </w:rPr>
        <w:br/>
      </w:r>
    </w:p>
    <w:p w:rsidR="004E38EA" w:rsidRDefault="006D1F14" w:rsidP="00A06502">
      <w:pPr>
        <w:spacing w:after="0" w:line="240" w:lineRule="auto"/>
      </w:pPr>
      <w:r w:rsidRPr="006D1F14">
        <w:rPr>
          <w:rFonts w:ascii="Arial" w:eastAsiaTheme="majorEastAsia" w:hAnsi="Arial" w:cstheme="majorBidi"/>
          <w:b/>
          <w:bCs/>
          <w:sz w:val="30"/>
          <w:szCs w:val="26"/>
        </w:rPr>
        <w:t>Sidoinstallation i Slottsskogen</w:t>
      </w:r>
      <w:r>
        <w:rPr>
          <w:rFonts w:ascii="Arial" w:eastAsiaTheme="majorEastAsia" w:hAnsi="Arial" w:cstheme="majorBidi"/>
          <w:b/>
          <w:bCs/>
          <w:sz w:val="30"/>
          <w:szCs w:val="26"/>
        </w:rPr>
        <w:br/>
      </w:r>
      <w:r w:rsidRPr="00A06502">
        <w:rPr>
          <w:rFonts w:eastAsia="Times New Roman" w:cs="Times New Roman"/>
          <w:szCs w:val="24"/>
          <w:lang w:eastAsia="sv-SE"/>
        </w:rPr>
        <w:t xml:space="preserve">Vid sidan av utställningen i Palmhuset så kommer en ljusinstallation sättas upp i Slottsskogen under namnet Göteborg Gathering. </w:t>
      </w:r>
      <w:r w:rsidR="000F1D2B" w:rsidRPr="00A06502">
        <w:rPr>
          <w:rFonts w:eastAsia="Times New Roman" w:cs="Times New Roman"/>
          <w:szCs w:val="24"/>
          <w:lang w:eastAsia="sv-SE"/>
        </w:rPr>
        <w:t xml:space="preserve">Med </w:t>
      </w:r>
      <w:r w:rsidR="00A06502" w:rsidRPr="00A06502">
        <w:rPr>
          <w:rFonts w:eastAsia="Times New Roman" w:cs="Times New Roman"/>
          <w:szCs w:val="24"/>
          <w:lang w:eastAsia="sv-SE"/>
        </w:rPr>
        <w:t xml:space="preserve">den </w:t>
      </w:r>
      <w:r w:rsidR="00A06502">
        <w:rPr>
          <w:rFonts w:eastAsia="Times New Roman" w:cs="Times New Roman"/>
          <w:szCs w:val="24"/>
          <w:lang w:eastAsia="sv-SE"/>
        </w:rPr>
        <w:t xml:space="preserve">installationen vill Bruce </w:t>
      </w:r>
      <w:proofErr w:type="spellStart"/>
      <w:r w:rsidR="00A06502">
        <w:rPr>
          <w:rFonts w:eastAsia="Times New Roman" w:cs="Times New Roman"/>
          <w:szCs w:val="24"/>
          <w:lang w:eastAsia="sv-SE"/>
        </w:rPr>
        <w:t>Munro</w:t>
      </w:r>
      <w:proofErr w:type="spellEnd"/>
      <w:r w:rsidR="000F1D2B" w:rsidRPr="00A06502">
        <w:rPr>
          <w:rFonts w:eastAsia="Times New Roman" w:cs="Times New Roman"/>
          <w:szCs w:val="24"/>
          <w:lang w:eastAsia="sv-SE"/>
        </w:rPr>
        <w:t xml:space="preserve"> </w:t>
      </w:r>
      <w:r w:rsidRPr="00A06502">
        <w:rPr>
          <w:rFonts w:eastAsia="Times New Roman" w:cs="Times New Roman"/>
          <w:szCs w:val="24"/>
          <w:lang w:eastAsia="sv-SE"/>
        </w:rPr>
        <w:t xml:space="preserve">förmedla en upplevelse av exotiska fåglar, mitt i det svenska vinterlandskapet. Formen av fåglarna förenklas till lysande klädnypor i olika </w:t>
      </w:r>
      <w:r w:rsidR="000C7C89" w:rsidRPr="00A06502">
        <w:rPr>
          <w:rFonts w:eastAsia="Times New Roman" w:cs="Times New Roman"/>
          <w:szCs w:val="24"/>
          <w:lang w:eastAsia="sv-SE"/>
        </w:rPr>
        <w:t xml:space="preserve">sprakande </w:t>
      </w:r>
      <w:r w:rsidRPr="00A06502">
        <w:rPr>
          <w:rFonts w:eastAsia="Times New Roman" w:cs="Times New Roman"/>
          <w:szCs w:val="24"/>
          <w:lang w:eastAsia="sv-SE"/>
        </w:rPr>
        <w:t>färger som hängs upp på linor mellan träden. Ljusinstallationen kommer visas i backen upp mot naturhistoriska museet, i</w:t>
      </w:r>
      <w:r w:rsidR="004E38EA" w:rsidRPr="00A06502">
        <w:rPr>
          <w:rFonts w:eastAsia="Times New Roman" w:cs="Times New Roman"/>
          <w:szCs w:val="24"/>
          <w:lang w:eastAsia="sv-SE"/>
        </w:rPr>
        <w:t>n</w:t>
      </w:r>
      <w:r w:rsidR="00486AC5" w:rsidRPr="00A06502">
        <w:rPr>
          <w:rFonts w:eastAsia="Times New Roman" w:cs="Times New Roman"/>
          <w:szCs w:val="24"/>
          <w:lang w:eastAsia="sv-SE"/>
        </w:rPr>
        <w:t>till entrén vid Linnéplatsen.</w:t>
      </w:r>
      <w:r w:rsidR="004E38EA" w:rsidRPr="00A06502">
        <w:rPr>
          <w:rFonts w:eastAsia="Times New Roman" w:cs="Times New Roman"/>
          <w:szCs w:val="24"/>
          <w:lang w:eastAsia="sv-SE"/>
        </w:rPr>
        <w:t xml:space="preserve"> Invigning </w:t>
      </w:r>
      <w:r w:rsidR="000C7C89" w:rsidRPr="00A06502">
        <w:rPr>
          <w:rFonts w:eastAsia="Times New Roman" w:cs="Times New Roman"/>
          <w:szCs w:val="24"/>
          <w:lang w:eastAsia="sv-SE"/>
        </w:rPr>
        <w:t xml:space="preserve">den </w:t>
      </w:r>
      <w:r w:rsidR="004E38EA" w:rsidRPr="00A06502">
        <w:rPr>
          <w:rFonts w:eastAsia="Times New Roman" w:cs="Times New Roman"/>
          <w:szCs w:val="24"/>
          <w:lang w:eastAsia="sv-SE"/>
        </w:rPr>
        <w:t>11 november kl. 17.</w:t>
      </w:r>
    </w:p>
    <w:p w:rsidR="000A321C" w:rsidRPr="00A06502" w:rsidRDefault="000A321C" w:rsidP="000A321C">
      <w:pPr>
        <w:pStyle w:val="Normalwebb"/>
      </w:pPr>
      <w:r>
        <w:rPr>
          <w:rFonts w:ascii="Arial" w:hAnsi="Arial" w:cs="Arial"/>
          <w:b/>
          <w:sz w:val="30"/>
          <w:szCs w:val="30"/>
        </w:rPr>
        <w:t>Om konstnären</w:t>
      </w:r>
      <w:r>
        <w:rPr>
          <w:rFonts w:ascii="Arial" w:hAnsi="Arial" w:cs="Arial"/>
          <w:b/>
          <w:sz w:val="30"/>
          <w:szCs w:val="30"/>
        </w:rPr>
        <w:br/>
      </w:r>
      <w:r w:rsidRPr="00A06502">
        <w:t xml:space="preserve">Den brittiske ljusdesignen Bruce </w:t>
      </w:r>
      <w:proofErr w:type="spellStart"/>
      <w:r w:rsidRPr="00A06502">
        <w:t>Munro</w:t>
      </w:r>
      <w:proofErr w:type="spellEnd"/>
      <w:r w:rsidRPr="00A06502">
        <w:t xml:space="preserve"> är främst känd för sina stora ljusinstallationer där han bland annat jobbar med fiberoptik, LED lampor, digital projektion och olika lysande objekt. Bruce </w:t>
      </w:r>
      <w:proofErr w:type="spellStart"/>
      <w:r w:rsidRPr="00A06502">
        <w:t>Munro</w:t>
      </w:r>
      <w:proofErr w:type="spellEnd"/>
      <w:r w:rsidRPr="00A06502">
        <w:t xml:space="preserve"> har tidigare ställt ut på bland annat Vict</w:t>
      </w:r>
      <w:r w:rsidR="00A06502">
        <w:t xml:space="preserve">oria and Albert Museum i London, </w:t>
      </w:r>
      <w:r w:rsidRPr="00A06502">
        <w:t>på Guggenheim</w:t>
      </w:r>
      <w:r w:rsidR="00A06502">
        <w:t xml:space="preserve">museet i New York och </w:t>
      </w:r>
      <w:bookmarkStart w:id="0" w:name="_GoBack"/>
      <w:bookmarkEnd w:id="0"/>
      <w:proofErr w:type="spellStart"/>
      <w:r w:rsidR="00A06502">
        <w:t>Uluru</w:t>
      </w:r>
      <w:proofErr w:type="spellEnd"/>
      <w:r w:rsidR="00A06502">
        <w:t xml:space="preserve"> (Ayers Rock), Australien.</w:t>
      </w:r>
    </w:p>
    <w:p w:rsidR="008A1851" w:rsidRDefault="008A1851" w:rsidP="008A1851">
      <w:pPr>
        <w:pStyle w:val="Rubrik3"/>
      </w:pPr>
      <w:r>
        <w:t>Kontakt</w:t>
      </w:r>
    </w:p>
    <w:p w:rsidR="00DC5A95" w:rsidRPr="00DC5A95" w:rsidRDefault="00486AC5" w:rsidP="008A1851">
      <w:pPr>
        <w:pStyle w:val="Rubrik4"/>
        <w:rPr>
          <w:sz w:val="20"/>
          <w:szCs w:val="20"/>
          <w:lang w:eastAsia="sv-SE"/>
        </w:rPr>
      </w:pPr>
      <w:r w:rsidRPr="00DC5A95">
        <w:rPr>
          <w:sz w:val="20"/>
          <w:szCs w:val="20"/>
        </w:rPr>
        <w:t xml:space="preserve">Lisa Brunnström, </w:t>
      </w:r>
      <w:r w:rsidR="0082570F" w:rsidRPr="00DC5A95">
        <w:rPr>
          <w:rFonts w:eastAsia="Times New Roman" w:cs="Arial"/>
          <w:sz w:val="20"/>
          <w:szCs w:val="20"/>
        </w:rPr>
        <w:t>Evenemangsledare, park- och naturförvaltningen</w:t>
      </w:r>
      <w:r w:rsidR="00DC5A95" w:rsidRPr="00DC5A95">
        <w:rPr>
          <w:rFonts w:eastAsia="Times New Roman" w:cs="Arial"/>
          <w:sz w:val="20"/>
          <w:szCs w:val="20"/>
        </w:rPr>
        <w:t xml:space="preserve">, </w:t>
      </w:r>
      <w:proofErr w:type="spellStart"/>
      <w:r w:rsidR="00DC5A95" w:rsidRPr="00DC5A95">
        <w:rPr>
          <w:rFonts w:eastAsia="Times New Roman" w:cs="Arial"/>
          <w:sz w:val="20"/>
          <w:szCs w:val="20"/>
        </w:rPr>
        <w:t>tel</w:t>
      </w:r>
      <w:proofErr w:type="spellEnd"/>
      <w:r w:rsidR="00DC5A95" w:rsidRPr="00DC5A95">
        <w:rPr>
          <w:rFonts w:eastAsia="Times New Roman" w:cs="Arial"/>
          <w:sz w:val="20"/>
          <w:szCs w:val="20"/>
        </w:rPr>
        <w:t xml:space="preserve"> 0</w:t>
      </w:r>
      <w:r w:rsidR="00DC5A95" w:rsidRPr="00DC5A95">
        <w:rPr>
          <w:sz w:val="20"/>
          <w:szCs w:val="20"/>
          <w:lang w:eastAsia="sv-SE"/>
        </w:rPr>
        <w:t>31-365 57 47</w:t>
      </w:r>
    </w:p>
    <w:p w:rsidR="008A1851" w:rsidRPr="00DC5A95" w:rsidRDefault="00FD5B0C" w:rsidP="008A1851">
      <w:pPr>
        <w:pStyle w:val="Rubrik4"/>
        <w:rPr>
          <w:rFonts w:cs="Arial"/>
          <w:color w:val="000000" w:themeColor="text1"/>
          <w:sz w:val="20"/>
          <w:szCs w:val="20"/>
        </w:rPr>
      </w:pPr>
      <w:hyperlink r:id="rId7" w:history="1">
        <w:r w:rsidR="00DC5A95" w:rsidRPr="00DC5A95">
          <w:rPr>
            <w:rStyle w:val="Hyperlnk"/>
            <w:color w:val="000000" w:themeColor="text1"/>
            <w:sz w:val="20"/>
            <w:szCs w:val="20"/>
            <w:u w:val="none"/>
            <w:lang w:eastAsia="sv-SE"/>
          </w:rPr>
          <w:t>lisa.brunnstrom@ponf.goteborg.se</w:t>
        </w:r>
      </w:hyperlink>
    </w:p>
    <w:p w:rsidR="00821829" w:rsidRDefault="00821829"/>
    <w:sectPr w:rsidR="00821829" w:rsidSect="008A1851">
      <w:headerReference w:type="default" r:id="rId8"/>
      <w:headerReference w:type="first" r:id="rId9"/>
      <w:footerReference w:type="first" r:id="rId10"/>
      <w:pgSz w:w="11906" w:h="16838"/>
      <w:pgMar w:top="1276" w:right="1417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6B0" w:rsidRDefault="00FA36B0" w:rsidP="00A40C5B">
      <w:pPr>
        <w:spacing w:after="0" w:line="240" w:lineRule="auto"/>
      </w:pPr>
      <w:r>
        <w:separator/>
      </w:r>
    </w:p>
  </w:endnote>
  <w:endnote w:type="continuationSeparator" w:id="0">
    <w:p w:rsidR="00FA36B0" w:rsidRDefault="00FA36B0" w:rsidP="00A40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851" w:rsidRDefault="00FA36B0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-196850</wp:posOffset>
              </wp:positionH>
              <wp:positionV relativeFrom="paragraph">
                <wp:posOffset>-255270</wp:posOffset>
              </wp:positionV>
              <wp:extent cx="3962400" cy="600710"/>
              <wp:effectExtent l="0" t="0" r="0" b="0"/>
              <wp:wrapSquare wrapText="bothSides"/>
              <wp:docPr id="3" name="Textru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240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A1851" w:rsidRPr="007A6D51" w:rsidRDefault="008A1851" w:rsidP="008A1851">
                          <w:pPr>
                            <w:pStyle w:val="www-adress"/>
                          </w:pPr>
                          <w:r w:rsidRPr="007A6D51">
                            <w:t>www.goteborg.se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style="position:absolute;margin-left:-15.5pt;margin-top:-20.1pt;width:312pt;height:4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" filled="f" stroked="f">
              <v:path arrowok="t"/>
              <v:textbox inset="0,0,0,0">
                <w:txbxContent>
                  <w:p w:rsidR="008A1851" w:rsidRPr="007A6D51" w:rsidRDefault="008A1851" w:rsidP="008A1851">
                    <w:pPr>
                      <w:pStyle w:val="www-adress"/>
                    </w:pPr>
                    <w:r w:rsidRPr="007A6D51">
                      <w:t>www.goteborg.se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A1851" w:rsidRPr="008A1851">
      <w:rPr>
        <w:noProof/>
        <w:lang w:eastAsia="sv-SE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9799093</wp:posOffset>
          </wp:positionV>
          <wp:extent cx="6962888" cy="614149"/>
          <wp:effectExtent l="19050" t="0" r="9412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ck_bla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62888" cy="61414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6B0" w:rsidRDefault="00FA36B0" w:rsidP="00A40C5B">
      <w:pPr>
        <w:spacing w:after="0" w:line="240" w:lineRule="auto"/>
      </w:pPr>
      <w:r>
        <w:separator/>
      </w:r>
    </w:p>
  </w:footnote>
  <w:footnote w:type="continuationSeparator" w:id="0">
    <w:p w:rsidR="00FA36B0" w:rsidRDefault="00FA36B0" w:rsidP="00A40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851" w:rsidRDefault="008A1851" w:rsidP="008A1851">
    <w:pPr>
      <w:pStyle w:val="Sidhuvud"/>
      <w:tabs>
        <w:tab w:val="clear" w:pos="4536"/>
        <w:tab w:val="clear" w:pos="9072"/>
        <w:tab w:val="left" w:pos="273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851" w:rsidRDefault="00FA36B0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-143510</wp:posOffset>
              </wp:positionH>
              <wp:positionV relativeFrom="paragraph">
                <wp:posOffset>445769</wp:posOffset>
              </wp:positionV>
              <wp:extent cx="3698875" cy="638175"/>
              <wp:effectExtent l="0" t="0" r="15875" b="9525"/>
              <wp:wrapNone/>
              <wp:docPr id="5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98875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A1851" w:rsidRPr="008A1851" w:rsidRDefault="00901710" w:rsidP="008A1851">
                          <w:pPr>
                            <w:pStyle w:val="GbgStadRubrik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Park-</w:t>
                          </w:r>
                          <w:r w:rsidR="00642C0D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och naturförvaltningen</w:t>
                          </w:r>
                        </w:p>
                        <w:p w:rsidR="008A1851" w:rsidRPr="008A1851" w:rsidRDefault="008A1851" w:rsidP="008A1851">
                          <w:pPr>
                            <w:pStyle w:val="GbgStadRubrik"/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-11.3pt;margin-top:35.1pt;width:291.25pt;height:5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" filled="f" stroked="f">
              <v:path arrowok="t"/>
              <v:textbox inset="0,0,0,0">
                <w:txbxContent>
                  <w:p w:rsidR="008A1851" w:rsidRPr="008A1851" w:rsidRDefault="00901710" w:rsidP="008A1851">
                    <w:pPr>
                      <w:pStyle w:val="GbgStadRubrik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Park-</w:t>
                    </w:r>
                    <w:r w:rsidR="00642C0D">
                      <w:rPr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och naturförvaltningen</w:t>
                    </w:r>
                  </w:p>
                  <w:p w:rsidR="008A1851" w:rsidRPr="008A1851" w:rsidRDefault="008A1851" w:rsidP="008A1851">
                    <w:pPr>
                      <w:pStyle w:val="GbgStadRubrik"/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8A1851" w:rsidRPr="008A1851">
      <w:rPr>
        <w:noProof/>
        <w:lang w:eastAsia="sv-SE"/>
      </w:rPr>
      <w:drawing>
        <wp:anchor distT="0" distB="0" distL="114300" distR="114300" simplePos="0" relativeHeight="251676672" behindDoc="1" locked="0" layoutInCell="1" allowOverlap="1">
          <wp:simplePos x="0" y="0"/>
          <wp:positionH relativeFrom="column">
            <wp:posOffset>4430480</wp:posOffset>
          </wp:positionH>
          <wp:positionV relativeFrom="paragraph">
            <wp:posOffset>341990</wp:posOffset>
          </wp:positionV>
          <wp:extent cx="1586628" cy="526548"/>
          <wp:effectExtent l="0" t="0" r="10160" b="5715"/>
          <wp:wrapNone/>
          <wp:docPr id="4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bg_li_cmyk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151" cy="5277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v-SE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4038599</wp:posOffset>
              </wp:positionH>
              <wp:positionV relativeFrom="paragraph">
                <wp:posOffset>30480</wp:posOffset>
              </wp:positionV>
              <wp:extent cx="0" cy="1097280"/>
              <wp:effectExtent l="0" t="0" r="0" b="7620"/>
              <wp:wrapNone/>
              <wp:docPr id="2" name="Ra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9728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6D8C58" id="Rak 4" o:spid="_x0000_s1026" style="position:absolute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8pt,2.4pt" to="318pt,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" strokecolor="black [3213]" strokeweight=".2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965AD"/>
    <w:multiLevelType w:val="hybridMultilevel"/>
    <w:tmpl w:val="FD0A1D92"/>
    <w:lvl w:ilvl="0" w:tplc="F67EE6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6B0"/>
    <w:rsid w:val="000068EE"/>
    <w:rsid w:val="00022504"/>
    <w:rsid w:val="00026BBD"/>
    <w:rsid w:val="000A321C"/>
    <w:rsid w:val="000C7C89"/>
    <w:rsid w:val="000F1D2B"/>
    <w:rsid w:val="000F7399"/>
    <w:rsid w:val="00116063"/>
    <w:rsid w:val="002C2B63"/>
    <w:rsid w:val="003F543C"/>
    <w:rsid w:val="00486AC5"/>
    <w:rsid w:val="004E38EA"/>
    <w:rsid w:val="00534F96"/>
    <w:rsid w:val="0054292B"/>
    <w:rsid w:val="005537B9"/>
    <w:rsid w:val="00642C0D"/>
    <w:rsid w:val="006C244D"/>
    <w:rsid w:val="006C4809"/>
    <w:rsid w:val="006D1F14"/>
    <w:rsid w:val="007207C3"/>
    <w:rsid w:val="007805E2"/>
    <w:rsid w:val="00803847"/>
    <w:rsid w:val="00821829"/>
    <w:rsid w:val="00824A08"/>
    <w:rsid w:val="0082570F"/>
    <w:rsid w:val="0083061A"/>
    <w:rsid w:val="008A1851"/>
    <w:rsid w:val="00901710"/>
    <w:rsid w:val="009E442D"/>
    <w:rsid w:val="00A06502"/>
    <w:rsid w:val="00A40C5B"/>
    <w:rsid w:val="00A7303F"/>
    <w:rsid w:val="00B67812"/>
    <w:rsid w:val="00B92DD2"/>
    <w:rsid w:val="00BC311E"/>
    <w:rsid w:val="00D95DD5"/>
    <w:rsid w:val="00DA1C64"/>
    <w:rsid w:val="00DB63C3"/>
    <w:rsid w:val="00DC5A95"/>
    <w:rsid w:val="00DD3EDB"/>
    <w:rsid w:val="00EA0EAA"/>
    <w:rsid w:val="00F6613D"/>
    <w:rsid w:val="00F840BA"/>
    <w:rsid w:val="00FA36B0"/>
    <w:rsid w:val="00FD0606"/>
    <w:rsid w:val="00FD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9D83D4"/>
  <w15:docId w15:val="{9F651D40-2DE9-4BD4-AF7D-D50AD311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40C5B"/>
    <w:rPr>
      <w:rFonts w:ascii="Times New Roman" w:hAnsi="Times New Roman"/>
      <w:sz w:val="24"/>
    </w:rPr>
  </w:style>
  <w:style w:type="paragraph" w:styleId="Rubrik1">
    <w:name w:val="heading 1"/>
    <w:aliases w:val="Huvudrubrik"/>
    <w:basedOn w:val="Normal"/>
    <w:next w:val="Normal"/>
    <w:link w:val="Rubrik1Char"/>
    <w:uiPriority w:val="9"/>
    <w:qFormat/>
    <w:rsid w:val="00A40C5B"/>
    <w:pPr>
      <w:keepNext/>
      <w:keepLines/>
      <w:spacing w:after="60"/>
      <w:outlineLvl w:val="0"/>
    </w:pPr>
    <w:rPr>
      <w:rFonts w:ascii="Arial" w:eastAsiaTheme="majorEastAsia" w:hAnsi="Arial" w:cstheme="majorBidi"/>
      <w:b/>
      <w:bCs/>
      <w:sz w:val="44"/>
      <w:szCs w:val="28"/>
    </w:rPr>
  </w:style>
  <w:style w:type="paragraph" w:styleId="Rubrik2">
    <w:name w:val="heading 2"/>
    <w:aliases w:val="Mellanrubrik"/>
    <w:basedOn w:val="Normal"/>
    <w:next w:val="Normal"/>
    <w:link w:val="Rubrik2Char"/>
    <w:uiPriority w:val="9"/>
    <w:unhideWhenUsed/>
    <w:qFormat/>
    <w:rsid w:val="00A40C5B"/>
    <w:pPr>
      <w:keepNext/>
      <w:keepLines/>
      <w:spacing w:before="400" w:after="0"/>
      <w:outlineLvl w:val="1"/>
    </w:pPr>
    <w:rPr>
      <w:rFonts w:ascii="Arial" w:eastAsiaTheme="majorEastAsia" w:hAnsi="Arial" w:cstheme="majorBidi"/>
      <w:b/>
      <w:bCs/>
      <w:sz w:val="30"/>
      <w:szCs w:val="26"/>
    </w:rPr>
  </w:style>
  <w:style w:type="paragraph" w:styleId="Rubrik3">
    <w:name w:val="heading 3"/>
    <w:aliases w:val="Kotantrubrik"/>
    <w:basedOn w:val="Normal"/>
    <w:next w:val="Normal"/>
    <w:link w:val="Rubrik3Char"/>
    <w:uiPriority w:val="9"/>
    <w:unhideWhenUsed/>
    <w:qFormat/>
    <w:rsid w:val="00A40C5B"/>
    <w:pPr>
      <w:keepNext/>
      <w:keepLines/>
      <w:spacing w:before="400" w:after="0"/>
      <w:outlineLvl w:val="2"/>
    </w:pPr>
    <w:rPr>
      <w:rFonts w:ascii="Arial" w:eastAsiaTheme="majorEastAsia" w:hAnsi="Arial" w:cstheme="majorBidi"/>
      <w:b/>
      <w:bCs/>
      <w:i/>
      <w:color w:val="000000" w:themeColor="text1"/>
    </w:rPr>
  </w:style>
  <w:style w:type="paragraph" w:styleId="Rubrik4">
    <w:name w:val="heading 4"/>
    <w:aliases w:val="Kontaktinformation"/>
    <w:basedOn w:val="Normal"/>
    <w:next w:val="Normal"/>
    <w:link w:val="Rubrik4Char"/>
    <w:uiPriority w:val="9"/>
    <w:unhideWhenUsed/>
    <w:qFormat/>
    <w:rsid w:val="00A40C5B"/>
    <w:pPr>
      <w:keepNext/>
      <w:keepLines/>
      <w:spacing w:after="0"/>
      <w:outlineLvl w:val="3"/>
    </w:pPr>
    <w:rPr>
      <w:rFonts w:ascii="Arial" w:eastAsiaTheme="majorEastAsia" w:hAnsi="Arial" w:cstheme="majorBidi"/>
      <w:bCs/>
      <w:i/>
      <w:iCs/>
    </w:rPr>
  </w:style>
  <w:style w:type="paragraph" w:styleId="Rubrik5">
    <w:name w:val="heading 5"/>
    <w:aliases w:val="Pratminus"/>
    <w:basedOn w:val="Normal"/>
    <w:next w:val="Normal"/>
    <w:link w:val="Rubrik5Char"/>
    <w:uiPriority w:val="9"/>
    <w:unhideWhenUsed/>
    <w:qFormat/>
    <w:rsid w:val="00A40C5B"/>
    <w:pPr>
      <w:keepNext/>
      <w:keepLines/>
      <w:spacing w:after="100"/>
      <w:ind w:left="284"/>
      <w:outlineLvl w:val="4"/>
    </w:pPr>
    <w:rPr>
      <w:rFonts w:eastAsiaTheme="majorEastAsia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Huvudrubrik Char"/>
    <w:basedOn w:val="Standardstycketeckensnitt"/>
    <w:link w:val="Rubrik1"/>
    <w:uiPriority w:val="9"/>
    <w:rsid w:val="00A40C5B"/>
    <w:rPr>
      <w:rFonts w:ascii="Arial" w:eastAsiaTheme="majorEastAsia" w:hAnsi="Arial" w:cstheme="majorBidi"/>
      <w:b/>
      <w:bCs/>
      <w:sz w:val="44"/>
      <w:szCs w:val="28"/>
    </w:rPr>
  </w:style>
  <w:style w:type="character" w:customStyle="1" w:styleId="Rubrik2Char">
    <w:name w:val="Rubrik 2 Char"/>
    <w:aliases w:val="Mellanrubrik Char"/>
    <w:basedOn w:val="Standardstycketeckensnitt"/>
    <w:link w:val="Rubrik2"/>
    <w:uiPriority w:val="9"/>
    <w:rsid w:val="00A40C5B"/>
    <w:rPr>
      <w:rFonts w:ascii="Arial" w:eastAsiaTheme="majorEastAsia" w:hAnsi="Arial" w:cstheme="majorBidi"/>
      <w:b/>
      <w:bCs/>
      <w:sz w:val="30"/>
      <w:szCs w:val="26"/>
    </w:rPr>
  </w:style>
  <w:style w:type="character" w:customStyle="1" w:styleId="Rubrik3Char">
    <w:name w:val="Rubrik 3 Char"/>
    <w:aliases w:val="Kotantrubrik Char"/>
    <w:basedOn w:val="Standardstycketeckensnitt"/>
    <w:link w:val="Rubrik3"/>
    <w:uiPriority w:val="9"/>
    <w:rsid w:val="00A40C5B"/>
    <w:rPr>
      <w:rFonts w:ascii="Arial" w:eastAsiaTheme="majorEastAsia" w:hAnsi="Arial" w:cstheme="majorBidi"/>
      <w:b/>
      <w:bCs/>
      <w:i/>
      <w:color w:val="000000" w:themeColor="text1"/>
      <w:sz w:val="24"/>
    </w:rPr>
  </w:style>
  <w:style w:type="character" w:customStyle="1" w:styleId="Rubrik4Char">
    <w:name w:val="Rubrik 4 Char"/>
    <w:aliases w:val="Kontaktinformation Char"/>
    <w:basedOn w:val="Standardstycketeckensnitt"/>
    <w:link w:val="Rubrik4"/>
    <w:uiPriority w:val="9"/>
    <w:rsid w:val="00A40C5B"/>
    <w:rPr>
      <w:rFonts w:ascii="Arial" w:eastAsiaTheme="majorEastAsia" w:hAnsi="Arial" w:cstheme="majorBidi"/>
      <w:bCs/>
      <w:i/>
      <w:iCs/>
      <w:sz w:val="24"/>
    </w:rPr>
  </w:style>
  <w:style w:type="paragraph" w:styleId="Ingetavstnd">
    <w:name w:val="No Spacing"/>
    <w:aliases w:val="Ingress"/>
    <w:uiPriority w:val="1"/>
    <w:qFormat/>
    <w:rsid w:val="00A40C5B"/>
    <w:pPr>
      <w:spacing w:line="240" w:lineRule="auto"/>
    </w:pPr>
    <w:rPr>
      <w:rFonts w:ascii="Arial" w:hAnsi="Arial"/>
      <w:b/>
      <w:sz w:val="24"/>
    </w:rPr>
  </w:style>
  <w:style w:type="paragraph" w:styleId="Sidhuvud">
    <w:name w:val="header"/>
    <w:basedOn w:val="Normal"/>
    <w:link w:val="SidhuvudChar"/>
    <w:uiPriority w:val="99"/>
    <w:unhideWhenUsed/>
    <w:rsid w:val="00A40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40C5B"/>
  </w:style>
  <w:style w:type="paragraph" w:styleId="Sidfot">
    <w:name w:val="footer"/>
    <w:basedOn w:val="Normal"/>
    <w:link w:val="SidfotChar"/>
    <w:uiPriority w:val="99"/>
    <w:unhideWhenUsed/>
    <w:rsid w:val="00A40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40C5B"/>
  </w:style>
  <w:style w:type="character" w:customStyle="1" w:styleId="Rubrik5Char">
    <w:name w:val="Rubrik 5 Char"/>
    <w:aliases w:val="Pratminus Char"/>
    <w:basedOn w:val="Standardstycketeckensnitt"/>
    <w:link w:val="Rubrik5"/>
    <w:uiPriority w:val="9"/>
    <w:rsid w:val="00A40C5B"/>
    <w:rPr>
      <w:rFonts w:ascii="Times New Roman" w:eastAsiaTheme="majorEastAsia" w:hAnsi="Times New Roman" w:cstheme="majorBidi"/>
      <w:color w:val="243F60" w:themeColor="accent1" w:themeShade="7F"/>
      <w:sz w:val="24"/>
    </w:rPr>
  </w:style>
  <w:style w:type="paragraph" w:customStyle="1" w:styleId="www-adress">
    <w:name w:val="www-adress"/>
    <w:next w:val="Sidfot"/>
    <w:qFormat/>
    <w:rsid w:val="00BC311E"/>
    <w:pPr>
      <w:tabs>
        <w:tab w:val="center" w:pos="4536"/>
        <w:tab w:val="right" w:pos="9072"/>
      </w:tabs>
      <w:spacing w:after="0" w:line="240" w:lineRule="exact"/>
    </w:pPr>
    <w:rPr>
      <w:rFonts w:ascii="Arial" w:eastAsiaTheme="minorEastAsia" w:hAnsi="Arial" w:cs="Arial"/>
      <w:b/>
      <w:bCs/>
      <w:color w:val="FFFFFF" w:themeColor="background1"/>
      <w:spacing w:val="12"/>
      <w:sz w:val="30"/>
      <w:szCs w:val="30"/>
      <w:lang w:eastAsia="sv-SE"/>
    </w:rPr>
  </w:style>
  <w:style w:type="paragraph" w:customStyle="1" w:styleId="GbgStadRubrik">
    <w:name w:val="Gbg Stad Rubrik"/>
    <w:basedOn w:val="Normal"/>
    <w:qFormat/>
    <w:rsid w:val="008A1851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Arial" w:eastAsia="Times New Roman" w:hAnsi="Arial" w:cs="Arial"/>
      <w:color w:val="7F7F7F"/>
      <w:spacing w:val="20"/>
      <w:sz w:val="36"/>
      <w:szCs w:val="36"/>
      <w:lang w:eastAsia="sv-SE"/>
    </w:rPr>
  </w:style>
  <w:style w:type="paragraph" w:styleId="Normalwebb">
    <w:name w:val="Normal (Web)"/>
    <w:basedOn w:val="Normal"/>
    <w:uiPriority w:val="99"/>
    <w:unhideWhenUsed/>
    <w:rsid w:val="00FA36B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DC5A95"/>
    <w:rPr>
      <w:color w:val="0563C1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4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42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93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14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35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538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034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sa.brunnstrom@ponf.goteborg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Kansli%20Kommunikation\Tr&#228;dg&#229;rdsf&#246;reningen\2017\Bruce_Munro\Pressmeddelande_BruceMunro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Pressmeddelande_BruceMunroe.dotx</Template>
  <TotalTime>0</TotalTime>
  <Pages>1</Pages>
  <Words>307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Petersson</dc:creator>
  <cp:lastModifiedBy>Christina Petersson</cp:lastModifiedBy>
  <cp:revision>8</cp:revision>
  <cp:lastPrinted>2017-11-06T12:14:00Z</cp:lastPrinted>
  <dcterms:created xsi:type="dcterms:W3CDTF">2017-11-06T12:13:00Z</dcterms:created>
  <dcterms:modified xsi:type="dcterms:W3CDTF">2017-11-07T14:33:00Z</dcterms:modified>
</cp:coreProperties>
</file>