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98" w:rsidRPr="0027148A" w:rsidRDefault="001456AE" w:rsidP="003343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44"/>
          <w:lang w:val="en-US"/>
        </w:rPr>
      </w:pPr>
      <w:r w:rsidRPr="0027148A">
        <w:rPr>
          <w:rFonts w:cs="Arial"/>
          <w:b/>
          <w:bCs/>
          <w:sz w:val="32"/>
          <w:szCs w:val="44"/>
          <w:lang w:val="en-US"/>
        </w:rPr>
        <w:t xml:space="preserve">Swedish </w:t>
      </w:r>
      <w:r w:rsidR="00614CB3">
        <w:rPr>
          <w:rFonts w:cs="Arial"/>
          <w:b/>
          <w:bCs/>
          <w:sz w:val="32"/>
          <w:szCs w:val="44"/>
          <w:lang w:val="en-US"/>
        </w:rPr>
        <w:t>superstar</w:t>
      </w:r>
      <w:bookmarkStart w:id="0" w:name="_GoBack"/>
      <w:bookmarkEnd w:id="0"/>
      <w:r w:rsidRPr="0027148A">
        <w:rPr>
          <w:rFonts w:cs="Arial"/>
          <w:b/>
          <w:bCs/>
          <w:sz w:val="32"/>
          <w:szCs w:val="44"/>
          <w:lang w:val="en-US"/>
        </w:rPr>
        <w:t xml:space="preserve"> </w:t>
      </w:r>
      <w:r w:rsidR="006D2098" w:rsidRPr="0027148A">
        <w:rPr>
          <w:rFonts w:cs="Arial"/>
          <w:b/>
          <w:bCs/>
          <w:color w:val="00B0F0"/>
          <w:sz w:val="32"/>
          <w:szCs w:val="44"/>
          <w:lang w:val="en-US"/>
        </w:rPr>
        <w:t>Otto Knows</w:t>
      </w:r>
      <w:r w:rsidRPr="0027148A">
        <w:rPr>
          <w:rFonts w:cs="Arial"/>
          <w:b/>
          <w:bCs/>
          <w:sz w:val="32"/>
          <w:szCs w:val="44"/>
          <w:lang w:val="en-US"/>
        </w:rPr>
        <w:t xml:space="preserve"> joins American violin star </w:t>
      </w:r>
      <w:r w:rsidRPr="0027148A">
        <w:rPr>
          <w:rFonts w:cs="Arial"/>
          <w:b/>
          <w:bCs/>
          <w:color w:val="00B0F0"/>
          <w:sz w:val="32"/>
          <w:szCs w:val="44"/>
          <w:lang w:val="en-US"/>
        </w:rPr>
        <w:t xml:space="preserve">Lindsey </w:t>
      </w:r>
      <w:proofErr w:type="spellStart"/>
      <w:r w:rsidRPr="0027148A">
        <w:rPr>
          <w:rFonts w:cs="Arial"/>
          <w:b/>
          <w:bCs/>
          <w:color w:val="00B0F0"/>
          <w:sz w:val="32"/>
          <w:szCs w:val="44"/>
          <w:lang w:val="en-US"/>
        </w:rPr>
        <w:t>Stirling</w:t>
      </w:r>
      <w:proofErr w:type="spellEnd"/>
      <w:r w:rsidRPr="0027148A">
        <w:rPr>
          <w:rFonts w:cs="Arial"/>
          <w:b/>
          <w:bCs/>
          <w:sz w:val="32"/>
          <w:szCs w:val="44"/>
          <w:lang w:val="en-US"/>
        </w:rPr>
        <w:t xml:space="preserve"> on latest single</w:t>
      </w:r>
      <w:r w:rsidR="003343F1" w:rsidRPr="0027148A">
        <w:rPr>
          <w:rFonts w:cs="Arial"/>
          <w:b/>
          <w:bCs/>
          <w:sz w:val="32"/>
          <w:szCs w:val="44"/>
          <w:lang w:val="en-US"/>
        </w:rPr>
        <w:t xml:space="preserve"> </w:t>
      </w:r>
      <w:r w:rsidR="003343F1" w:rsidRPr="0027148A">
        <w:rPr>
          <w:rFonts w:cs="Arial"/>
          <w:b/>
          <w:bCs/>
          <w:color w:val="00B0F0"/>
          <w:sz w:val="32"/>
          <w:szCs w:val="44"/>
          <w:lang w:val="en-US"/>
        </w:rPr>
        <w:t>“</w:t>
      </w:r>
      <w:r w:rsidR="006D2098" w:rsidRPr="0027148A">
        <w:rPr>
          <w:rFonts w:cs="Arial"/>
          <w:b/>
          <w:bCs/>
          <w:color w:val="00B0F0"/>
          <w:sz w:val="32"/>
          <w:szCs w:val="44"/>
          <w:lang w:val="en-US"/>
        </w:rPr>
        <w:t xml:space="preserve">Dying </w:t>
      </w:r>
      <w:proofErr w:type="gramStart"/>
      <w:r w:rsidR="006D2098" w:rsidRPr="0027148A">
        <w:rPr>
          <w:rFonts w:cs="Arial"/>
          <w:b/>
          <w:bCs/>
          <w:color w:val="00B0F0"/>
          <w:sz w:val="32"/>
          <w:szCs w:val="44"/>
          <w:lang w:val="en-US"/>
        </w:rPr>
        <w:t>For</w:t>
      </w:r>
      <w:proofErr w:type="gramEnd"/>
      <w:r w:rsidR="006D2098" w:rsidRPr="0027148A">
        <w:rPr>
          <w:rFonts w:cs="Arial"/>
          <w:b/>
          <w:bCs/>
          <w:color w:val="00B0F0"/>
          <w:sz w:val="32"/>
          <w:szCs w:val="44"/>
          <w:lang w:val="en-US"/>
        </w:rPr>
        <w:t xml:space="preserve"> You</w:t>
      </w:r>
      <w:r w:rsidR="003343F1" w:rsidRPr="0027148A">
        <w:rPr>
          <w:rFonts w:cs="Arial"/>
          <w:b/>
          <w:bCs/>
          <w:color w:val="00B0F0"/>
          <w:sz w:val="32"/>
          <w:szCs w:val="44"/>
          <w:lang w:val="en-US"/>
        </w:rPr>
        <w:t>”</w:t>
      </w:r>
      <w:r w:rsidR="006D2098" w:rsidRPr="0027148A">
        <w:rPr>
          <w:rFonts w:cs="Arial"/>
          <w:b/>
          <w:bCs/>
          <w:color w:val="00B0F0"/>
          <w:sz w:val="32"/>
          <w:szCs w:val="44"/>
          <w:lang w:val="en-US"/>
        </w:rPr>
        <w:t xml:space="preserve"> </w:t>
      </w:r>
      <w:r w:rsidRPr="0027148A">
        <w:rPr>
          <w:rFonts w:cs="Arial"/>
          <w:b/>
          <w:bCs/>
          <w:sz w:val="32"/>
          <w:szCs w:val="44"/>
          <w:lang w:val="en-US"/>
        </w:rPr>
        <w:t xml:space="preserve">also featuring </w:t>
      </w:r>
      <w:r w:rsidR="006D2098" w:rsidRPr="0027148A">
        <w:rPr>
          <w:rFonts w:cs="Arial"/>
          <w:b/>
          <w:bCs/>
          <w:color w:val="00B0F0"/>
          <w:sz w:val="32"/>
          <w:szCs w:val="44"/>
          <w:lang w:val="en-US"/>
        </w:rPr>
        <w:t xml:space="preserve">Alex </w:t>
      </w:r>
      <w:proofErr w:type="spellStart"/>
      <w:r w:rsidR="006D2098" w:rsidRPr="0027148A">
        <w:rPr>
          <w:rFonts w:cs="Arial"/>
          <w:b/>
          <w:bCs/>
          <w:color w:val="00B0F0"/>
          <w:sz w:val="32"/>
          <w:szCs w:val="44"/>
          <w:lang w:val="en-US"/>
        </w:rPr>
        <w:t>Aris</w:t>
      </w:r>
      <w:proofErr w:type="spellEnd"/>
      <w:r w:rsidR="003343F1" w:rsidRPr="0027148A">
        <w:rPr>
          <w:rFonts w:cs="Arial"/>
          <w:b/>
          <w:bCs/>
          <w:color w:val="00B0F0"/>
          <w:sz w:val="32"/>
          <w:szCs w:val="44"/>
          <w:lang w:val="en-US"/>
        </w:rPr>
        <w:t xml:space="preserve"> </w:t>
      </w:r>
      <w:r w:rsidR="003343F1" w:rsidRPr="0027148A">
        <w:rPr>
          <w:rFonts w:cs="Arial"/>
          <w:b/>
          <w:bCs/>
          <w:sz w:val="32"/>
          <w:szCs w:val="44"/>
          <w:lang w:val="en-US"/>
        </w:rPr>
        <w:t xml:space="preserve">out </w:t>
      </w:r>
      <w:r w:rsidRPr="0027148A">
        <w:rPr>
          <w:rFonts w:cs="Arial"/>
          <w:b/>
          <w:bCs/>
          <w:sz w:val="32"/>
          <w:szCs w:val="44"/>
          <w:lang w:val="en-US"/>
        </w:rPr>
        <w:t xml:space="preserve">today via </w:t>
      </w:r>
      <w:r w:rsidR="00614CB3">
        <w:rPr>
          <w:rFonts w:cs="Arial"/>
          <w:b/>
          <w:bCs/>
          <w:sz w:val="32"/>
          <w:szCs w:val="44"/>
          <w:lang w:val="en-US"/>
        </w:rPr>
        <w:t>Warner Music</w:t>
      </w:r>
      <w:r w:rsidR="003343F1" w:rsidRPr="0027148A">
        <w:rPr>
          <w:rFonts w:cs="Arial"/>
          <w:b/>
          <w:bCs/>
          <w:sz w:val="32"/>
          <w:szCs w:val="44"/>
          <w:lang w:val="en-US"/>
        </w:rPr>
        <w:t>!</w:t>
      </w:r>
    </w:p>
    <w:p w:rsidR="001456AE" w:rsidRPr="0027148A" w:rsidRDefault="001456AE" w:rsidP="001456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sz w:val="20"/>
          <w:szCs w:val="20"/>
          <w:lang w:val="en-US"/>
        </w:rPr>
      </w:pPr>
    </w:p>
    <w:p w:rsidR="001456AE" w:rsidRPr="0027148A" w:rsidRDefault="00614CB3" w:rsidP="00614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szCs w:val="22"/>
          <w:lang w:val="en-US"/>
        </w:rPr>
      </w:pPr>
      <w:r>
        <w:rPr>
          <w:rFonts w:cs="Arial"/>
          <w:b/>
          <w:bCs/>
          <w:szCs w:val="22"/>
          <w:highlight w:val="yellow"/>
          <w:lang w:val="en-US"/>
        </w:rPr>
        <w:t xml:space="preserve">Stream/Buy: </w:t>
      </w:r>
      <w:hyperlink r:id="rId5" w:history="1">
        <w:r w:rsidRPr="00D124AE">
          <w:rPr>
            <w:rStyle w:val="Hyperlink"/>
            <w:rFonts w:cs="Arial"/>
            <w:b/>
            <w:bCs/>
            <w:szCs w:val="22"/>
            <w:lang w:val="en-US"/>
          </w:rPr>
          <w:t>https://lnk.to/DyingForYou</w:t>
        </w:r>
      </w:hyperlink>
      <w:r>
        <w:rPr>
          <w:rFonts w:cs="Arial"/>
          <w:b/>
          <w:bCs/>
          <w:szCs w:val="22"/>
          <w:lang w:val="en-US"/>
        </w:rPr>
        <w:t xml:space="preserve"> </w:t>
      </w:r>
    </w:p>
    <w:p w:rsidR="006D2098" w:rsidRPr="0027148A" w:rsidRDefault="006D2098" w:rsidP="006D2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lang w:val="en-US"/>
        </w:rPr>
      </w:pPr>
    </w:p>
    <w:p w:rsidR="006D2098" w:rsidRPr="0027148A" w:rsidRDefault="006D2098" w:rsidP="006D2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sz w:val="20"/>
          <w:szCs w:val="20"/>
          <w:lang w:val="en-US"/>
        </w:rPr>
      </w:pPr>
      <w:r w:rsidRPr="0027148A">
        <w:rPr>
          <w:rFonts w:cs="Times"/>
          <w:noProof/>
          <w:sz w:val="20"/>
          <w:szCs w:val="20"/>
          <w:lang w:eastAsia="sv-SE"/>
        </w:rPr>
        <w:drawing>
          <wp:inline distT="0" distB="0" distL="0" distR="0" wp14:anchorId="20E9127E" wp14:editId="287724A5">
            <wp:extent cx="3462516" cy="34385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29" cy="34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8A">
        <w:rPr>
          <w:rFonts w:cs="Times"/>
          <w:sz w:val="20"/>
          <w:szCs w:val="20"/>
          <w:lang w:val="en-US"/>
        </w:rPr>
        <w:t xml:space="preserve"> </w:t>
      </w:r>
    </w:p>
    <w:p w:rsidR="006D2098" w:rsidRPr="0027148A" w:rsidRDefault="006D2098" w:rsidP="006D2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:rsidR="006D2098" w:rsidRPr="0081062C" w:rsidRDefault="006D2098" w:rsidP="00EF0D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US"/>
        </w:rPr>
      </w:pPr>
      <w:r w:rsidRPr="0081062C">
        <w:rPr>
          <w:rFonts w:cs="Arial"/>
          <w:sz w:val="22"/>
          <w:szCs w:val="22"/>
          <w:lang w:val="en-US"/>
        </w:rPr>
        <w:t xml:space="preserve">Picking up where </w:t>
      </w:r>
      <w:r w:rsidRPr="0081062C">
        <w:rPr>
          <w:rFonts w:cs="Arial"/>
          <w:b/>
          <w:sz w:val="22"/>
          <w:szCs w:val="22"/>
          <w:lang w:val="en-US"/>
        </w:rPr>
        <w:t>‘Next To Me’</w:t>
      </w:r>
      <w:r w:rsidRPr="0081062C">
        <w:rPr>
          <w:rFonts w:cs="Arial"/>
          <w:sz w:val="22"/>
          <w:szCs w:val="22"/>
          <w:lang w:val="en-US"/>
        </w:rPr>
        <w:t xml:space="preserve"> left off, which to date has streamed more than </w:t>
      </w:r>
      <w:r w:rsidR="00614CB3">
        <w:rPr>
          <w:rFonts w:cs="Arial"/>
          <w:b/>
          <w:sz w:val="22"/>
          <w:szCs w:val="22"/>
          <w:lang w:val="en-US"/>
        </w:rPr>
        <w:t>50</w:t>
      </w:r>
      <w:r w:rsidRPr="0081062C">
        <w:rPr>
          <w:rFonts w:cs="Arial"/>
          <w:b/>
          <w:sz w:val="22"/>
          <w:szCs w:val="22"/>
          <w:lang w:val="en-US"/>
        </w:rPr>
        <w:t xml:space="preserve"> million</w:t>
      </w:r>
      <w:r w:rsidRPr="0081062C">
        <w:rPr>
          <w:rFonts w:cs="Arial"/>
          <w:sz w:val="22"/>
          <w:szCs w:val="22"/>
          <w:lang w:val="en-US"/>
        </w:rPr>
        <w:t xml:space="preserve"> times on Spotify, </w:t>
      </w:r>
      <w:r w:rsidRPr="0081062C">
        <w:rPr>
          <w:rFonts w:cs="Arial"/>
          <w:b/>
          <w:sz w:val="22"/>
          <w:szCs w:val="22"/>
          <w:lang w:val="en-US"/>
        </w:rPr>
        <w:t>Otto Knows</w:t>
      </w:r>
      <w:r w:rsidRPr="0081062C">
        <w:rPr>
          <w:rFonts w:cs="Arial"/>
          <w:sz w:val="22"/>
          <w:szCs w:val="22"/>
          <w:lang w:val="en-US"/>
        </w:rPr>
        <w:t xml:space="preserve">’ second single </w:t>
      </w:r>
      <w:r w:rsidR="007072DC" w:rsidRPr="0081062C">
        <w:rPr>
          <w:rFonts w:cs="Arial"/>
          <w:sz w:val="22"/>
          <w:szCs w:val="22"/>
          <w:lang w:val="en-US"/>
        </w:rPr>
        <w:t xml:space="preserve">signed to </w:t>
      </w:r>
      <w:r w:rsidR="00614CB3">
        <w:rPr>
          <w:rFonts w:cs="Arial"/>
          <w:b/>
          <w:sz w:val="22"/>
          <w:szCs w:val="22"/>
          <w:lang w:val="en-US"/>
        </w:rPr>
        <w:t>Warner Music Group</w:t>
      </w:r>
      <w:r w:rsidR="007072DC" w:rsidRPr="0081062C">
        <w:rPr>
          <w:rFonts w:cs="Arial"/>
          <w:sz w:val="22"/>
          <w:szCs w:val="22"/>
          <w:lang w:val="en-US"/>
        </w:rPr>
        <w:t xml:space="preserve"> </w:t>
      </w:r>
      <w:r w:rsidRPr="0081062C">
        <w:rPr>
          <w:rFonts w:cs="Arial"/>
          <w:sz w:val="22"/>
          <w:szCs w:val="22"/>
          <w:lang w:val="en-US"/>
        </w:rPr>
        <w:t xml:space="preserve">continues to demonstrate where the Swedish heavyweight is pushing beyond the comfort zones of his craft. Calling upon the talents of viral YouTube violin star </w:t>
      </w:r>
      <w:r w:rsidRPr="0081062C">
        <w:rPr>
          <w:rFonts w:cs="Arial"/>
          <w:b/>
          <w:sz w:val="22"/>
          <w:szCs w:val="22"/>
          <w:lang w:val="en-US"/>
        </w:rPr>
        <w:t xml:space="preserve">Lindsey </w:t>
      </w:r>
      <w:proofErr w:type="spellStart"/>
      <w:r w:rsidRPr="0081062C">
        <w:rPr>
          <w:rFonts w:cs="Arial"/>
          <w:b/>
          <w:sz w:val="22"/>
          <w:szCs w:val="22"/>
          <w:lang w:val="en-US"/>
        </w:rPr>
        <w:t>Stirling</w:t>
      </w:r>
      <w:proofErr w:type="spellEnd"/>
      <w:r w:rsidRPr="0081062C">
        <w:rPr>
          <w:rFonts w:cs="Arial"/>
          <w:sz w:val="22"/>
          <w:szCs w:val="22"/>
          <w:lang w:val="en-US"/>
        </w:rPr>
        <w:t xml:space="preserve">, </w:t>
      </w:r>
      <w:r w:rsidRPr="0081062C">
        <w:rPr>
          <w:rFonts w:cs="Arial"/>
          <w:b/>
          <w:sz w:val="22"/>
          <w:szCs w:val="22"/>
          <w:lang w:val="en-US"/>
        </w:rPr>
        <w:t xml:space="preserve">‘Dying </w:t>
      </w:r>
      <w:proofErr w:type="gramStart"/>
      <w:r w:rsidRPr="0081062C">
        <w:rPr>
          <w:rFonts w:cs="Arial"/>
          <w:b/>
          <w:sz w:val="22"/>
          <w:szCs w:val="22"/>
          <w:lang w:val="en-US"/>
        </w:rPr>
        <w:t>For</w:t>
      </w:r>
      <w:proofErr w:type="gramEnd"/>
      <w:r w:rsidRPr="0081062C">
        <w:rPr>
          <w:rFonts w:cs="Arial"/>
          <w:b/>
          <w:sz w:val="22"/>
          <w:szCs w:val="22"/>
          <w:lang w:val="en-US"/>
        </w:rPr>
        <w:t xml:space="preserve"> You’</w:t>
      </w:r>
      <w:r w:rsidRPr="0081062C">
        <w:rPr>
          <w:rFonts w:cs="Arial"/>
          <w:sz w:val="22"/>
          <w:szCs w:val="22"/>
          <w:lang w:val="en-US"/>
        </w:rPr>
        <w:t xml:space="preserve"> </w:t>
      </w:r>
      <w:r w:rsidR="00C54EFA">
        <w:rPr>
          <w:rFonts w:cs="Arial"/>
          <w:sz w:val="22"/>
          <w:szCs w:val="22"/>
          <w:lang w:val="en-US"/>
        </w:rPr>
        <w:t xml:space="preserve">- </w:t>
      </w:r>
      <w:r w:rsidR="007923E6" w:rsidRPr="0081062C">
        <w:rPr>
          <w:rFonts w:cs="Arial"/>
          <w:sz w:val="22"/>
          <w:szCs w:val="22"/>
          <w:lang w:val="en-US"/>
        </w:rPr>
        <w:t xml:space="preserve">which she’s a feature, alongside </w:t>
      </w:r>
      <w:r w:rsidR="007923E6" w:rsidRPr="0081062C">
        <w:rPr>
          <w:rFonts w:cs="Arial"/>
          <w:b/>
          <w:sz w:val="22"/>
          <w:szCs w:val="22"/>
          <w:lang w:val="en-US"/>
        </w:rPr>
        <w:t xml:space="preserve">Alex </w:t>
      </w:r>
      <w:proofErr w:type="spellStart"/>
      <w:r w:rsidR="007923E6" w:rsidRPr="0081062C">
        <w:rPr>
          <w:rFonts w:cs="Arial"/>
          <w:b/>
          <w:sz w:val="22"/>
          <w:szCs w:val="22"/>
          <w:lang w:val="en-US"/>
        </w:rPr>
        <w:t>Aris</w:t>
      </w:r>
      <w:proofErr w:type="spellEnd"/>
      <w:r w:rsidR="00C54EFA">
        <w:rPr>
          <w:rFonts w:cs="Arial"/>
          <w:sz w:val="22"/>
          <w:szCs w:val="22"/>
          <w:lang w:val="en-US"/>
        </w:rPr>
        <w:t xml:space="preserve"> -</w:t>
      </w:r>
      <w:r w:rsidR="007923E6" w:rsidRPr="0081062C">
        <w:rPr>
          <w:rFonts w:cs="Arial"/>
          <w:sz w:val="22"/>
          <w:szCs w:val="22"/>
          <w:lang w:val="en-US"/>
        </w:rPr>
        <w:t xml:space="preserve"> </w:t>
      </w:r>
      <w:r w:rsidRPr="0081062C">
        <w:rPr>
          <w:rFonts w:cs="Arial"/>
          <w:sz w:val="22"/>
          <w:szCs w:val="22"/>
          <w:lang w:val="en-US"/>
        </w:rPr>
        <w:t xml:space="preserve">seamlessly fuses Otto’s finely tuned melodic dance sound with </w:t>
      </w:r>
      <w:proofErr w:type="spellStart"/>
      <w:r w:rsidRPr="0081062C">
        <w:rPr>
          <w:rFonts w:cs="Arial"/>
          <w:sz w:val="22"/>
          <w:szCs w:val="22"/>
          <w:lang w:val="en-US"/>
        </w:rPr>
        <w:t>Stirling</w:t>
      </w:r>
      <w:r w:rsidR="00C54EFA">
        <w:rPr>
          <w:rFonts w:cs="Arial"/>
          <w:sz w:val="22"/>
          <w:szCs w:val="22"/>
          <w:lang w:val="en-US"/>
        </w:rPr>
        <w:t>’s</w:t>
      </w:r>
      <w:proofErr w:type="spellEnd"/>
      <w:r w:rsidR="00C54EFA">
        <w:rPr>
          <w:rFonts w:cs="Arial"/>
          <w:sz w:val="22"/>
          <w:szCs w:val="22"/>
          <w:lang w:val="en-US"/>
        </w:rPr>
        <w:t xml:space="preserve"> renowned instrumental skills.</w:t>
      </w:r>
      <w:r w:rsidRPr="0081062C">
        <w:rPr>
          <w:rFonts w:cs="Arial"/>
          <w:sz w:val="22"/>
          <w:szCs w:val="22"/>
          <w:lang w:val="en-US"/>
        </w:rPr>
        <w:t xml:space="preserve"> Together, the duo forges an emotionally charged landmark in the young Swede’s already impressive discography. With more than </w:t>
      </w:r>
      <w:r w:rsidR="00614CB3">
        <w:rPr>
          <w:rFonts w:cs="Arial"/>
          <w:b/>
          <w:sz w:val="22"/>
          <w:szCs w:val="22"/>
          <w:lang w:val="en-US"/>
        </w:rPr>
        <w:t>15</w:t>
      </w:r>
      <w:r w:rsidR="00B966A5" w:rsidRPr="0081062C">
        <w:rPr>
          <w:rFonts w:cs="Arial"/>
          <w:b/>
          <w:sz w:val="22"/>
          <w:szCs w:val="22"/>
          <w:lang w:val="en-US"/>
        </w:rPr>
        <w:t>0 million</w:t>
      </w:r>
      <w:r w:rsidRPr="0081062C">
        <w:rPr>
          <w:rFonts w:cs="Arial"/>
          <w:b/>
          <w:sz w:val="22"/>
          <w:szCs w:val="22"/>
          <w:lang w:val="en-US"/>
        </w:rPr>
        <w:t xml:space="preserve"> streams</w:t>
      </w:r>
      <w:r w:rsidRPr="0081062C">
        <w:rPr>
          <w:rFonts w:cs="Arial"/>
          <w:sz w:val="22"/>
          <w:szCs w:val="22"/>
          <w:lang w:val="en-US"/>
        </w:rPr>
        <w:t xml:space="preserve"> </w:t>
      </w:r>
      <w:r w:rsidRPr="0081062C">
        <w:rPr>
          <w:rFonts w:cs="Arial"/>
          <w:b/>
          <w:sz w:val="22"/>
          <w:szCs w:val="22"/>
          <w:lang w:val="en-US"/>
        </w:rPr>
        <w:t>globally</w:t>
      </w:r>
      <w:r w:rsidRPr="0081062C">
        <w:rPr>
          <w:rFonts w:cs="Arial"/>
          <w:sz w:val="22"/>
          <w:szCs w:val="22"/>
          <w:lang w:val="en-US"/>
        </w:rPr>
        <w:t xml:space="preserve"> to his name, 2015 was another marker year for Stockholm-based talent </w:t>
      </w:r>
      <w:r w:rsidRPr="0081062C">
        <w:rPr>
          <w:rFonts w:cs="Arial"/>
          <w:b/>
          <w:sz w:val="22"/>
          <w:szCs w:val="22"/>
          <w:lang w:val="en-US"/>
        </w:rPr>
        <w:t xml:space="preserve">Otto </w:t>
      </w:r>
      <w:proofErr w:type="spellStart"/>
      <w:r w:rsidRPr="0081062C">
        <w:rPr>
          <w:rFonts w:cs="Arial"/>
          <w:b/>
          <w:sz w:val="22"/>
          <w:szCs w:val="22"/>
          <w:lang w:val="en-US"/>
        </w:rPr>
        <w:t>Jettman</w:t>
      </w:r>
      <w:proofErr w:type="spellEnd"/>
      <w:r w:rsidRPr="0081062C">
        <w:rPr>
          <w:rFonts w:cs="Arial"/>
          <w:sz w:val="22"/>
          <w:szCs w:val="22"/>
          <w:lang w:val="en-US"/>
        </w:rPr>
        <w:t xml:space="preserve">. Garnering </w:t>
      </w:r>
      <w:r w:rsidRPr="0081062C">
        <w:rPr>
          <w:rFonts w:cs="Arial"/>
          <w:b/>
          <w:sz w:val="22"/>
          <w:szCs w:val="22"/>
          <w:lang w:val="en-US"/>
        </w:rPr>
        <w:t>triple platinum</w:t>
      </w:r>
      <w:r w:rsidRPr="0081062C">
        <w:rPr>
          <w:rFonts w:cs="Arial"/>
          <w:sz w:val="22"/>
          <w:szCs w:val="22"/>
          <w:lang w:val="en-US"/>
        </w:rPr>
        <w:t xml:space="preserve"> status in Sweden and gold in all Nordic countries for his single </w:t>
      </w:r>
      <w:r w:rsidRPr="0081062C">
        <w:rPr>
          <w:rFonts w:cs="Arial"/>
          <w:b/>
          <w:sz w:val="22"/>
          <w:szCs w:val="22"/>
          <w:lang w:val="en-US"/>
        </w:rPr>
        <w:t>‘Next To Me,’</w:t>
      </w:r>
      <w:r w:rsidRPr="0081062C">
        <w:rPr>
          <w:rFonts w:cs="Arial"/>
          <w:sz w:val="22"/>
          <w:szCs w:val="22"/>
          <w:lang w:val="en-US"/>
        </w:rPr>
        <w:t xml:space="preserve"> </w:t>
      </w:r>
      <w:r w:rsidR="0027148A" w:rsidRPr="0081062C">
        <w:rPr>
          <w:rFonts w:cs="Arial"/>
          <w:sz w:val="22"/>
          <w:szCs w:val="22"/>
          <w:lang w:val="en-US"/>
        </w:rPr>
        <w:t>(</w:t>
      </w:r>
      <w:hyperlink r:id="rId7" w:history="1">
        <w:r w:rsidR="0027148A" w:rsidRPr="00614CB3">
          <w:rPr>
            <w:rStyle w:val="Hyperlink"/>
            <w:sz w:val="22"/>
            <w:szCs w:val="22"/>
            <w:lang w:val="en-US"/>
          </w:rPr>
          <w:t>https://youtu.be/VD9zmaX4ez8</w:t>
        </w:r>
      </w:hyperlink>
      <w:r w:rsidR="0027148A" w:rsidRPr="0081062C">
        <w:rPr>
          <w:rFonts w:cs="Arial"/>
          <w:sz w:val="22"/>
          <w:szCs w:val="22"/>
          <w:lang w:val="en-US"/>
        </w:rPr>
        <w:t xml:space="preserve">) </w:t>
      </w:r>
      <w:r w:rsidRPr="0081062C">
        <w:rPr>
          <w:rFonts w:cs="Arial"/>
          <w:sz w:val="22"/>
          <w:szCs w:val="22"/>
          <w:lang w:val="en-US"/>
        </w:rPr>
        <w:t xml:space="preserve">the summer saw Otto make landmark appearances at </w:t>
      </w:r>
      <w:proofErr w:type="spellStart"/>
      <w:r w:rsidRPr="0081062C">
        <w:rPr>
          <w:rFonts w:cs="Arial"/>
          <w:sz w:val="22"/>
          <w:szCs w:val="22"/>
          <w:lang w:val="en-US"/>
        </w:rPr>
        <w:t>Tomorrowland</w:t>
      </w:r>
      <w:proofErr w:type="spellEnd"/>
      <w:r w:rsidRPr="0081062C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81062C">
        <w:rPr>
          <w:rFonts w:cs="Arial"/>
          <w:sz w:val="22"/>
          <w:szCs w:val="22"/>
          <w:lang w:val="en-US"/>
        </w:rPr>
        <w:t>Creamfields</w:t>
      </w:r>
      <w:proofErr w:type="spellEnd"/>
      <w:r w:rsidRPr="0081062C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81062C">
        <w:rPr>
          <w:rFonts w:cs="Arial"/>
          <w:sz w:val="22"/>
          <w:szCs w:val="22"/>
          <w:lang w:val="en-US"/>
        </w:rPr>
        <w:t>Summerburst</w:t>
      </w:r>
      <w:proofErr w:type="spellEnd"/>
      <w:r w:rsidRPr="0081062C">
        <w:rPr>
          <w:rFonts w:cs="Arial"/>
          <w:sz w:val="22"/>
          <w:szCs w:val="22"/>
          <w:lang w:val="en-US"/>
        </w:rPr>
        <w:t xml:space="preserve"> Festival and Ushuaia Ibiza, adding to the announcement of his signing to At Night Management in a co-management deal alongside </w:t>
      </w:r>
      <w:r w:rsidRPr="0081062C">
        <w:rPr>
          <w:rFonts w:cs="Arial"/>
          <w:b/>
          <w:sz w:val="22"/>
          <w:szCs w:val="22"/>
          <w:lang w:val="en-US"/>
        </w:rPr>
        <w:t xml:space="preserve">Sebastian </w:t>
      </w:r>
      <w:proofErr w:type="spellStart"/>
      <w:r w:rsidRPr="0081062C">
        <w:rPr>
          <w:rFonts w:cs="Arial"/>
          <w:b/>
          <w:sz w:val="22"/>
          <w:szCs w:val="22"/>
          <w:lang w:val="en-US"/>
        </w:rPr>
        <w:t>Ingrosso</w:t>
      </w:r>
      <w:proofErr w:type="spellEnd"/>
      <w:r w:rsidRPr="0081062C">
        <w:rPr>
          <w:rFonts w:cs="Arial"/>
          <w:sz w:val="22"/>
          <w:szCs w:val="22"/>
          <w:lang w:val="en-US"/>
        </w:rPr>
        <w:t xml:space="preserve">. Propelled into the spotlight by breakthrough smash hit </w:t>
      </w:r>
      <w:r w:rsidRPr="0081062C">
        <w:rPr>
          <w:rFonts w:cs="Arial"/>
          <w:b/>
          <w:sz w:val="22"/>
          <w:szCs w:val="22"/>
          <w:lang w:val="en-US"/>
        </w:rPr>
        <w:t>‘Million Voices’</w:t>
      </w:r>
      <w:r w:rsidRPr="0081062C">
        <w:rPr>
          <w:rFonts w:cs="Arial"/>
          <w:sz w:val="22"/>
          <w:szCs w:val="22"/>
          <w:lang w:val="en-US"/>
        </w:rPr>
        <w:t xml:space="preserve"> back in 2012, Otto would go on to co-write and produce </w:t>
      </w:r>
      <w:r w:rsidRPr="0081062C">
        <w:rPr>
          <w:rFonts w:cs="Arial"/>
          <w:b/>
          <w:sz w:val="22"/>
          <w:szCs w:val="22"/>
          <w:lang w:val="en-US"/>
        </w:rPr>
        <w:t>Britney Spear</w:t>
      </w:r>
      <w:r w:rsidRPr="0081062C">
        <w:rPr>
          <w:rFonts w:cs="Arial"/>
          <w:sz w:val="22"/>
          <w:szCs w:val="22"/>
          <w:lang w:val="en-US"/>
        </w:rPr>
        <w:t xml:space="preserve">’s returning hit ‘Work Bitch,’ marking an early indicator of where dance music’s next generation were naturally finding a voice among pop music’s elite. 2014’s </w:t>
      </w:r>
      <w:r w:rsidRPr="0081062C">
        <w:rPr>
          <w:rFonts w:cs="Arial"/>
          <w:b/>
          <w:sz w:val="22"/>
          <w:szCs w:val="22"/>
          <w:lang w:val="en-US"/>
        </w:rPr>
        <w:t>‘Parachute’</w:t>
      </w:r>
      <w:r w:rsidR="00B966A5" w:rsidRPr="0081062C">
        <w:rPr>
          <w:rFonts w:cs="Arial"/>
          <w:b/>
          <w:sz w:val="22"/>
          <w:szCs w:val="22"/>
          <w:lang w:val="en-US"/>
        </w:rPr>
        <w:t xml:space="preserve"> </w:t>
      </w:r>
      <w:r w:rsidR="00B966A5" w:rsidRPr="0081062C">
        <w:rPr>
          <w:rFonts w:cs="Arial"/>
          <w:sz w:val="22"/>
          <w:szCs w:val="22"/>
          <w:lang w:val="en-US"/>
        </w:rPr>
        <w:t>(Cheryl Cole)</w:t>
      </w:r>
      <w:r w:rsidRPr="0081062C">
        <w:rPr>
          <w:rFonts w:cs="Arial"/>
          <w:sz w:val="22"/>
          <w:szCs w:val="22"/>
          <w:lang w:val="en-US"/>
        </w:rPr>
        <w:t xml:space="preserve"> and </w:t>
      </w:r>
      <w:r w:rsidRPr="0081062C">
        <w:rPr>
          <w:rFonts w:cs="Arial"/>
          <w:b/>
          <w:sz w:val="22"/>
          <w:szCs w:val="22"/>
          <w:lang w:val="en-US"/>
        </w:rPr>
        <w:t xml:space="preserve">‘Can’t Stop Drinking About You’ </w:t>
      </w:r>
      <w:r w:rsidR="00B966A5" w:rsidRPr="0081062C">
        <w:rPr>
          <w:rFonts w:cs="Arial"/>
          <w:sz w:val="22"/>
          <w:szCs w:val="22"/>
          <w:lang w:val="en-US"/>
        </w:rPr>
        <w:t>(</w:t>
      </w:r>
      <w:proofErr w:type="spellStart"/>
      <w:r w:rsidR="00B966A5" w:rsidRPr="0081062C">
        <w:rPr>
          <w:rFonts w:cs="Arial"/>
          <w:sz w:val="22"/>
          <w:szCs w:val="22"/>
          <w:lang w:val="en-US"/>
        </w:rPr>
        <w:t>Bebe</w:t>
      </w:r>
      <w:proofErr w:type="spellEnd"/>
      <w:r w:rsidR="00B966A5" w:rsidRPr="0081062C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B966A5" w:rsidRPr="0081062C">
        <w:rPr>
          <w:rFonts w:cs="Arial"/>
          <w:sz w:val="22"/>
          <w:szCs w:val="22"/>
          <w:lang w:val="en-US"/>
        </w:rPr>
        <w:t>Rexha</w:t>
      </w:r>
      <w:proofErr w:type="spellEnd"/>
      <w:r w:rsidR="00B966A5" w:rsidRPr="0081062C">
        <w:rPr>
          <w:rFonts w:cs="Arial"/>
          <w:sz w:val="22"/>
          <w:szCs w:val="22"/>
          <w:lang w:val="en-US"/>
        </w:rPr>
        <w:t xml:space="preserve">) </w:t>
      </w:r>
      <w:r w:rsidRPr="0081062C">
        <w:rPr>
          <w:rFonts w:cs="Arial"/>
          <w:sz w:val="22"/>
          <w:szCs w:val="22"/>
          <w:lang w:val="en-US"/>
        </w:rPr>
        <w:t xml:space="preserve">continued to spotlight Otto’s unique hold on electronic music, paving the way for his on-going stand of quality dance music with mass appeal. </w:t>
      </w:r>
    </w:p>
    <w:p w:rsidR="006D2098" w:rsidRPr="0027148A" w:rsidRDefault="006D2098" w:rsidP="006D2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:rsidR="003343F1" w:rsidRPr="00614CB3" w:rsidRDefault="003343F1" w:rsidP="003343F1">
      <w:pPr>
        <w:jc w:val="both"/>
        <w:rPr>
          <w:sz w:val="22"/>
          <w:szCs w:val="22"/>
          <w:lang w:val="en-US"/>
        </w:rPr>
      </w:pPr>
      <w:r w:rsidRPr="00614CB3">
        <w:rPr>
          <w:b/>
          <w:bCs/>
          <w:sz w:val="22"/>
          <w:szCs w:val="22"/>
          <w:lang w:val="en-US"/>
        </w:rPr>
        <w:t>FOR MORE INFORMATION:</w:t>
      </w:r>
    </w:p>
    <w:p w:rsidR="003343F1" w:rsidRPr="00614CB3" w:rsidRDefault="00614CB3" w:rsidP="003343F1">
      <w:pPr>
        <w:jc w:val="both"/>
        <w:rPr>
          <w:sz w:val="22"/>
          <w:szCs w:val="22"/>
          <w:lang w:val="en-US"/>
        </w:rPr>
      </w:pPr>
      <w:hyperlink r:id="rId8" w:history="1">
        <w:r w:rsidR="00EF0D21" w:rsidRPr="00614CB3">
          <w:rPr>
            <w:rStyle w:val="Hyperlink"/>
            <w:sz w:val="22"/>
            <w:szCs w:val="22"/>
            <w:lang w:val="en-US"/>
          </w:rPr>
          <w:t>https://www.facebook.com/OttoKnows</w:t>
        </w:r>
      </w:hyperlink>
      <w:r w:rsidR="00EF0D21" w:rsidRPr="00614CB3">
        <w:rPr>
          <w:sz w:val="22"/>
          <w:szCs w:val="22"/>
          <w:lang w:val="en-US"/>
        </w:rPr>
        <w:t xml:space="preserve"> </w:t>
      </w:r>
    </w:p>
    <w:p w:rsidR="00893DDD" w:rsidRPr="00614CB3" w:rsidRDefault="00614CB3" w:rsidP="00614CB3">
      <w:pPr>
        <w:jc w:val="both"/>
        <w:rPr>
          <w:sz w:val="22"/>
          <w:szCs w:val="22"/>
          <w:lang w:val="en-US"/>
        </w:rPr>
      </w:pPr>
      <w:hyperlink r:id="rId9" w:history="1">
        <w:r w:rsidR="00EF0D21" w:rsidRPr="00614CB3">
          <w:rPr>
            <w:rStyle w:val="Hyperlink"/>
            <w:sz w:val="22"/>
            <w:szCs w:val="22"/>
            <w:lang w:val="en-US"/>
          </w:rPr>
          <w:t>https://twitter.com/ottoknows</w:t>
        </w:r>
      </w:hyperlink>
      <w:r w:rsidR="00EF0D21" w:rsidRPr="00614CB3">
        <w:rPr>
          <w:sz w:val="22"/>
          <w:szCs w:val="22"/>
          <w:lang w:val="en-US"/>
        </w:rPr>
        <w:t xml:space="preserve"> </w:t>
      </w:r>
    </w:p>
    <w:sectPr w:rsidR="00893DDD" w:rsidRPr="00614CB3" w:rsidSect="00CF17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98"/>
    <w:rsid w:val="001456AE"/>
    <w:rsid w:val="0027148A"/>
    <w:rsid w:val="003343F1"/>
    <w:rsid w:val="00614CB3"/>
    <w:rsid w:val="006D2098"/>
    <w:rsid w:val="007072DC"/>
    <w:rsid w:val="007923E6"/>
    <w:rsid w:val="0081062C"/>
    <w:rsid w:val="00893DDD"/>
    <w:rsid w:val="00B966A5"/>
    <w:rsid w:val="00C54EFA"/>
    <w:rsid w:val="00C6020F"/>
    <w:rsid w:val="00CF17E1"/>
    <w:rsid w:val="00DA3D4C"/>
    <w:rsid w:val="00E07816"/>
    <w:rsid w:val="00ED2202"/>
    <w:rsid w:val="00E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0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9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3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0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9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ttoKno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D9zmaX4ez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nk.to/DyingForYo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ottokn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Night Management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Bauer</dc:creator>
  <cp:lastModifiedBy>Tomas Jernberg</cp:lastModifiedBy>
  <cp:revision>2</cp:revision>
  <dcterms:created xsi:type="dcterms:W3CDTF">2016-01-14T11:55:00Z</dcterms:created>
  <dcterms:modified xsi:type="dcterms:W3CDTF">2016-01-14T11:55:00Z</dcterms:modified>
</cp:coreProperties>
</file>