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8A4F1" w14:textId="6A584FD0" w:rsidR="005921B5" w:rsidRPr="00A636C2" w:rsidRDefault="000E5314" w:rsidP="007C4561">
      <w:pPr>
        <w:spacing w:after="240"/>
        <w:rPr>
          <w:rFonts w:eastAsia="Calibri" w:cs="Times New Roman"/>
          <w:sz w:val="28"/>
          <w:szCs w:val="44"/>
          <w:lang w:val="sv-SE" w:eastAsia="de-DE"/>
        </w:rPr>
      </w:pPr>
      <w:r w:rsidRPr="00A636C2">
        <w:rPr>
          <w:rFonts w:eastAsia="Calibri" w:cs="Times New Roman"/>
          <w:sz w:val="28"/>
          <w:szCs w:val="44"/>
          <w:lang w:val="sv-SE" w:eastAsia="de-DE"/>
        </w:rPr>
        <w:t>Miniatyrlandskap med julstjärnor</w:t>
      </w:r>
    </w:p>
    <w:p w14:paraId="1847AEAE" w14:textId="3559D813" w:rsidR="002B1A0A" w:rsidRPr="00A636C2" w:rsidRDefault="000E5314" w:rsidP="007F745C">
      <w:pPr>
        <w:spacing w:before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lang w:val="sv-SE"/>
        </w:rPr>
        <w:t>Det är mycket populärt med m</w:t>
      </w:r>
      <w:r w:rsidRPr="00A636C2">
        <w:rPr>
          <w:rFonts w:eastAsia="Calibri" w:cs="Times New Roman"/>
          <w:lang w:val="sv-SE" w:eastAsia="de-DE"/>
        </w:rPr>
        <w:t xml:space="preserve">iniatyrlandskap just nu. </w:t>
      </w:r>
      <w:r w:rsidR="003F1F8C">
        <w:rPr>
          <w:rFonts w:eastAsia="Calibri" w:cs="Times New Roman"/>
          <w:lang w:val="sv-SE" w:eastAsia="de-DE"/>
        </w:rPr>
        <w:t>Tidigare var det främst</w:t>
      </w:r>
      <w:r w:rsidRPr="00A636C2">
        <w:rPr>
          <w:rFonts w:eastAsia="Calibri" w:cs="Times New Roman"/>
          <w:lang w:val="sv-SE" w:eastAsia="de-DE"/>
        </w:rPr>
        <w:t xml:space="preserve"> modelltågsentusiaster som </w:t>
      </w:r>
      <w:r w:rsidR="00D40C4A" w:rsidRPr="00A636C2">
        <w:rPr>
          <w:rFonts w:eastAsia="Calibri" w:cs="Times New Roman"/>
          <w:lang w:val="sv-SE" w:eastAsia="de-DE"/>
        </w:rPr>
        <w:t>tänkte ut</w:t>
      </w:r>
      <w:r w:rsidRPr="00A636C2">
        <w:rPr>
          <w:rFonts w:eastAsia="Calibri" w:cs="Times New Roman"/>
          <w:lang w:val="sv-SE" w:eastAsia="de-DE"/>
        </w:rPr>
        <w:t xml:space="preserve"> och byggde små världar, men detta har med tiden blivit ett populärt tidsfördriv </w:t>
      </w:r>
      <w:r w:rsidR="00D40C4A" w:rsidRPr="00A636C2">
        <w:rPr>
          <w:rFonts w:eastAsia="Calibri" w:cs="Times New Roman"/>
          <w:lang w:val="sv-SE" w:eastAsia="de-DE"/>
        </w:rPr>
        <w:t xml:space="preserve">även </w:t>
      </w:r>
      <w:r w:rsidR="008C688C">
        <w:rPr>
          <w:rFonts w:eastAsia="Calibri" w:cs="Times New Roman"/>
          <w:lang w:val="sv-SE" w:eastAsia="de-DE"/>
        </w:rPr>
        <w:t>för</w:t>
      </w:r>
      <w:r w:rsidRPr="00A636C2">
        <w:rPr>
          <w:rFonts w:eastAsia="Calibri" w:cs="Times New Roman"/>
          <w:lang w:val="sv-SE" w:eastAsia="de-DE"/>
        </w:rPr>
        <w:t xml:space="preserve"> andra gör-det-självare och hobbyträdgårdsmästare. Och det är inte konstigt, eftersom skapandet av pittoreska miniträdgårdar och landskap med levande växter ger fritt spelrum åt kreativiteten. </w:t>
      </w:r>
      <w:r w:rsidR="00106DB2" w:rsidRPr="00A636C2">
        <w:rPr>
          <w:rFonts w:eastAsia="Calibri" w:cs="Times New Roman"/>
          <w:lang w:val="sv-SE" w:eastAsia="de-DE"/>
        </w:rPr>
        <w:t>Tänk dig fängslande</w:t>
      </w:r>
      <w:r w:rsidRPr="00A636C2">
        <w:rPr>
          <w:rFonts w:eastAsia="Calibri" w:cs="Times New Roman"/>
          <w:lang w:val="sv-SE" w:eastAsia="de-DE"/>
        </w:rPr>
        <w:t xml:space="preserve"> vinter</w:t>
      </w:r>
      <w:r w:rsidR="00106DB2" w:rsidRPr="00A636C2">
        <w:rPr>
          <w:rFonts w:eastAsia="Calibri" w:cs="Times New Roman"/>
          <w:lang w:val="sv-SE" w:eastAsia="de-DE"/>
        </w:rPr>
        <w:t>miljöer</w:t>
      </w:r>
      <w:r w:rsidRPr="00A636C2">
        <w:rPr>
          <w:rFonts w:eastAsia="Calibri" w:cs="Times New Roman"/>
          <w:lang w:val="sv-SE" w:eastAsia="de-DE"/>
        </w:rPr>
        <w:t xml:space="preserve"> med julstjärnor </w:t>
      </w:r>
      <w:r w:rsidR="00106DB2" w:rsidRPr="00A636C2">
        <w:rPr>
          <w:rFonts w:eastAsia="Calibri" w:cs="Times New Roman"/>
          <w:lang w:val="sv-SE" w:eastAsia="de-DE"/>
        </w:rPr>
        <w:t xml:space="preserve">till jul som </w:t>
      </w:r>
      <w:r w:rsidRPr="00A636C2">
        <w:rPr>
          <w:rFonts w:eastAsia="Calibri" w:cs="Times New Roman"/>
          <w:lang w:val="sv-SE" w:eastAsia="de-DE"/>
        </w:rPr>
        <w:t xml:space="preserve">inte bara </w:t>
      </w:r>
      <w:r w:rsidR="00106DB2" w:rsidRPr="00A636C2">
        <w:rPr>
          <w:rFonts w:eastAsia="Calibri" w:cs="Times New Roman"/>
          <w:lang w:val="sv-SE" w:eastAsia="de-DE"/>
        </w:rPr>
        <w:t xml:space="preserve">får </w:t>
      </w:r>
      <w:r w:rsidRPr="00A636C2">
        <w:rPr>
          <w:rFonts w:eastAsia="Calibri" w:cs="Times New Roman"/>
          <w:lang w:val="sv-SE" w:eastAsia="de-DE"/>
        </w:rPr>
        <w:t xml:space="preserve">barnens hjärtan att hoppa av glädje. Här </w:t>
      </w:r>
      <w:r w:rsidR="008C688C">
        <w:rPr>
          <w:rFonts w:eastAsia="Calibri" w:cs="Times New Roman"/>
          <w:lang w:val="sv-SE" w:eastAsia="de-DE"/>
        </w:rPr>
        <w:t>visar</w:t>
      </w:r>
      <w:r w:rsidRPr="00A636C2">
        <w:rPr>
          <w:rFonts w:eastAsia="Calibri" w:cs="Times New Roman"/>
          <w:lang w:val="sv-SE" w:eastAsia="de-DE"/>
        </w:rPr>
        <w:t xml:space="preserve"> </w:t>
      </w:r>
      <w:r w:rsidR="00286C65" w:rsidRPr="00A636C2">
        <w:rPr>
          <w:rFonts w:eastAsia="Calibri" w:cs="Times New Roman"/>
          <w:lang w:val="sv-SE" w:eastAsia="de-DE"/>
        </w:rPr>
        <w:t>dekorationsexperterna</w:t>
      </w:r>
      <w:r w:rsidRPr="00A636C2">
        <w:rPr>
          <w:rFonts w:eastAsia="Calibri" w:cs="Times New Roman"/>
          <w:lang w:val="sv-SE" w:eastAsia="de-DE"/>
        </w:rPr>
        <w:t xml:space="preserve"> </w:t>
      </w:r>
      <w:r w:rsidR="00286C65" w:rsidRPr="00A636C2">
        <w:rPr>
          <w:rFonts w:eastAsia="Calibri" w:cs="Times New Roman"/>
          <w:lang w:val="sv-SE" w:eastAsia="de-DE"/>
        </w:rPr>
        <w:t>från</w:t>
      </w:r>
      <w:r w:rsidRPr="00A636C2">
        <w:rPr>
          <w:rFonts w:eastAsia="Calibri" w:cs="Times New Roman"/>
          <w:lang w:val="sv-SE" w:eastAsia="de-DE"/>
        </w:rPr>
        <w:t xml:space="preserve"> Stars for Europe ett antal miniatyrlandskap med julstjärnor som </w:t>
      </w:r>
      <w:r w:rsidR="008C688C">
        <w:rPr>
          <w:rFonts w:eastAsia="Calibri" w:cs="Times New Roman"/>
          <w:lang w:val="sv-SE" w:eastAsia="de-DE"/>
        </w:rPr>
        <w:t>skapar</w:t>
      </w:r>
      <w:r w:rsidR="00286C65" w:rsidRPr="00A636C2">
        <w:rPr>
          <w:rFonts w:eastAsia="Calibri" w:cs="Times New Roman"/>
          <w:lang w:val="sv-SE" w:eastAsia="de-DE"/>
        </w:rPr>
        <w:t xml:space="preserve"> uppmärksamhet </w:t>
      </w:r>
      <w:r w:rsidRPr="00A636C2">
        <w:rPr>
          <w:rFonts w:eastAsia="Calibri" w:cs="Times New Roman"/>
          <w:lang w:val="sv-SE" w:eastAsia="de-DE"/>
        </w:rPr>
        <w:t xml:space="preserve">hemma </w:t>
      </w:r>
      <w:r w:rsidR="00286C65" w:rsidRPr="00A636C2">
        <w:rPr>
          <w:rFonts w:eastAsia="Calibri" w:cs="Times New Roman"/>
          <w:lang w:val="sv-SE" w:eastAsia="de-DE"/>
        </w:rPr>
        <w:t>eller bli</w:t>
      </w:r>
      <w:r w:rsidR="00661DF5">
        <w:rPr>
          <w:rFonts w:eastAsia="Calibri" w:cs="Times New Roman"/>
          <w:lang w:val="sv-SE" w:eastAsia="de-DE"/>
        </w:rPr>
        <w:t>r</w:t>
      </w:r>
      <w:r w:rsidR="00286C65" w:rsidRPr="00A636C2">
        <w:rPr>
          <w:rFonts w:eastAsia="Calibri" w:cs="Times New Roman"/>
          <w:lang w:val="sv-SE" w:eastAsia="de-DE"/>
        </w:rPr>
        <w:t xml:space="preserve"> </w:t>
      </w:r>
      <w:r w:rsidRPr="00A636C2">
        <w:rPr>
          <w:rFonts w:eastAsia="Calibri" w:cs="Times New Roman"/>
          <w:lang w:val="sv-SE" w:eastAsia="de-DE"/>
        </w:rPr>
        <w:t xml:space="preserve">originella </w:t>
      </w:r>
      <w:r w:rsidR="00286C65" w:rsidRPr="00A636C2">
        <w:rPr>
          <w:rFonts w:eastAsia="Calibri" w:cs="Times New Roman"/>
          <w:lang w:val="sv-SE" w:eastAsia="de-DE"/>
        </w:rPr>
        <w:t xml:space="preserve">presenter </w:t>
      </w:r>
      <w:r w:rsidRPr="00A636C2">
        <w:rPr>
          <w:rFonts w:eastAsia="Calibri" w:cs="Times New Roman"/>
          <w:lang w:val="sv-SE" w:eastAsia="de-DE"/>
        </w:rPr>
        <w:t>under advent och jul.</w:t>
      </w:r>
      <w:r w:rsidR="00122998" w:rsidRPr="00A636C2">
        <w:rPr>
          <w:rFonts w:eastAsia="Calibri" w:cs="Times New Roman"/>
          <w:lang w:val="sv-SE" w:eastAsia="de-DE"/>
        </w:rPr>
        <w:t xml:space="preserve"> </w:t>
      </w:r>
    </w:p>
    <w:p w14:paraId="04EC0C4A" w14:textId="3A3AC6A2" w:rsidR="00CB6FE9" w:rsidRPr="00A636C2" w:rsidRDefault="00C7162F" w:rsidP="007F745C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  <w:r w:rsidRPr="00A636C2">
        <w:rPr>
          <w:rFonts w:eastAsia="Calibri" w:cs="Times New Roman"/>
          <w:b/>
          <w:lang w:val="sv-SE" w:eastAsia="de-DE"/>
        </w:rPr>
        <w:t>Kreativt</w:t>
      </w:r>
      <w:r w:rsidR="003717B9" w:rsidRPr="00A636C2">
        <w:rPr>
          <w:rFonts w:eastAsia="Calibri" w:cs="Times New Roman"/>
          <w:b/>
          <w:lang w:val="sv-SE" w:eastAsia="de-DE"/>
        </w:rPr>
        <w:t xml:space="preserve"> </w:t>
      </w:r>
      <w:r w:rsidRPr="00A636C2">
        <w:rPr>
          <w:rFonts w:eastAsia="Calibri" w:cs="Times New Roman"/>
          <w:b/>
          <w:lang w:val="sv-SE" w:eastAsia="de-DE"/>
        </w:rPr>
        <w:t>pyssel</w:t>
      </w:r>
      <w:r w:rsidR="00124C9B" w:rsidRPr="00A636C2">
        <w:rPr>
          <w:rFonts w:eastAsia="Calibri" w:cs="Times New Roman"/>
          <w:b/>
          <w:lang w:val="sv-SE" w:eastAsia="de-DE"/>
        </w:rPr>
        <w:t xml:space="preserve"> f</w:t>
      </w:r>
      <w:r w:rsidRPr="00A636C2">
        <w:rPr>
          <w:rFonts w:eastAsia="Calibri" w:cs="Times New Roman"/>
          <w:b/>
          <w:lang w:val="sv-SE" w:eastAsia="de-DE"/>
        </w:rPr>
        <w:t>ör stor och liten</w:t>
      </w:r>
      <w:r w:rsidR="00CB6FE9" w:rsidRPr="00A636C2">
        <w:rPr>
          <w:rFonts w:eastAsia="Calibri" w:cs="Times New Roman"/>
          <w:b/>
          <w:lang w:val="sv-SE" w:eastAsia="de-DE"/>
        </w:rPr>
        <w:t xml:space="preserve"> </w:t>
      </w:r>
    </w:p>
    <w:p w14:paraId="65E73F3C" w14:textId="15536650" w:rsidR="00C7162F" w:rsidRPr="00A636C2" w:rsidRDefault="00C7162F" w:rsidP="007675DE">
      <w:pPr>
        <w:spacing w:before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Miniatyrlandskap är lätta att skapa</w:t>
      </w:r>
      <w:r w:rsidR="00D40C4A" w:rsidRPr="00A636C2">
        <w:rPr>
          <w:rFonts w:eastAsia="Calibri" w:cs="Times New Roman"/>
          <w:lang w:val="sv-SE" w:eastAsia="de-DE"/>
        </w:rPr>
        <w:t>.</w:t>
      </w:r>
      <w:r w:rsidRPr="00A636C2">
        <w:rPr>
          <w:rFonts w:eastAsia="Calibri" w:cs="Times New Roman"/>
          <w:lang w:val="sv-SE" w:eastAsia="de-DE"/>
        </w:rPr>
        <w:t xml:space="preserve"> </w:t>
      </w:r>
      <w:r w:rsidR="00D40C4A" w:rsidRPr="00A636C2">
        <w:rPr>
          <w:rFonts w:eastAsia="Calibri" w:cs="Times New Roman"/>
          <w:lang w:val="sv-SE" w:eastAsia="de-DE"/>
        </w:rPr>
        <w:t xml:space="preserve">De </w:t>
      </w:r>
      <w:r w:rsidRPr="00A636C2">
        <w:rPr>
          <w:rFonts w:eastAsia="Calibri" w:cs="Times New Roman"/>
          <w:lang w:val="sv-SE" w:eastAsia="de-DE"/>
        </w:rPr>
        <w:t>få</w:t>
      </w:r>
      <w:r w:rsidR="00D40C4A" w:rsidRPr="00A636C2">
        <w:rPr>
          <w:rFonts w:eastAsia="Calibri" w:cs="Times New Roman"/>
          <w:lang w:val="sv-SE" w:eastAsia="de-DE"/>
        </w:rPr>
        <w:t>r</w:t>
      </w:r>
      <w:r w:rsidRPr="00A636C2">
        <w:rPr>
          <w:rFonts w:eastAsia="Calibri" w:cs="Times New Roman"/>
          <w:lang w:val="sv-SE" w:eastAsia="de-DE"/>
        </w:rPr>
        <w:t xml:space="preserve"> alla på humör att berätta historier och kan </w:t>
      </w:r>
      <w:r w:rsidR="00231EB4" w:rsidRPr="00A636C2">
        <w:rPr>
          <w:rFonts w:eastAsia="Calibri" w:cs="Times New Roman"/>
          <w:lang w:val="sv-SE" w:eastAsia="de-DE"/>
        </w:rPr>
        <w:t>enkelt arrangeras om</w:t>
      </w:r>
      <w:r w:rsidRPr="00A636C2">
        <w:rPr>
          <w:rFonts w:eastAsia="Calibri" w:cs="Times New Roman"/>
          <w:lang w:val="sv-SE" w:eastAsia="de-DE"/>
        </w:rPr>
        <w:t xml:space="preserve">. För en </w:t>
      </w:r>
      <w:r w:rsidR="00231EB4" w:rsidRPr="00A636C2">
        <w:rPr>
          <w:rFonts w:eastAsia="Calibri" w:cs="Times New Roman"/>
          <w:lang w:val="sv-SE" w:eastAsia="de-DE"/>
        </w:rPr>
        <w:t xml:space="preserve">magisk, </w:t>
      </w:r>
      <w:r w:rsidRPr="00A636C2">
        <w:rPr>
          <w:rFonts w:eastAsia="Calibri" w:cs="Times New Roman"/>
          <w:lang w:val="sv-SE" w:eastAsia="de-DE"/>
        </w:rPr>
        <w:t>romantisk och lekfull jul</w:t>
      </w:r>
      <w:r w:rsidR="00231EB4" w:rsidRPr="00A636C2">
        <w:rPr>
          <w:rFonts w:eastAsia="Calibri" w:cs="Times New Roman"/>
          <w:lang w:val="sv-SE" w:eastAsia="de-DE"/>
        </w:rPr>
        <w:t>miljö behövs</w:t>
      </w:r>
      <w:r w:rsidRPr="00A636C2">
        <w:rPr>
          <w:rFonts w:eastAsia="Calibri" w:cs="Times New Roman"/>
          <w:lang w:val="sv-SE" w:eastAsia="de-DE"/>
        </w:rPr>
        <w:t xml:space="preserve"> julstjärn</w:t>
      </w:r>
      <w:r w:rsidR="00231EB4" w:rsidRPr="00A636C2">
        <w:rPr>
          <w:rFonts w:eastAsia="Calibri" w:cs="Times New Roman"/>
          <w:lang w:val="sv-SE" w:eastAsia="de-DE"/>
        </w:rPr>
        <w:t>or,</w:t>
      </w:r>
      <w:r w:rsidRPr="00A636C2">
        <w:rPr>
          <w:rFonts w:eastAsia="Calibri" w:cs="Times New Roman"/>
          <w:lang w:val="sv-SE" w:eastAsia="de-DE"/>
        </w:rPr>
        <w:t xml:space="preserve"> lite fantasi, en lämplig </w:t>
      </w:r>
      <w:r w:rsidR="00D40C4A" w:rsidRPr="00A636C2">
        <w:rPr>
          <w:rFonts w:eastAsia="Calibri" w:cs="Times New Roman"/>
          <w:lang w:val="sv-SE" w:eastAsia="de-DE"/>
        </w:rPr>
        <w:t>plattform</w:t>
      </w:r>
      <w:r w:rsidRPr="00A636C2">
        <w:rPr>
          <w:rFonts w:eastAsia="Calibri" w:cs="Times New Roman"/>
          <w:lang w:val="sv-SE" w:eastAsia="de-DE"/>
        </w:rPr>
        <w:t xml:space="preserve"> eller behållare, </w:t>
      </w:r>
      <w:r w:rsidR="00231EB4" w:rsidRPr="00A636C2">
        <w:rPr>
          <w:rFonts w:eastAsia="Calibri" w:cs="Times New Roman"/>
          <w:lang w:val="sv-SE" w:eastAsia="de-DE"/>
        </w:rPr>
        <w:t>dekorations</w:t>
      </w:r>
      <w:r w:rsidRPr="00A636C2">
        <w:rPr>
          <w:rFonts w:eastAsia="Calibri" w:cs="Times New Roman"/>
          <w:lang w:val="sv-SE" w:eastAsia="de-DE"/>
        </w:rPr>
        <w:t xml:space="preserve">snö, </w:t>
      </w:r>
      <w:r w:rsidR="00231EB4" w:rsidRPr="00A636C2">
        <w:rPr>
          <w:rFonts w:eastAsia="Calibri" w:cs="Times New Roman"/>
          <w:lang w:val="sv-SE" w:eastAsia="de-DE"/>
        </w:rPr>
        <w:t>mini</w:t>
      </w:r>
      <w:r w:rsidRPr="00A636C2">
        <w:rPr>
          <w:rFonts w:eastAsia="Calibri" w:cs="Times New Roman"/>
          <w:lang w:val="sv-SE" w:eastAsia="de-DE"/>
        </w:rPr>
        <w:t>gran</w:t>
      </w:r>
      <w:r w:rsidR="00231EB4" w:rsidRPr="00A636C2">
        <w:rPr>
          <w:rFonts w:eastAsia="Calibri" w:cs="Times New Roman"/>
          <w:lang w:val="sv-SE" w:eastAsia="de-DE"/>
        </w:rPr>
        <w:t>ar</w:t>
      </w:r>
      <w:r w:rsidRPr="00A636C2">
        <w:rPr>
          <w:rFonts w:eastAsia="Calibri" w:cs="Times New Roman"/>
          <w:lang w:val="sv-SE" w:eastAsia="de-DE"/>
        </w:rPr>
        <w:t xml:space="preserve">, </w:t>
      </w:r>
      <w:r w:rsidR="00231EB4" w:rsidRPr="00A636C2">
        <w:rPr>
          <w:rFonts w:eastAsia="Calibri" w:cs="Times New Roman"/>
          <w:lang w:val="sv-SE" w:eastAsia="de-DE"/>
        </w:rPr>
        <w:t xml:space="preserve">små </w:t>
      </w:r>
      <w:r w:rsidRPr="00A636C2">
        <w:rPr>
          <w:rFonts w:eastAsia="Calibri" w:cs="Times New Roman"/>
          <w:lang w:val="sv-SE" w:eastAsia="de-DE"/>
        </w:rPr>
        <w:t>jul</w:t>
      </w:r>
      <w:r w:rsidR="00231EB4" w:rsidRPr="00A636C2">
        <w:rPr>
          <w:rFonts w:eastAsia="Calibri" w:cs="Times New Roman"/>
          <w:lang w:val="sv-SE" w:eastAsia="de-DE"/>
        </w:rPr>
        <w:t xml:space="preserve">figurer </w:t>
      </w:r>
      <w:r w:rsidRPr="00A636C2">
        <w:rPr>
          <w:rFonts w:eastAsia="Calibri" w:cs="Times New Roman"/>
          <w:lang w:val="sv-SE" w:eastAsia="de-DE"/>
        </w:rPr>
        <w:t xml:space="preserve">och </w:t>
      </w:r>
      <w:r w:rsidR="00282E3E">
        <w:rPr>
          <w:rFonts w:eastAsia="Calibri" w:cs="Times New Roman"/>
          <w:lang w:val="sv-SE" w:eastAsia="de-DE"/>
        </w:rPr>
        <w:t>ljusslingor</w:t>
      </w:r>
      <w:r w:rsidRPr="00A636C2">
        <w:rPr>
          <w:rFonts w:eastAsia="Calibri" w:cs="Times New Roman"/>
          <w:lang w:val="sv-SE" w:eastAsia="de-DE"/>
        </w:rPr>
        <w:t>.</w:t>
      </w:r>
    </w:p>
    <w:p w14:paraId="003696C5" w14:textId="6BCD669A" w:rsidR="007675DE" w:rsidRPr="00A636C2" w:rsidRDefault="00231EB4" w:rsidP="007675DE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  <w:r w:rsidRPr="00A636C2">
        <w:rPr>
          <w:rFonts w:eastAsia="Calibri" w:cs="Times New Roman"/>
          <w:b/>
          <w:lang w:val="sv-SE" w:eastAsia="de-DE"/>
        </w:rPr>
        <w:t xml:space="preserve">Belysta vinterlandskap med julstjärnor i </w:t>
      </w:r>
      <w:r w:rsidR="00124C9B" w:rsidRPr="00A636C2">
        <w:rPr>
          <w:rFonts w:eastAsia="Calibri" w:cs="Times New Roman"/>
          <w:b/>
          <w:lang w:val="sv-SE" w:eastAsia="de-DE"/>
        </w:rPr>
        <w:t>glas</w:t>
      </w:r>
    </w:p>
    <w:p w14:paraId="097FE835" w14:textId="7B0DF64F" w:rsidR="007675DE" w:rsidRPr="00A636C2" w:rsidRDefault="00D248C8" w:rsidP="00CB6FE9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626A08A4" wp14:editId="5D8A6FE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851660" cy="2773045"/>
            <wp:effectExtent l="0" t="0" r="0" b="825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88" cy="278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B4" w:rsidRPr="00A636C2">
        <w:rPr>
          <w:rFonts w:eastAsia="Calibri" w:cs="Times New Roman"/>
          <w:noProof/>
          <w:lang w:val="sv-SE" w:eastAsia="de-DE"/>
        </w:rPr>
        <w:t xml:space="preserve">Miniatyrlandskap med julstjärnor och </w:t>
      </w:r>
      <w:r w:rsidR="00895A00" w:rsidRPr="00A636C2">
        <w:rPr>
          <w:rFonts w:eastAsia="Calibri" w:cs="Times New Roman"/>
          <w:noProof/>
          <w:lang w:val="sv-SE" w:eastAsia="de-DE"/>
        </w:rPr>
        <w:t>belysning</w:t>
      </w:r>
      <w:r w:rsidR="00231EB4" w:rsidRPr="00A636C2">
        <w:rPr>
          <w:rFonts w:eastAsia="Calibri" w:cs="Times New Roman"/>
          <w:noProof/>
          <w:lang w:val="sv-SE" w:eastAsia="de-DE"/>
        </w:rPr>
        <w:t xml:space="preserve"> i glasbehållare blir en vacker dekorations- och presentidé för </w:t>
      </w:r>
      <w:r w:rsidR="0087601A" w:rsidRPr="00A636C2">
        <w:rPr>
          <w:rFonts w:eastAsia="Calibri" w:cs="Times New Roman"/>
          <w:noProof/>
          <w:lang w:val="sv-SE" w:eastAsia="de-DE"/>
        </w:rPr>
        <w:t>julhögtiderna</w:t>
      </w:r>
      <w:r w:rsidR="00262DC6" w:rsidRPr="00A636C2">
        <w:rPr>
          <w:rFonts w:eastAsia="Calibri" w:cs="Times New Roman"/>
          <w:lang w:val="sv-SE" w:eastAsia="de-DE"/>
        </w:rPr>
        <w:t>.</w:t>
      </w:r>
      <w:r w:rsidR="007675DE" w:rsidRPr="00A636C2">
        <w:rPr>
          <w:rFonts w:eastAsia="Calibri" w:cs="Times New Roman"/>
          <w:lang w:val="sv-SE" w:eastAsia="de-DE"/>
        </w:rPr>
        <w:t xml:space="preserve"> </w:t>
      </w:r>
    </w:p>
    <w:p w14:paraId="2978C9B1" w14:textId="154D8F9D" w:rsidR="009314E5" w:rsidRPr="00A636C2" w:rsidRDefault="008C688C" w:rsidP="0087601A">
      <w:pPr>
        <w:spacing w:before="120" w:line="360" w:lineRule="auto"/>
        <w:jc w:val="both"/>
        <w:rPr>
          <w:rFonts w:eastAsia="Calibri" w:cs="Times New Roman"/>
          <w:lang w:val="sv-SE" w:eastAsia="de-DE"/>
        </w:rPr>
      </w:pPr>
      <w:r>
        <w:rPr>
          <w:rFonts w:eastAsia="Calibri" w:cs="Times New Roman"/>
          <w:lang w:val="sv-SE" w:eastAsia="de-DE"/>
        </w:rPr>
        <w:t>Material</w:t>
      </w:r>
      <w:r w:rsidR="0087601A" w:rsidRPr="00A636C2">
        <w:rPr>
          <w:rFonts w:eastAsia="Calibri" w:cs="Times New Roman"/>
          <w:lang w:val="sv-SE" w:eastAsia="de-DE"/>
        </w:rPr>
        <w:t xml:space="preserve">: en tillräckligt stor </w:t>
      </w:r>
      <w:r w:rsidR="005C4045" w:rsidRPr="00A636C2">
        <w:rPr>
          <w:rFonts w:eastAsia="Calibri" w:cs="Times New Roman"/>
          <w:lang w:val="sv-SE" w:eastAsia="de-DE"/>
        </w:rPr>
        <w:t xml:space="preserve">upphängningsbar </w:t>
      </w:r>
      <w:r w:rsidR="0087601A" w:rsidRPr="00A636C2">
        <w:rPr>
          <w:rFonts w:eastAsia="Calibri" w:cs="Times New Roman"/>
          <w:lang w:val="sv-SE" w:eastAsia="de-DE"/>
        </w:rPr>
        <w:t xml:space="preserve">öppen glasboll, </w:t>
      </w:r>
      <w:r w:rsidR="005C4045" w:rsidRPr="00A636C2">
        <w:rPr>
          <w:rFonts w:eastAsia="Calibri" w:cs="Times New Roman"/>
          <w:lang w:val="sv-SE" w:eastAsia="de-DE"/>
        </w:rPr>
        <w:t xml:space="preserve">ett </w:t>
      </w:r>
      <w:r w:rsidR="0087601A" w:rsidRPr="00A636C2">
        <w:rPr>
          <w:rFonts w:eastAsia="Calibri" w:cs="Times New Roman"/>
          <w:lang w:val="sv-SE" w:eastAsia="de-DE"/>
        </w:rPr>
        <w:t>stark</w:t>
      </w:r>
      <w:r w:rsidR="005C4045" w:rsidRPr="00A636C2">
        <w:rPr>
          <w:rFonts w:eastAsia="Calibri" w:cs="Times New Roman"/>
          <w:lang w:val="sv-SE" w:eastAsia="de-DE"/>
        </w:rPr>
        <w:t>t</w:t>
      </w:r>
      <w:r w:rsidR="0087601A" w:rsidRPr="00A636C2">
        <w:rPr>
          <w:rFonts w:eastAsia="Calibri" w:cs="Times New Roman"/>
          <w:lang w:val="sv-SE" w:eastAsia="de-DE"/>
        </w:rPr>
        <w:t xml:space="preserve"> </w:t>
      </w:r>
      <w:r w:rsidR="005C4045" w:rsidRPr="00A636C2">
        <w:rPr>
          <w:rFonts w:eastAsia="Calibri" w:cs="Times New Roman"/>
          <w:lang w:val="sv-SE" w:eastAsia="de-DE"/>
        </w:rPr>
        <w:t>snöre</w:t>
      </w:r>
      <w:r w:rsidR="0087601A" w:rsidRPr="00A636C2">
        <w:rPr>
          <w:rFonts w:eastAsia="Calibri" w:cs="Times New Roman"/>
          <w:lang w:val="sv-SE" w:eastAsia="de-DE"/>
        </w:rPr>
        <w:t>, en julstjärna, lärk</w:t>
      </w:r>
      <w:r w:rsidR="005C4045" w:rsidRPr="00A636C2">
        <w:rPr>
          <w:rFonts w:eastAsia="Calibri" w:cs="Times New Roman"/>
          <w:lang w:val="sv-SE" w:eastAsia="de-DE"/>
        </w:rPr>
        <w:t>kvistar</w:t>
      </w:r>
      <w:r w:rsidR="0087601A" w:rsidRPr="00A636C2">
        <w:rPr>
          <w:rFonts w:eastAsia="Calibri" w:cs="Times New Roman"/>
          <w:lang w:val="sv-SE" w:eastAsia="de-DE"/>
        </w:rPr>
        <w:t xml:space="preserve">, träflis, </w:t>
      </w:r>
      <w:r w:rsidR="00895A00" w:rsidRPr="00A636C2">
        <w:rPr>
          <w:rFonts w:eastAsia="Calibri" w:cs="Times New Roman"/>
          <w:lang w:val="sv-SE" w:eastAsia="de-DE"/>
        </w:rPr>
        <w:t>dekorations</w:t>
      </w:r>
      <w:r w:rsidR="0087601A" w:rsidRPr="00A636C2">
        <w:rPr>
          <w:rFonts w:eastAsia="Calibri" w:cs="Times New Roman"/>
          <w:lang w:val="sv-SE" w:eastAsia="de-DE"/>
        </w:rPr>
        <w:t>l</w:t>
      </w:r>
      <w:r w:rsidR="00895A00" w:rsidRPr="00A636C2">
        <w:rPr>
          <w:rFonts w:eastAsia="Calibri" w:cs="Times New Roman"/>
          <w:lang w:val="sv-SE" w:eastAsia="de-DE"/>
        </w:rPr>
        <w:t>jus</w:t>
      </w:r>
      <w:r w:rsidR="005C4045" w:rsidRPr="00A636C2">
        <w:rPr>
          <w:rFonts w:eastAsia="Calibri" w:cs="Times New Roman"/>
          <w:lang w:val="sv-SE" w:eastAsia="de-DE"/>
        </w:rPr>
        <w:t xml:space="preserve"> i LED</w:t>
      </w:r>
      <w:r w:rsidR="0087601A" w:rsidRPr="00A636C2">
        <w:rPr>
          <w:rFonts w:eastAsia="Calibri" w:cs="Times New Roman"/>
          <w:lang w:val="sv-SE" w:eastAsia="de-DE"/>
        </w:rPr>
        <w:t xml:space="preserve">, </w:t>
      </w:r>
      <w:r w:rsidR="005C4045" w:rsidRPr="00A636C2">
        <w:rPr>
          <w:rFonts w:eastAsia="Calibri" w:cs="Times New Roman"/>
          <w:lang w:val="sv-SE" w:eastAsia="de-DE"/>
        </w:rPr>
        <w:t>dekorations</w:t>
      </w:r>
      <w:r w:rsidR="0087601A" w:rsidRPr="00A636C2">
        <w:rPr>
          <w:rFonts w:eastAsia="Calibri" w:cs="Times New Roman"/>
          <w:lang w:val="sv-SE" w:eastAsia="de-DE"/>
        </w:rPr>
        <w:t>snö och små jul</w:t>
      </w:r>
      <w:r w:rsidR="005C4045" w:rsidRPr="00A636C2">
        <w:rPr>
          <w:rFonts w:eastAsia="Calibri" w:cs="Times New Roman"/>
          <w:lang w:val="sv-SE" w:eastAsia="de-DE"/>
        </w:rPr>
        <w:t>figurer</w:t>
      </w:r>
      <w:r w:rsidR="0087601A" w:rsidRPr="00A636C2">
        <w:rPr>
          <w:rFonts w:eastAsia="Calibri" w:cs="Times New Roman"/>
          <w:lang w:val="sv-SE" w:eastAsia="de-DE"/>
        </w:rPr>
        <w:t xml:space="preserve"> (här har vi </w:t>
      </w:r>
      <w:r w:rsidR="005C4045" w:rsidRPr="00A636C2">
        <w:rPr>
          <w:rFonts w:eastAsia="Calibri" w:cs="Times New Roman"/>
          <w:lang w:val="sv-SE" w:eastAsia="de-DE"/>
        </w:rPr>
        <w:t>jultomteparet</w:t>
      </w:r>
      <w:r w:rsidR="0087601A" w:rsidRPr="00A636C2">
        <w:rPr>
          <w:rFonts w:eastAsia="Calibri" w:cs="Times New Roman"/>
          <w:lang w:val="sv-SE" w:eastAsia="de-DE"/>
        </w:rPr>
        <w:t>).</w:t>
      </w:r>
    </w:p>
    <w:p w14:paraId="79E1605C" w14:textId="77777777" w:rsidR="008C688C" w:rsidRDefault="008C688C" w:rsidP="00E933C2">
      <w:pPr>
        <w:spacing w:line="360" w:lineRule="auto"/>
        <w:jc w:val="both"/>
        <w:rPr>
          <w:rFonts w:eastAsia="Calibri" w:cs="Times New Roman"/>
          <w:lang w:val="sv-SE" w:eastAsia="de-DE"/>
        </w:rPr>
      </w:pPr>
    </w:p>
    <w:p w14:paraId="70688731" w14:textId="4C8C587D" w:rsidR="009B03DD" w:rsidRPr="00A636C2" w:rsidRDefault="009B03DD" w:rsidP="00E933C2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 xml:space="preserve">Gör så här: Häng först upp glasbollen i ett robust snöre på en bekväm arbetsnivå och arrangera lärkkvistar och flis inuti. Ställ försiktigt julstjärnan i </w:t>
      </w:r>
      <w:r w:rsidR="008C688C">
        <w:rPr>
          <w:rFonts w:eastAsia="Calibri" w:cs="Times New Roman"/>
          <w:lang w:val="sv-SE" w:eastAsia="de-DE"/>
        </w:rPr>
        <w:t>en fin</w:t>
      </w:r>
      <w:r w:rsidRPr="00A636C2">
        <w:rPr>
          <w:rFonts w:eastAsia="Calibri" w:cs="Times New Roman"/>
          <w:lang w:val="sv-SE" w:eastAsia="de-DE"/>
        </w:rPr>
        <w:t xml:space="preserve"> kruka i</w:t>
      </w:r>
      <w:r w:rsidR="008C688C">
        <w:rPr>
          <w:rFonts w:eastAsia="Calibri" w:cs="Times New Roman"/>
          <w:lang w:val="sv-SE" w:eastAsia="de-DE"/>
        </w:rPr>
        <w:t>nne i</w:t>
      </w:r>
      <w:r w:rsidRPr="00A636C2">
        <w:rPr>
          <w:rFonts w:eastAsia="Calibri" w:cs="Times New Roman"/>
          <w:lang w:val="sv-SE" w:eastAsia="de-DE"/>
        </w:rPr>
        <w:t xml:space="preserve"> glaset och dekorera den med ljus, kottar, dekorationssnö och figurer. Ordna en lärkgren längs snöret och in i glasbollens öppning. Klart!</w:t>
      </w:r>
    </w:p>
    <w:p w14:paraId="775652D3" w14:textId="10BEC788" w:rsidR="00813254" w:rsidRPr="00A636C2" w:rsidRDefault="004B2513" w:rsidP="00E933C2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D3185C">
        <w:rPr>
          <w:rFonts w:eastAsia="Calibri" w:cs="Times New Roman"/>
          <w:noProof/>
          <w:lang w:eastAsia="de-DE"/>
        </w:rPr>
        <w:lastRenderedPageBreak/>
        <w:drawing>
          <wp:anchor distT="0" distB="0" distL="114300" distR="114300" simplePos="0" relativeHeight="251668480" behindDoc="0" locked="0" layoutInCell="1" allowOverlap="1" wp14:anchorId="3E494E92" wp14:editId="5F381828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407920" cy="3611880"/>
            <wp:effectExtent l="0" t="0" r="0" b="762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3DD" w:rsidRPr="00A636C2">
        <w:rPr>
          <w:rFonts w:eastAsia="Calibri" w:cs="Times New Roman"/>
          <w:noProof/>
          <w:lang w:val="sv-SE" w:eastAsia="de-DE"/>
        </w:rPr>
        <w:t xml:space="preserve">En lykta </w:t>
      </w:r>
      <w:r w:rsidR="008C688C">
        <w:rPr>
          <w:rFonts w:eastAsia="Calibri" w:cs="Times New Roman"/>
          <w:noProof/>
          <w:lang w:val="sv-SE" w:eastAsia="de-DE"/>
        </w:rPr>
        <w:t>är</w:t>
      </w:r>
      <w:r w:rsidR="005D2B09" w:rsidRPr="00A636C2">
        <w:rPr>
          <w:rFonts w:eastAsia="Calibri" w:cs="Times New Roman"/>
          <w:noProof/>
          <w:lang w:val="sv-SE" w:eastAsia="de-DE"/>
        </w:rPr>
        <w:t xml:space="preserve"> 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en lämplig inramning </w:t>
      </w:r>
      <w:r w:rsidR="005D2B09" w:rsidRPr="00A636C2">
        <w:rPr>
          <w:rFonts w:eastAsia="Calibri" w:cs="Times New Roman"/>
          <w:noProof/>
          <w:lang w:val="sv-SE" w:eastAsia="de-DE"/>
        </w:rPr>
        <w:t>till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 e</w:t>
      </w:r>
      <w:r w:rsidR="005D2B09" w:rsidRPr="00A636C2">
        <w:rPr>
          <w:rFonts w:eastAsia="Calibri" w:cs="Times New Roman"/>
          <w:noProof/>
          <w:lang w:val="sv-SE" w:eastAsia="de-DE"/>
        </w:rPr>
        <w:t>n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 jul</w:t>
      </w:r>
      <w:r w:rsidR="005D2B09" w:rsidRPr="00A636C2">
        <w:rPr>
          <w:rFonts w:eastAsia="Calibri" w:cs="Times New Roman"/>
          <w:noProof/>
          <w:lang w:val="sv-SE" w:eastAsia="de-DE"/>
        </w:rPr>
        <w:t>miljö</w:t>
      </w:r>
      <w:r w:rsidR="00895A00" w:rsidRPr="00A636C2">
        <w:rPr>
          <w:rFonts w:eastAsia="Calibri" w:cs="Times New Roman"/>
          <w:noProof/>
          <w:lang w:val="sv-SE" w:eastAsia="de-DE"/>
        </w:rPr>
        <w:t xml:space="preserve"> i miniformat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. Fördelen </w:t>
      </w:r>
      <w:r w:rsidR="005D2B09" w:rsidRPr="00A636C2">
        <w:rPr>
          <w:rFonts w:eastAsia="Calibri" w:cs="Times New Roman"/>
          <w:noProof/>
          <w:lang w:val="sv-SE" w:eastAsia="de-DE"/>
        </w:rPr>
        <w:t xml:space="preserve">jämfört 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med glaskulan är att lyktan </w:t>
      </w:r>
      <w:r w:rsidR="005D2B09" w:rsidRPr="00A636C2">
        <w:rPr>
          <w:rFonts w:eastAsia="Calibri" w:cs="Times New Roman"/>
          <w:noProof/>
          <w:lang w:val="sv-SE" w:eastAsia="de-DE"/>
        </w:rPr>
        <w:t xml:space="preserve">antingen </w:t>
      </w:r>
      <w:r w:rsidR="009B03DD" w:rsidRPr="00A636C2">
        <w:rPr>
          <w:rFonts w:eastAsia="Calibri" w:cs="Times New Roman"/>
          <w:noProof/>
          <w:lang w:val="sv-SE" w:eastAsia="de-DE"/>
        </w:rPr>
        <w:t>kan användas som hängande dekor</w:t>
      </w:r>
      <w:r w:rsidR="005D2B09" w:rsidRPr="00A636C2">
        <w:rPr>
          <w:rFonts w:eastAsia="Calibri" w:cs="Times New Roman"/>
          <w:noProof/>
          <w:lang w:val="sv-SE" w:eastAsia="de-DE"/>
        </w:rPr>
        <w:t>ation</w:t>
      </w:r>
      <w:r w:rsidR="009B03DD" w:rsidRPr="00A636C2">
        <w:rPr>
          <w:rFonts w:eastAsia="Calibri" w:cs="Times New Roman"/>
          <w:noProof/>
          <w:lang w:val="sv-SE" w:eastAsia="de-DE"/>
        </w:rPr>
        <w:t xml:space="preserve"> eller </w:t>
      </w:r>
      <w:r w:rsidR="005D2B09" w:rsidRPr="00A636C2">
        <w:rPr>
          <w:rFonts w:eastAsia="Calibri" w:cs="Times New Roman"/>
          <w:noProof/>
          <w:lang w:val="sv-SE" w:eastAsia="de-DE"/>
        </w:rPr>
        <w:t xml:space="preserve">ställas </w:t>
      </w:r>
      <w:r w:rsidR="009B03DD" w:rsidRPr="00A636C2">
        <w:rPr>
          <w:rFonts w:eastAsia="Calibri" w:cs="Times New Roman"/>
          <w:noProof/>
          <w:lang w:val="sv-SE" w:eastAsia="de-DE"/>
        </w:rPr>
        <w:t>på bordet</w:t>
      </w:r>
      <w:r w:rsidR="008C688C">
        <w:rPr>
          <w:rFonts w:eastAsia="Calibri" w:cs="Times New Roman"/>
          <w:noProof/>
          <w:lang w:val="sv-SE" w:eastAsia="de-DE"/>
        </w:rPr>
        <w:t xml:space="preserve"> eller golvet</w:t>
      </w:r>
      <w:r w:rsidR="0030484D" w:rsidRPr="00A636C2">
        <w:rPr>
          <w:rFonts w:eastAsia="Calibri" w:cs="Times New Roman"/>
          <w:lang w:val="sv-SE" w:eastAsia="de-DE"/>
        </w:rPr>
        <w:t xml:space="preserve">. </w:t>
      </w:r>
    </w:p>
    <w:p w14:paraId="63069CD4" w14:textId="0F4850A0" w:rsidR="005D2B09" w:rsidRPr="00A636C2" w:rsidRDefault="005D2B09" w:rsidP="005D2B09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På scen</w:t>
      </w:r>
      <w:r w:rsidR="00661DF5">
        <w:rPr>
          <w:rFonts w:eastAsia="Calibri" w:cs="Times New Roman"/>
          <w:lang w:val="sv-SE" w:eastAsia="de-DE"/>
        </w:rPr>
        <w:t>en</w:t>
      </w:r>
      <w:r w:rsidRPr="00A636C2">
        <w:rPr>
          <w:rFonts w:eastAsia="Calibri" w:cs="Times New Roman"/>
          <w:lang w:val="sv-SE" w:eastAsia="de-DE"/>
        </w:rPr>
        <w:t xml:space="preserve"> i detta snöiga vinterlandskap står en röd julstjärna i en matchande kruka. Små figurer, staket, kottar och </w:t>
      </w:r>
      <w:r w:rsidR="002B445D" w:rsidRPr="00A636C2">
        <w:rPr>
          <w:rFonts w:eastAsia="Calibri" w:cs="Times New Roman"/>
          <w:lang w:val="sv-SE" w:eastAsia="de-DE"/>
        </w:rPr>
        <w:t>dekorativ belysning</w:t>
      </w:r>
      <w:r w:rsidRPr="00A636C2">
        <w:rPr>
          <w:rFonts w:eastAsia="Calibri" w:cs="Times New Roman"/>
          <w:lang w:val="sv-SE" w:eastAsia="de-DE"/>
        </w:rPr>
        <w:t xml:space="preserve"> i LED bidrar ytterligare till julstämningen och ger en festlig glans.</w:t>
      </w:r>
    </w:p>
    <w:p w14:paraId="3D6B030B" w14:textId="657A00FA" w:rsidR="005D2B09" w:rsidRPr="00A636C2" w:rsidRDefault="005D2B09" w:rsidP="005D2B09">
      <w:pPr>
        <w:spacing w:before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Viktigt: Undvik att placera glasbehållare i direkt solljus, eftersom luften inuti de</w:t>
      </w:r>
      <w:r w:rsidR="008C688C">
        <w:rPr>
          <w:rFonts w:eastAsia="Calibri" w:cs="Times New Roman"/>
          <w:lang w:val="sv-SE" w:eastAsia="de-DE"/>
        </w:rPr>
        <w:t>n</w:t>
      </w:r>
      <w:r w:rsidRPr="00A636C2">
        <w:rPr>
          <w:rFonts w:eastAsia="Calibri" w:cs="Times New Roman"/>
          <w:lang w:val="sv-SE" w:eastAsia="de-DE"/>
        </w:rPr>
        <w:t xml:space="preserve"> </w:t>
      </w:r>
      <w:r w:rsidR="00611BFB" w:rsidRPr="00A636C2">
        <w:rPr>
          <w:rFonts w:eastAsia="Calibri" w:cs="Times New Roman"/>
          <w:lang w:val="sv-SE" w:eastAsia="de-DE"/>
        </w:rPr>
        <w:t xml:space="preserve">då </w:t>
      </w:r>
      <w:r w:rsidR="002B3F2A" w:rsidRPr="00A636C2">
        <w:rPr>
          <w:rFonts w:eastAsia="Calibri" w:cs="Times New Roman"/>
          <w:lang w:val="sv-SE" w:eastAsia="de-DE"/>
        </w:rPr>
        <w:t xml:space="preserve">lätt </w:t>
      </w:r>
      <w:r w:rsidR="00611BFB" w:rsidRPr="00A636C2">
        <w:rPr>
          <w:rFonts w:eastAsia="Calibri" w:cs="Times New Roman"/>
          <w:lang w:val="sv-SE" w:eastAsia="de-DE"/>
        </w:rPr>
        <w:t xml:space="preserve">kan </w:t>
      </w:r>
      <w:r w:rsidR="002B3F2A" w:rsidRPr="00A636C2">
        <w:rPr>
          <w:rFonts w:eastAsia="Calibri" w:cs="Times New Roman"/>
          <w:lang w:val="sv-SE" w:eastAsia="de-DE"/>
        </w:rPr>
        <w:t>bli</w:t>
      </w:r>
      <w:r w:rsidRPr="00A636C2">
        <w:rPr>
          <w:rFonts w:eastAsia="Calibri" w:cs="Times New Roman"/>
          <w:lang w:val="sv-SE" w:eastAsia="de-DE"/>
        </w:rPr>
        <w:t xml:space="preserve"> för varm för växterna. Vatt</w:t>
      </w:r>
      <w:r w:rsidR="002B3F2A" w:rsidRPr="00A636C2">
        <w:rPr>
          <w:rFonts w:eastAsia="Calibri" w:cs="Times New Roman"/>
          <w:lang w:val="sv-SE" w:eastAsia="de-DE"/>
        </w:rPr>
        <w:t>na</w:t>
      </w:r>
      <w:r w:rsidRPr="00A636C2">
        <w:rPr>
          <w:rFonts w:eastAsia="Calibri" w:cs="Times New Roman"/>
          <w:lang w:val="sv-SE" w:eastAsia="de-DE"/>
        </w:rPr>
        <w:t xml:space="preserve"> måttligt </w:t>
      </w:r>
      <w:r w:rsidR="002B3F2A" w:rsidRPr="00A636C2">
        <w:rPr>
          <w:rFonts w:eastAsia="Calibri" w:cs="Times New Roman"/>
          <w:lang w:val="sv-SE" w:eastAsia="de-DE"/>
        </w:rPr>
        <w:t xml:space="preserve">och </w:t>
      </w:r>
      <w:r w:rsidRPr="00A636C2">
        <w:rPr>
          <w:rFonts w:eastAsia="Calibri" w:cs="Times New Roman"/>
          <w:lang w:val="sv-SE" w:eastAsia="de-DE"/>
        </w:rPr>
        <w:t xml:space="preserve">regelbundet. Överdriven torrhet bör undvikas </w:t>
      </w:r>
      <w:r w:rsidR="002B3F2A" w:rsidRPr="00A636C2">
        <w:rPr>
          <w:rFonts w:eastAsia="Calibri" w:cs="Times New Roman"/>
          <w:lang w:val="sv-SE" w:eastAsia="de-DE"/>
        </w:rPr>
        <w:t>lik</w:t>
      </w:r>
      <w:r w:rsidRPr="00A636C2">
        <w:rPr>
          <w:rFonts w:eastAsia="Calibri" w:cs="Times New Roman"/>
          <w:lang w:val="sv-SE" w:eastAsia="de-DE"/>
        </w:rPr>
        <w:t xml:space="preserve">som </w:t>
      </w:r>
      <w:r w:rsidR="002B3F2A" w:rsidRPr="00A636C2">
        <w:rPr>
          <w:rFonts w:eastAsia="Calibri" w:cs="Times New Roman"/>
          <w:lang w:val="sv-SE" w:eastAsia="de-DE"/>
        </w:rPr>
        <w:t>dränkning</w:t>
      </w:r>
      <w:r w:rsidRPr="00A636C2">
        <w:rPr>
          <w:rFonts w:eastAsia="Calibri" w:cs="Times New Roman"/>
          <w:lang w:val="sv-SE" w:eastAsia="de-DE"/>
        </w:rPr>
        <w:t>. Om glas</w:t>
      </w:r>
      <w:r w:rsidR="002B3F2A" w:rsidRPr="00A636C2">
        <w:rPr>
          <w:rFonts w:eastAsia="Calibri" w:cs="Times New Roman"/>
          <w:lang w:val="sv-SE" w:eastAsia="de-DE"/>
        </w:rPr>
        <w:t>et</w:t>
      </w:r>
      <w:r w:rsidRPr="00A636C2">
        <w:rPr>
          <w:rFonts w:eastAsia="Calibri" w:cs="Times New Roman"/>
          <w:lang w:val="sv-SE" w:eastAsia="de-DE"/>
        </w:rPr>
        <w:t xml:space="preserve"> </w:t>
      </w:r>
      <w:r w:rsidR="002B3F2A" w:rsidRPr="00A636C2">
        <w:rPr>
          <w:rFonts w:eastAsia="Calibri" w:cs="Times New Roman"/>
          <w:lang w:val="sv-SE" w:eastAsia="de-DE"/>
        </w:rPr>
        <w:t xml:space="preserve">immar igen </w:t>
      </w:r>
      <w:r w:rsidRPr="00A636C2">
        <w:rPr>
          <w:rFonts w:eastAsia="Calibri" w:cs="Times New Roman"/>
          <w:lang w:val="sv-SE" w:eastAsia="de-DE"/>
        </w:rPr>
        <w:t>är detta en indikation på hög luftfuktighet inuti behållaren.</w:t>
      </w:r>
      <w:r w:rsidR="008C688C">
        <w:rPr>
          <w:rFonts w:eastAsia="Calibri" w:cs="Times New Roman"/>
          <w:lang w:val="sv-SE" w:eastAsia="de-DE"/>
        </w:rPr>
        <w:t xml:space="preserve"> </w:t>
      </w:r>
    </w:p>
    <w:p w14:paraId="038D01B4" w14:textId="77777777" w:rsidR="003F1F8C" w:rsidRDefault="003F1F8C" w:rsidP="005D2B09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001949BC" w14:textId="77777777" w:rsidR="003F1F8C" w:rsidRDefault="003F1F8C" w:rsidP="005D2B09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420A7884" w14:textId="77777777" w:rsidR="003F1F8C" w:rsidRDefault="003F1F8C" w:rsidP="005D2B09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13FFD0D9" w14:textId="652E734F" w:rsidR="00595838" w:rsidRPr="00A636C2" w:rsidRDefault="00A80D8C" w:rsidP="005D2B09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  <w:r w:rsidRPr="00D3185C">
        <w:rPr>
          <w:rFonts w:eastAsia="Calibri" w:cs="Times New Roman"/>
          <w:b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1972AB56" wp14:editId="263783EF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623060" cy="2434590"/>
            <wp:effectExtent l="0" t="0" r="762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BF9" w:rsidRPr="00A636C2">
        <w:rPr>
          <w:rFonts w:eastAsia="Calibri" w:cs="Times New Roman"/>
          <w:b/>
          <w:lang w:val="sv-SE" w:eastAsia="de-DE"/>
        </w:rPr>
        <w:t>Magiskt jullandskap i en låda</w:t>
      </w:r>
    </w:p>
    <w:p w14:paraId="59993525" w14:textId="63FAA368" w:rsidR="006B6F84" w:rsidRDefault="00791BF9" w:rsidP="00595838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 xml:space="preserve">Du kan skapa ett magiskt jullandskap i två våningar </w:t>
      </w:r>
      <w:r w:rsidR="00611BFB" w:rsidRPr="00A636C2">
        <w:rPr>
          <w:rFonts w:eastAsia="Calibri" w:cs="Times New Roman"/>
          <w:lang w:val="sv-SE" w:eastAsia="de-DE"/>
        </w:rPr>
        <w:t>i en handvändning</w:t>
      </w:r>
      <w:r w:rsidRPr="00A636C2">
        <w:rPr>
          <w:rFonts w:eastAsia="Calibri" w:cs="Times New Roman"/>
          <w:lang w:val="sv-SE" w:eastAsia="de-DE"/>
        </w:rPr>
        <w:t xml:space="preserve"> i en kantställd byrålåda, som bjuder in till en närmare titt och lek. Placera helt enkelt en julstjärna i en kruka i lådan och smycka utrymmena runt den med miniatyrdekorationer och lite konstgjord snö. En liten gran med </w:t>
      </w:r>
      <w:r w:rsidR="00611BFB" w:rsidRPr="00A636C2">
        <w:rPr>
          <w:rFonts w:eastAsia="Calibri" w:cs="Times New Roman"/>
          <w:lang w:val="sv-SE" w:eastAsia="de-DE"/>
        </w:rPr>
        <w:t xml:space="preserve">små </w:t>
      </w:r>
      <w:r w:rsidRPr="00A636C2">
        <w:rPr>
          <w:rFonts w:eastAsia="Calibri" w:cs="Times New Roman"/>
          <w:lang w:val="sv-SE" w:eastAsia="de-DE"/>
        </w:rPr>
        <w:t>ljus i bakgrunden tillför ännu mer julstämning. Tips: Ett brett urval av miniatyr</w:t>
      </w:r>
      <w:r w:rsidR="00AA1F1F" w:rsidRPr="00A636C2">
        <w:rPr>
          <w:rFonts w:eastAsia="Calibri" w:cs="Times New Roman"/>
          <w:lang w:val="sv-SE" w:eastAsia="de-DE"/>
        </w:rPr>
        <w:t>dekorationer finns</w:t>
      </w:r>
      <w:r w:rsidRPr="00A636C2">
        <w:rPr>
          <w:rFonts w:eastAsia="Calibri" w:cs="Times New Roman"/>
          <w:lang w:val="sv-SE" w:eastAsia="de-DE"/>
        </w:rPr>
        <w:t xml:space="preserve"> i modellbutiker.</w:t>
      </w:r>
      <w:r w:rsidR="003F1F8C">
        <w:rPr>
          <w:rFonts w:eastAsia="Calibri" w:cs="Times New Roman"/>
          <w:lang w:val="sv-SE" w:eastAsia="de-DE"/>
        </w:rPr>
        <w:t xml:space="preserve"> Loppisar är ett annat utmärkt </w:t>
      </w:r>
      <w:r w:rsidR="00661DF5">
        <w:rPr>
          <w:rFonts w:eastAsia="Calibri" w:cs="Times New Roman"/>
          <w:lang w:val="sv-SE" w:eastAsia="de-DE"/>
        </w:rPr>
        <w:t xml:space="preserve">val. </w:t>
      </w:r>
    </w:p>
    <w:p w14:paraId="43798922" w14:textId="77777777" w:rsidR="003F1F8C" w:rsidRPr="00A636C2" w:rsidRDefault="003F1F8C" w:rsidP="00595838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2C60C7A2" w14:textId="77777777" w:rsidR="006B6F84" w:rsidRPr="00A636C2" w:rsidRDefault="006B6F84" w:rsidP="008E350C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7164250E" w14:textId="6A46EA59" w:rsidR="0083435E" w:rsidRPr="00A636C2" w:rsidRDefault="0083435E" w:rsidP="009072C0">
      <w:pPr>
        <w:spacing w:before="120" w:line="360" w:lineRule="auto"/>
        <w:jc w:val="both"/>
        <w:rPr>
          <w:rFonts w:eastAsia="Calibri" w:cs="Times New Roman"/>
          <w:b/>
          <w:lang w:val="sv-SE" w:eastAsia="de-DE"/>
        </w:rPr>
      </w:pPr>
      <w:r w:rsidRPr="00D3185C">
        <w:rPr>
          <w:rFonts w:eastAsia="Calibri" w:cs="Times New Roman"/>
          <w:noProof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42A78F2D" wp14:editId="6EE65C8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62125" cy="2651760"/>
            <wp:effectExtent l="0" t="0" r="952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DDF" w:rsidRPr="00A636C2">
        <w:rPr>
          <w:rFonts w:eastAsia="Calibri" w:cs="Times New Roman"/>
          <w:b/>
          <w:lang w:val="sv-SE" w:eastAsia="de-DE"/>
        </w:rPr>
        <w:t>Vinterskog med en julstjärna</w:t>
      </w:r>
    </w:p>
    <w:p w14:paraId="72D08501" w14:textId="24B201B8" w:rsidR="006B6F84" w:rsidRPr="00A636C2" w:rsidRDefault="00014DDF" w:rsidP="008E350C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Mitt i ett lekfullt romantiskt vinterskog</w:t>
      </w:r>
      <w:r w:rsidR="00F5760D" w:rsidRPr="00A636C2">
        <w:rPr>
          <w:rFonts w:eastAsia="Calibri" w:cs="Times New Roman"/>
          <w:lang w:val="sv-SE" w:eastAsia="de-DE"/>
        </w:rPr>
        <w:t>s</w:t>
      </w:r>
      <w:r w:rsidRPr="00A636C2">
        <w:rPr>
          <w:rFonts w:eastAsia="Calibri" w:cs="Times New Roman"/>
          <w:lang w:val="sv-SE" w:eastAsia="de-DE"/>
        </w:rPr>
        <w:t xml:space="preserve">landskap trollar denna julstjärna fram en festlig atmosfär med en drömvärld för både stor och liten. Denna charmiga pyssel-idé är snabb och enkel att göra. Placera en julstjärna i en </w:t>
      </w:r>
      <w:r w:rsidR="008C688C">
        <w:rPr>
          <w:rFonts w:eastAsia="Calibri" w:cs="Times New Roman"/>
          <w:lang w:val="sv-SE" w:eastAsia="de-DE"/>
        </w:rPr>
        <w:t>fin</w:t>
      </w:r>
      <w:r w:rsidRPr="00A636C2">
        <w:rPr>
          <w:rFonts w:eastAsia="Calibri" w:cs="Times New Roman"/>
          <w:lang w:val="sv-SE" w:eastAsia="de-DE"/>
        </w:rPr>
        <w:t xml:space="preserve"> kruka på ett platt stycke trä och smycka plattan med miniatyrdjurfigurer, konstgjord snö och vintriga miniatyrgranar</w:t>
      </w:r>
      <w:r w:rsidR="008C688C">
        <w:rPr>
          <w:rFonts w:eastAsia="Calibri" w:cs="Times New Roman"/>
          <w:lang w:val="sv-SE" w:eastAsia="de-DE"/>
        </w:rPr>
        <w:t xml:space="preserve"> eller grankvistar från naturen</w:t>
      </w:r>
      <w:r w:rsidRPr="00A636C2">
        <w:rPr>
          <w:rFonts w:eastAsia="Calibri" w:cs="Times New Roman"/>
          <w:lang w:val="sv-SE" w:eastAsia="de-DE"/>
        </w:rPr>
        <w:t>. Tips: Lim håller dekorationerna på plats.</w:t>
      </w:r>
    </w:p>
    <w:p w14:paraId="44ED2FD5" w14:textId="7AE920D0" w:rsidR="005874E8" w:rsidRPr="00A636C2" w:rsidRDefault="005874E8" w:rsidP="008E350C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5C9CB4E9" w14:textId="77777777" w:rsidR="005874E8" w:rsidRPr="00A636C2" w:rsidRDefault="005874E8" w:rsidP="008E350C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</w:p>
    <w:p w14:paraId="28D8E69C" w14:textId="27F15B1C" w:rsidR="008E350C" w:rsidRPr="00A636C2" w:rsidRDefault="008E350C" w:rsidP="008E350C">
      <w:pPr>
        <w:spacing w:after="120" w:line="360" w:lineRule="auto"/>
        <w:jc w:val="both"/>
        <w:rPr>
          <w:rFonts w:eastAsia="Calibri" w:cs="Times New Roman"/>
          <w:b/>
          <w:lang w:val="sv-SE" w:eastAsia="de-DE"/>
        </w:rPr>
      </w:pP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41EB960" wp14:editId="3BC348A2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874520" cy="2816860"/>
            <wp:effectExtent l="0" t="0" r="0" b="254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BA" w:rsidRPr="00A636C2">
        <w:rPr>
          <w:rFonts w:eastAsia="Calibri" w:cs="Times New Roman"/>
          <w:b/>
          <w:lang w:val="sv-SE" w:eastAsia="de-DE"/>
        </w:rPr>
        <w:t xml:space="preserve">Upcycling: </w:t>
      </w:r>
      <w:r w:rsidR="00D9493F" w:rsidRPr="00A636C2">
        <w:rPr>
          <w:rFonts w:eastAsia="Calibri" w:cs="Times New Roman"/>
          <w:b/>
          <w:lang w:val="sv-SE" w:eastAsia="de-DE"/>
        </w:rPr>
        <w:t>Vintriga julstjärnelandskap med änglar</w:t>
      </w:r>
    </w:p>
    <w:p w14:paraId="207E5D2C" w14:textId="1013A39E" w:rsidR="00D9493F" w:rsidRPr="00A636C2" w:rsidRDefault="00D9493F" w:rsidP="00795484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 xml:space="preserve">Även barnen kan hjälpa till att göra denna vackra dekoration i den senaste upcycling-stilen. Allt du behöver är två gamla kastruller eller dylikt i olika storlekar, julstjärnor, krukjord, bomull, konstgjord snö samt änglar, ministegar, </w:t>
      </w:r>
      <w:r w:rsidR="008C54FD" w:rsidRPr="00A636C2">
        <w:rPr>
          <w:rFonts w:eastAsia="Calibri" w:cs="Times New Roman"/>
          <w:lang w:val="sv-SE" w:eastAsia="de-DE"/>
        </w:rPr>
        <w:t>-</w:t>
      </w:r>
      <w:r w:rsidRPr="00A636C2">
        <w:rPr>
          <w:rFonts w:eastAsia="Calibri" w:cs="Times New Roman"/>
          <w:lang w:val="sv-SE" w:eastAsia="de-DE"/>
        </w:rPr>
        <w:t>staket och andra föremål som är lämpliga för att dekorera ängl</w:t>
      </w:r>
      <w:r w:rsidR="008C688C">
        <w:rPr>
          <w:rFonts w:eastAsia="Calibri" w:cs="Times New Roman"/>
          <w:lang w:val="sv-SE" w:eastAsia="de-DE"/>
        </w:rPr>
        <w:t>a</w:t>
      </w:r>
      <w:r w:rsidRPr="00A636C2">
        <w:rPr>
          <w:rFonts w:eastAsia="Calibri" w:cs="Times New Roman"/>
          <w:lang w:val="sv-SE" w:eastAsia="de-DE"/>
        </w:rPr>
        <w:t>världen.</w:t>
      </w:r>
    </w:p>
    <w:p w14:paraId="6A31D235" w14:textId="5EC1C47B" w:rsidR="00795484" w:rsidRPr="00A636C2" w:rsidRDefault="008C54FD" w:rsidP="00795484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Gör så här</w:t>
      </w:r>
      <w:r w:rsidR="00795484" w:rsidRPr="00A636C2">
        <w:rPr>
          <w:rFonts w:eastAsia="Calibri" w:cs="Times New Roman"/>
          <w:lang w:val="sv-SE" w:eastAsia="de-DE"/>
        </w:rPr>
        <w:t>:</w:t>
      </w:r>
    </w:p>
    <w:p w14:paraId="79AC73C1" w14:textId="7C724EA1" w:rsidR="008C54FD" w:rsidRPr="00A636C2" w:rsidRDefault="008C54FD" w:rsidP="008C54F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Steg 1: Fyll båda kastrullarna med krukjord och stapla dem med den mindre ovanpå. Viktigt: För att det ska finnas tillräckligt med utrymme för att plantera innanför kanten på den nedre krukan bör storleksskillnaden mellan de två krukorna vara tillräckligt stor.</w:t>
      </w:r>
    </w:p>
    <w:p w14:paraId="67E1AD9E" w14:textId="717DA5AF" w:rsidR="008C54FD" w:rsidRPr="00A636C2" w:rsidRDefault="008C54FD" w:rsidP="008C54F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Steg 2: Plantera vita och krämfärgade julstjärnor i översta krukan och runt kanten i den nedre. Lämna tillräckligt med utrymme för ytterligare dekorationer på minst en sida.</w:t>
      </w:r>
    </w:p>
    <w:p w14:paraId="57CE8600" w14:textId="24A1672A" w:rsidR="008C54FD" w:rsidRPr="00A636C2" w:rsidRDefault="008C54FD" w:rsidP="008C54F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Steg 3: Täck jorden med vit bomull.</w:t>
      </w:r>
    </w:p>
    <w:p w14:paraId="28F794A7" w14:textId="23C34877" w:rsidR="008C54FD" w:rsidRPr="00A636C2" w:rsidRDefault="008C54FD" w:rsidP="008C54F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Steg 4: Strö konstgjord snö löst över bomullen.</w:t>
      </w:r>
    </w:p>
    <w:p w14:paraId="33300438" w14:textId="001FF023" w:rsidR="008E350C" w:rsidRPr="00A636C2" w:rsidRDefault="008C54FD" w:rsidP="008C54F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Steg 5: Slutligen, pryd det vintriga julstjärnelandskapet med änglar och andra dekorationer enligt din smak. Ditt förtrollade vintersagoland är klart</w:t>
      </w:r>
      <w:r w:rsidR="005874E8" w:rsidRPr="00A636C2">
        <w:rPr>
          <w:rFonts w:eastAsia="Calibri" w:cs="Times New Roman"/>
          <w:lang w:val="sv-SE" w:eastAsia="de-DE"/>
        </w:rPr>
        <w:t>!</w:t>
      </w:r>
    </w:p>
    <w:p w14:paraId="524C3BE9" w14:textId="12B884B2" w:rsidR="00D61D0E" w:rsidRPr="00A636C2" w:rsidRDefault="00EA4A5C" w:rsidP="007F745C">
      <w:pPr>
        <w:rPr>
          <w:b/>
          <w:lang w:val="sv-SE"/>
        </w:rPr>
      </w:pPr>
      <w:r w:rsidRPr="00D3185C"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B24B679" wp14:editId="6EC18A3F">
            <wp:simplePos x="0" y="0"/>
            <wp:positionH relativeFrom="margin">
              <wp:posOffset>-22860</wp:posOffset>
            </wp:positionH>
            <wp:positionV relativeFrom="paragraph">
              <wp:posOffset>279400</wp:posOffset>
            </wp:positionV>
            <wp:extent cx="1251585" cy="1251585"/>
            <wp:effectExtent l="0" t="0" r="5715" b="571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85C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751829FB" wp14:editId="53F68B43">
            <wp:simplePos x="0" y="0"/>
            <wp:positionH relativeFrom="column">
              <wp:posOffset>1356360</wp:posOffset>
            </wp:positionH>
            <wp:positionV relativeFrom="paragraph">
              <wp:posOffset>178435</wp:posOffset>
            </wp:positionV>
            <wp:extent cx="944880" cy="1414145"/>
            <wp:effectExtent l="0" t="0" r="762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01CBADAB" wp14:editId="4B04B14B">
            <wp:simplePos x="0" y="0"/>
            <wp:positionH relativeFrom="margin">
              <wp:posOffset>2438400</wp:posOffset>
            </wp:positionH>
            <wp:positionV relativeFrom="paragraph">
              <wp:posOffset>183515</wp:posOffset>
            </wp:positionV>
            <wp:extent cx="929640" cy="1396365"/>
            <wp:effectExtent l="0" t="0" r="381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F480614" wp14:editId="6FF59D17">
            <wp:simplePos x="0" y="0"/>
            <wp:positionH relativeFrom="margin">
              <wp:posOffset>4572000</wp:posOffset>
            </wp:positionH>
            <wp:positionV relativeFrom="paragraph">
              <wp:posOffset>179070</wp:posOffset>
            </wp:positionV>
            <wp:extent cx="906780" cy="1365250"/>
            <wp:effectExtent l="0" t="0" r="7620" b="635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F5347" w14:textId="7AAB4962" w:rsidR="00D61D0E" w:rsidRPr="00A636C2" w:rsidRDefault="00EA4A5C" w:rsidP="007F745C">
      <w:pPr>
        <w:rPr>
          <w:b/>
          <w:lang w:val="sv-SE"/>
        </w:rPr>
      </w:pP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1E08874" wp14:editId="406AC58B">
            <wp:simplePos x="0" y="0"/>
            <wp:positionH relativeFrom="margin">
              <wp:posOffset>3512820</wp:posOffset>
            </wp:positionH>
            <wp:positionV relativeFrom="paragraph">
              <wp:posOffset>6985</wp:posOffset>
            </wp:positionV>
            <wp:extent cx="921385" cy="1379220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8A475" w14:textId="1F78CEBE" w:rsidR="00D61D0E" w:rsidRPr="00A636C2" w:rsidRDefault="00D61D0E" w:rsidP="007F745C">
      <w:pPr>
        <w:rPr>
          <w:b/>
          <w:lang w:val="sv-SE"/>
        </w:rPr>
      </w:pPr>
    </w:p>
    <w:p w14:paraId="4E8215C6" w14:textId="63D12D28" w:rsidR="00024BD2" w:rsidRPr="00A636C2" w:rsidRDefault="00CB281B" w:rsidP="00595838">
      <w:pPr>
        <w:spacing w:line="360" w:lineRule="auto"/>
        <w:rPr>
          <w:rFonts w:eastAsia="Calibri" w:cs="Times New Roman"/>
          <w:b/>
          <w:lang w:val="sv-SE" w:eastAsia="de-DE"/>
        </w:rPr>
      </w:pPr>
      <w:r w:rsidRPr="00A636C2">
        <w:rPr>
          <w:rFonts w:eastAsia="Calibri" w:cs="Times New Roman"/>
          <w:b/>
          <w:lang w:val="sv-SE" w:eastAsia="de-DE"/>
        </w:rPr>
        <w:t>V</w:t>
      </w:r>
      <w:r w:rsidR="00024BD2" w:rsidRPr="00A636C2">
        <w:rPr>
          <w:rFonts w:eastAsia="Calibri" w:cs="Times New Roman"/>
          <w:b/>
          <w:lang w:val="sv-SE" w:eastAsia="de-DE"/>
        </w:rPr>
        <w:t>interlands</w:t>
      </w:r>
      <w:r w:rsidRPr="00A636C2">
        <w:rPr>
          <w:rFonts w:eastAsia="Calibri" w:cs="Times New Roman"/>
          <w:b/>
          <w:lang w:val="sv-SE" w:eastAsia="de-DE"/>
        </w:rPr>
        <w:t>k</w:t>
      </w:r>
      <w:r w:rsidR="0030484D" w:rsidRPr="00A636C2">
        <w:rPr>
          <w:rFonts w:eastAsia="Calibri" w:cs="Times New Roman"/>
          <w:b/>
          <w:lang w:val="sv-SE" w:eastAsia="de-DE"/>
        </w:rPr>
        <w:t xml:space="preserve">ap </w:t>
      </w:r>
      <w:r w:rsidRPr="00A636C2">
        <w:rPr>
          <w:rFonts w:eastAsia="Calibri" w:cs="Times New Roman"/>
          <w:b/>
          <w:lang w:val="sv-SE" w:eastAsia="de-DE"/>
        </w:rPr>
        <w:t>på en bricka</w:t>
      </w:r>
    </w:p>
    <w:p w14:paraId="6D4F59A5" w14:textId="758F484A" w:rsidR="000629C9" w:rsidRPr="00A636C2" w:rsidRDefault="00BC4DAC" w:rsidP="007D78AB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  <w:r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AA7E7B3" wp14:editId="3AD91872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598930" cy="2255520"/>
            <wp:effectExtent l="0" t="0" r="127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1B" w:rsidRPr="00A636C2">
        <w:rPr>
          <w:rFonts w:eastAsia="Calibri" w:cs="Times New Roman"/>
          <w:noProof/>
          <w:lang w:val="sv-SE" w:eastAsia="de-DE"/>
        </w:rPr>
        <w:t>Charmiga vintriga landskap kan skapas med brickor och vita eller krämfärgade julstjärnor</w:t>
      </w:r>
      <w:r w:rsidR="008C688C">
        <w:rPr>
          <w:rFonts w:eastAsia="Calibri" w:cs="Times New Roman"/>
          <w:noProof/>
          <w:lang w:val="sv-SE" w:eastAsia="de-DE"/>
        </w:rPr>
        <w:t>. Perfekt att ge bort och att ställa på bordet!</w:t>
      </w:r>
      <w:r w:rsidR="000629C9" w:rsidRPr="00A636C2">
        <w:rPr>
          <w:rFonts w:eastAsia="Calibri" w:cs="Times New Roman"/>
          <w:lang w:val="sv-SE" w:eastAsia="de-DE"/>
        </w:rPr>
        <w:t xml:space="preserve"> </w:t>
      </w:r>
    </w:p>
    <w:p w14:paraId="3C5EF2E7" w14:textId="77777777" w:rsidR="003E653B" w:rsidRDefault="00CB281B" w:rsidP="00BC4DAC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 xml:space="preserve">För en snabb bordsdekoration kan två krämfärgade julstjärnor i matchande krukor snabbt arrangeras på en bricka med kottar och en hjortfigur. </w:t>
      </w:r>
      <w:r w:rsidR="003E653B">
        <w:rPr>
          <w:rFonts w:eastAsia="Calibri" w:cs="Times New Roman"/>
          <w:lang w:val="sv-SE" w:eastAsia="de-DE"/>
        </w:rPr>
        <w:t>Enkelt och snyggt!</w:t>
      </w:r>
    </w:p>
    <w:p w14:paraId="5AEDF8D5" w14:textId="52C32A37" w:rsidR="00B126CE" w:rsidRDefault="0030484D" w:rsidP="00BC4DAC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 xml:space="preserve"> </w:t>
      </w:r>
    </w:p>
    <w:p w14:paraId="24376D9A" w14:textId="7D747CD1" w:rsidR="00661DF5" w:rsidRDefault="00661DF5" w:rsidP="00BC4DAC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</w:p>
    <w:p w14:paraId="78E54FE3" w14:textId="1036C24F" w:rsidR="00661DF5" w:rsidRDefault="00661DF5" w:rsidP="00BC4DAC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</w:p>
    <w:p w14:paraId="1FC91A82" w14:textId="77777777" w:rsidR="00661DF5" w:rsidRPr="00A636C2" w:rsidRDefault="00661DF5" w:rsidP="00BC4DAC">
      <w:pPr>
        <w:spacing w:after="120" w:line="360" w:lineRule="auto"/>
        <w:jc w:val="both"/>
        <w:rPr>
          <w:rFonts w:eastAsia="Calibri" w:cs="Times New Roman"/>
          <w:lang w:val="sv-SE" w:eastAsia="de-DE"/>
        </w:rPr>
      </w:pPr>
    </w:p>
    <w:p w14:paraId="53CF8644" w14:textId="501BE1F1" w:rsidR="00595838" w:rsidRPr="00A636C2" w:rsidRDefault="00CB281B" w:rsidP="0030484D">
      <w:pPr>
        <w:spacing w:line="360" w:lineRule="auto"/>
        <w:jc w:val="both"/>
        <w:rPr>
          <w:rFonts w:eastAsia="Calibri" w:cs="Times New Roman"/>
          <w:lang w:val="sv-SE" w:eastAsia="de-DE"/>
        </w:rPr>
      </w:pPr>
      <w:r w:rsidRPr="00A636C2">
        <w:rPr>
          <w:rFonts w:eastAsia="Calibri" w:cs="Times New Roman"/>
          <w:lang w:val="sv-SE" w:eastAsia="de-DE"/>
        </w:rPr>
        <w:t>Alla som har lite mer tid och en förkärlek för konst &amp; hantverk kan smycka en bricka med julstjärnor och handgjorda snögubbar.</w:t>
      </w:r>
      <w:r w:rsidR="00BC4DAC" w:rsidRPr="00D3185C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307D6583" wp14:editId="6B4DC1A3">
            <wp:simplePos x="0" y="0"/>
            <wp:positionH relativeFrom="margin">
              <wp:posOffset>-22860</wp:posOffset>
            </wp:positionH>
            <wp:positionV relativeFrom="paragraph">
              <wp:posOffset>40005</wp:posOffset>
            </wp:positionV>
            <wp:extent cx="1638300" cy="2320925"/>
            <wp:effectExtent l="0" t="0" r="0" b="317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6C2">
        <w:rPr>
          <w:rFonts w:eastAsia="Calibri" w:cs="Times New Roman"/>
          <w:lang w:val="sv-SE" w:eastAsia="de-DE"/>
        </w:rPr>
        <w:t xml:space="preserve"> </w:t>
      </w:r>
      <w:r w:rsidR="00E5421E" w:rsidRPr="00A636C2">
        <w:rPr>
          <w:rFonts w:eastAsia="Calibri" w:cs="Times New Roman"/>
          <w:lang w:val="sv-SE" w:eastAsia="de-DE"/>
        </w:rPr>
        <w:t xml:space="preserve">För att skapa en </w:t>
      </w:r>
      <w:r w:rsidRPr="00A636C2">
        <w:rPr>
          <w:rFonts w:eastAsia="Calibri" w:cs="Times New Roman"/>
          <w:lang w:val="sv-SE" w:eastAsia="de-DE"/>
        </w:rPr>
        <w:t>snögubbe, linda ull runt tre frigolitbollar i olika storlekar och stapla dem på en stick</w:t>
      </w:r>
      <w:r w:rsidR="00E5421E" w:rsidRPr="00A636C2">
        <w:rPr>
          <w:rFonts w:eastAsia="Calibri" w:cs="Times New Roman"/>
          <w:lang w:val="sv-SE" w:eastAsia="de-DE"/>
        </w:rPr>
        <w:t>nål</w:t>
      </w:r>
      <w:r w:rsidRPr="00A636C2">
        <w:rPr>
          <w:rFonts w:eastAsia="Calibri" w:cs="Times New Roman"/>
          <w:lang w:val="sv-SE" w:eastAsia="de-DE"/>
        </w:rPr>
        <w:t xml:space="preserve"> eller trä</w:t>
      </w:r>
      <w:r w:rsidR="00114405" w:rsidRPr="00A636C2">
        <w:rPr>
          <w:rFonts w:eastAsia="Calibri" w:cs="Times New Roman"/>
          <w:lang w:val="sv-SE" w:eastAsia="de-DE"/>
        </w:rPr>
        <w:t>sticka</w:t>
      </w:r>
      <w:r w:rsidRPr="00A636C2">
        <w:rPr>
          <w:rFonts w:eastAsia="Calibri" w:cs="Times New Roman"/>
          <w:lang w:val="sv-SE" w:eastAsia="de-DE"/>
        </w:rPr>
        <w:t xml:space="preserve">. </w:t>
      </w:r>
      <w:r w:rsidR="00114405" w:rsidRPr="00A636C2">
        <w:rPr>
          <w:rFonts w:eastAsia="Calibri" w:cs="Times New Roman"/>
          <w:lang w:val="sv-SE" w:eastAsia="de-DE"/>
        </w:rPr>
        <w:t xml:space="preserve">Nagla </w:t>
      </w:r>
      <w:r w:rsidRPr="00A636C2">
        <w:rPr>
          <w:rFonts w:eastAsia="Calibri" w:cs="Times New Roman"/>
          <w:lang w:val="sv-SE" w:eastAsia="de-DE"/>
        </w:rPr>
        <w:t>eller lim</w:t>
      </w:r>
      <w:r w:rsidR="00114405" w:rsidRPr="00A636C2">
        <w:rPr>
          <w:rFonts w:eastAsia="Calibri" w:cs="Times New Roman"/>
          <w:lang w:val="sv-SE" w:eastAsia="de-DE"/>
        </w:rPr>
        <w:t>ma fast</w:t>
      </w:r>
      <w:r w:rsidRPr="00A636C2">
        <w:rPr>
          <w:rFonts w:eastAsia="Calibri" w:cs="Times New Roman"/>
          <w:lang w:val="sv-SE" w:eastAsia="de-DE"/>
        </w:rPr>
        <w:t xml:space="preserve"> knappar i matchande nyanser på de två nedre ullbollarna och sätt i små kvistar </w:t>
      </w:r>
      <w:r w:rsidR="00114405" w:rsidRPr="00A636C2">
        <w:rPr>
          <w:rFonts w:eastAsia="Calibri" w:cs="Times New Roman"/>
          <w:lang w:val="sv-SE" w:eastAsia="de-DE"/>
        </w:rPr>
        <w:t>som</w:t>
      </w:r>
      <w:r w:rsidRPr="00A636C2">
        <w:rPr>
          <w:rFonts w:eastAsia="Calibri" w:cs="Times New Roman"/>
          <w:lang w:val="sv-SE" w:eastAsia="de-DE"/>
        </w:rPr>
        <w:t xml:space="preserve"> armar i sidorna på mittkulan. Slutligen, konstruera öronvärmare av tråd och små halvsfärer</w:t>
      </w:r>
      <w:r w:rsidR="00114405" w:rsidRPr="00A636C2">
        <w:rPr>
          <w:rFonts w:eastAsia="Calibri" w:cs="Times New Roman"/>
          <w:lang w:val="sv-SE" w:eastAsia="de-DE"/>
        </w:rPr>
        <w:t xml:space="preserve"> av filt</w:t>
      </w:r>
      <w:r w:rsidRPr="00A636C2">
        <w:rPr>
          <w:rFonts w:eastAsia="Calibri" w:cs="Times New Roman"/>
          <w:lang w:val="sv-SE" w:eastAsia="de-DE"/>
        </w:rPr>
        <w:t xml:space="preserve"> och placera dem på snögubbarnas "huvuden". Tips: Dessa ser särskilt bra ut när de </w:t>
      </w:r>
      <w:r w:rsidR="00CE4E10" w:rsidRPr="00A636C2">
        <w:rPr>
          <w:rFonts w:eastAsia="Calibri" w:cs="Times New Roman"/>
          <w:lang w:val="sv-SE" w:eastAsia="de-DE"/>
        </w:rPr>
        <w:t>ulliga</w:t>
      </w:r>
      <w:r w:rsidRPr="00A636C2">
        <w:rPr>
          <w:rFonts w:eastAsia="Calibri" w:cs="Times New Roman"/>
          <w:lang w:val="sv-SE" w:eastAsia="de-DE"/>
        </w:rPr>
        <w:t xml:space="preserve"> kulorna och knapparna är i olika vita nyanser. Snön på brickan är gjord av </w:t>
      </w:r>
      <w:r w:rsidRPr="00A636C2">
        <w:rPr>
          <w:rFonts w:eastAsia="Calibri" w:cs="Times New Roman"/>
          <w:lang w:val="sv-SE" w:eastAsia="de-DE"/>
        </w:rPr>
        <w:lastRenderedPageBreak/>
        <w:t xml:space="preserve">marshmallows och hembakade chokladsnöbollar. Alternativt kan små bollar av filt eller bomull eller </w:t>
      </w:r>
      <w:r w:rsidR="00CE4E10" w:rsidRPr="00A636C2">
        <w:rPr>
          <w:rFonts w:eastAsia="Calibri" w:cs="Times New Roman"/>
          <w:lang w:val="sv-SE" w:eastAsia="de-DE"/>
        </w:rPr>
        <w:t xml:space="preserve">söndersmulad frigolit </w:t>
      </w:r>
      <w:r w:rsidRPr="00A636C2">
        <w:rPr>
          <w:rFonts w:eastAsia="Calibri" w:cs="Times New Roman"/>
          <w:lang w:val="sv-SE" w:eastAsia="de-DE"/>
        </w:rPr>
        <w:t>användas</w:t>
      </w:r>
      <w:r w:rsidR="00595838" w:rsidRPr="00A636C2">
        <w:rPr>
          <w:rFonts w:eastAsia="Calibri" w:cs="Times New Roman"/>
          <w:lang w:val="sv-SE" w:eastAsia="de-DE"/>
        </w:rPr>
        <w:t>.</w:t>
      </w:r>
    </w:p>
    <w:p w14:paraId="237DE895" w14:textId="77777777" w:rsidR="00D53FBC" w:rsidRPr="00A636C2" w:rsidRDefault="00D53FBC" w:rsidP="007F745C">
      <w:pPr>
        <w:rPr>
          <w:b/>
          <w:lang w:val="sv-SE"/>
        </w:rPr>
      </w:pPr>
    </w:p>
    <w:p w14:paraId="1E081CF1" w14:textId="7F7991E5" w:rsidR="002C3E9A" w:rsidRPr="00A636C2" w:rsidRDefault="002C3E9A" w:rsidP="002C3E9A">
      <w:pPr>
        <w:rPr>
          <w:b/>
          <w:lang w:val="sv-SE"/>
        </w:rPr>
      </w:pPr>
      <w:r>
        <w:rPr>
          <w:b/>
          <w:lang w:val="sv"/>
        </w:rPr>
        <w:t>Stars for</w:t>
      </w:r>
      <w:r w:rsidRPr="000F5503">
        <w:rPr>
          <w:b/>
          <w:lang w:val="sv"/>
        </w:rPr>
        <w:t xml:space="preserve"> Europ</w:t>
      </w:r>
      <w:r>
        <w:rPr>
          <w:b/>
          <w:lang w:val="sv"/>
        </w:rPr>
        <w:t>e</w:t>
      </w:r>
    </w:p>
    <w:p w14:paraId="384AF9A8" w14:textId="069B9CD3" w:rsidR="002C3E9A" w:rsidRPr="00A636C2" w:rsidRDefault="002C3E9A" w:rsidP="002C3E9A">
      <w:pPr>
        <w:rPr>
          <w:lang w:val="sv-SE"/>
        </w:rPr>
      </w:pPr>
      <w:r w:rsidRPr="000F5503">
        <w:rPr>
          <w:lang w:val="sv"/>
        </w:rPr>
        <w:t>Stars for Europe (S</w:t>
      </w:r>
      <w:r w:rsidR="00661DF5">
        <w:rPr>
          <w:lang w:val="sv"/>
        </w:rPr>
        <w:t>f</w:t>
      </w:r>
      <w:r w:rsidRPr="000F5503">
        <w:rPr>
          <w:lang w:val="sv"/>
        </w:rPr>
        <w:t xml:space="preserve">E) är ett marknadsföringsinitiativ grundat av </w:t>
      </w:r>
      <w:r>
        <w:rPr>
          <w:lang w:val="sv"/>
        </w:rPr>
        <w:t>de e</w:t>
      </w:r>
      <w:r w:rsidRPr="000F5503">
        <w:rPr>
          <w:lang w:val="sv"/>
        </w:rPr>
        <w:t>uropeiska julstjärn</w:t>
      </w:r>
      <w:r>
        <w:rPr>
          <w:lang w:val="sv"/>
        </w:rPr>
        <w:t>eodlarna D</w:t>
      </w:r>
      <w:r w:rsidRPr="000F5503">
        <w:rPr>
          <w:lang w:val="sv"/>
        </w:rPr>
        <w:t xml:space="preserve">ümmen </w:t>
      </w:r>
      <w:r>
        <w:rPr>
          <w:lang w:val="sv"/>
        </w:rPr>
        <w:t>O</w:t>
      </w:r>
      <w:r w:rsidRPr="000F5503">
        <w:rPr>
          <w:lang w:val="sv"/>
        </w:rPr>
        <w:t xml:space="preserve">range, Selecta One, Beekenkamp och Syngenta, med stöd av </w:t>
      </w:r>
      <w:r>
        <w:rPr>
          <w:lang w:val="sv"/>
        </w:rPr>
        <w:t>MNP</w:t>
      </w:r>
      <w:r w:rsidRPr="000F5503">
        <w:rPr>
          <w:lang w:val="sv"/>
        </w:rPr>
        <w:t xml:space="preserve"> Flowers. Initiativet inleddes under 2000 med målet att främja och säkra långsiktig försäljning av julstjärnor i </w:t>
      </w:r>
      <w:r>
        <w:rPr>
          <w:lang w:val="sv"/>
        </w:rPr>
        <w:t>E</w:t>
      </w:r>
      <w:r w:rsidRPr="000F5503">
        <w:rPr>
          <w:lang w:val="sv"/>
        </w:rPr>
        <w:t>uropa. SfE-</w:t>
      </w:r>
      <w:r>
        <w:rPr>
          <w:lang w:val="sv"/>
        </w:rPr>
        <w:t>aktiviteter</w:t>
      </w:r>
      <w:r w:rsidRPr="000F5503">
        <w:rPr>
          <w:lang w:val="sv"/>
        </w:rPr>
        <w:t xml:space="preserve"> äger för närvarande rum i 16 europeiska nationer. I Tyskland, Frankrike, Polen och Sverige subventioneras marknadsföringsinitiativet av EU inom ramen för kampanjen "Stars Unite". </w:t>
      </w:r>
    </w:p>
    <w:p w14:paraId="2F586D09" w14:textId="77777777" w:rsidR="002C3E9A" w:rsidRPr="00A636C2" w:rsidRDefault="002C3E9A" w:rsidP="002C3E9A">
      <w:pPr>
        <w:rPr>
          <w:lang w:val="sv-SE"/>
        </w:rPr>
      </w:pPr>
    </w:p>
    <w:p w14:paraId="6E5BC54A" w14:textId="6D52F38D" w:rsidR="002C3E9A" w:rsidRPr="00A636C2" w:rsidRDefault="002C3E9A" w:rsidP="002C3E9A">
      <w:pPr>
        <w:rPr>
          <w:i/>
          <w:lang w:val="sv-SE"/>
        </w:rPr>
      </w:pPr>
      <w:r w:rsidRPr="000F5503">
        <w:rPr>
          <w:i/>
          <w:lang w:val="sv"/>
        </w:rPr>
        <w:t>Innehållet i detta pres</w:t>
      </w:r>
      <w:r>
        <w:rPr>
          <w:i/>
          <w:lang w:val="sv"/>
        </w:rPr>
        <w:t>smaterial</w:t>
      </w:r>
      <w:r w:rsidRPr="000F5503">
        <w:rPr>
          <w:i/>
          <w:lang w:val="sv"/>
        </w:rPr>
        <w:t xml:space="preserve"> återspeglar endast författarens åsikter, som är ensam</w:t>
      </w:r>
      <w:bookmarkStart w:id="0" w:name="_GoBack"/>
      <w:bookmarkEnd w:id="0"/>
      <w:r w:rsidRPr="000F5503">
        <w:rPr>
          <w:i/>
          <w:lang w:val="sv"/>
        </w:rPr>
        <w:t xml:space="preserve"> ansvarig för innehållet. Europeiska kommissionen och genomförandeorganet för konsument-, hälso-, jordbruks-och livsmedelsfrågor (CHAFEA) ansvarar inte för </w:t>
      </w:r>
      <w:r>
        <w:rPr>
          <w:i/>
          <w:lang w:val="sv"/>
        </w:rPr>
        <w:t xml:space="preserve">hur </w:t>
      </w:r>
      <w:r w:rsidRPr="000F5503">
        <w:rPr>
          <w:i/>
          <w:lang w:val="sv"/>
        </w:rPr>
        <w:t>information</w:t>
      </w:r>
      <w:r>
        <w:rPr>
          <w:i/>
          <w:lang w:val="sv"/>
        </w:rPr>
        <w:t>en</w:t>
      </w:r>
      <w:r w:rsidRPr="000F5503">
        <w:rPr>
          <w:i/>
          <w:lang w:val="sv"/>
        </w:rPr>
        <w:t xml:space="preserve"> som finns </w:t>
      </w:r>
      <w:r>
        <w:rPr>
          <w:i/>
          <w:lang w:val="sv"/>
        </w:rPr>
        <w:t>i pressmaterialet används</w:t>
      </w:r>
      <w:r w:rsidRPr="000F5503">
        <w:rPr>
          <w:i/>
          <w:lang w:val="sv"/>
        </w:rPr>
        <w:t>.</w:t>
      </w:r>
    </w:p>
    <w:p w14:paraId="51AC8B9D" w14:textId="77777777" w:rsidR="002C3E9A" w:rsidRPr="00A636C2" w:rsidRDefault="002C3E9A" w:rsidP="002C3E9A">
      <w:pPr>
        <w:rPr>
          <w:b/>
          <w:lang w:val="sv-SE"/>
        </w:rPr>
      </w:pPr>
    </w:p>
    <w:p w14:paraId="6374D6E2" w14:textId="77777777" w:rsidR="002C3E9A" w:rsidRPr="00A636C2" w:rsidRDefault="002C3E9A" w:rsidP="002C3E9A">
      <w:pPr>
        <w:rPr>
          <w:b/>
          <w:bCs/>
          <w:lang w:val="sv-SE"/>
        </w:rPr>
      </w:pPr>
      <w:r w:rsidRPr="000F5503">
        <w:rPr>
          <w:b/>
          <w:bCs/>
          <w:lang w:val="sv"/>
        </w:rPr>
        <w:t>Presskontakt</w:t>
      </w:r>
    </w:p>
    <w:p w14:paraId="58035557" w14:textId="77777777" w:rsidR="00F67EF9" w:rsidRPr="00233C9C" w:rsidRDefault="00F67EF9" w:rsidP="00F67EF9">
      <w:pPr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sv-SE"/>
        </w:rPr>
      </w:pPr>
      <w:r w:rsidRPr="00233C9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sv-SE"/>
        </w:rPr>
        <w:t>Presskontakt</w:t>
      </w:r>
    </w:p>
    <w:p w14:paraId="12EDDC0D" w14:textId="77777777" w:rsidR="00F67EF9" w:rsidRPr="00233C9C" w:rsidRDefault="00F67EF9" w:rsidP="00F67EF9">
      <w:pPr>
        <w:rPr>
          <w:rFonts w:asciiTheme="minorHAnsi" w:hAnsiTheme="minorHAnsi" w:cstheme="minorHAnsi"/>
          <w:bCs/>
          <w:color w:val="000000" w:themeColor="text1"/>
          <w:lang w:val="sv-SE"/>
        </w:rPr>
      </w:pPr>
      <w:r w:rsidRPr="00233C9C">
        <w:rPr>
          <w:rFonts w:asciiTheme="minorHAnsi" w:hAnsiTheme="minorHAnsi" w:cstheme="minorHAnsi"/>
          <w:bCs/>
          <w:color w:val="000000" w:themeColor="text1"/>
          <w:lang w:val="sv-SE"/>
        </w:rPr>
        <w:t>Blomsterfrämjandet</w:t>
      </w:r>
    </w:p>
    <w:p w14:paraId="4A1F9259" w14:textId="77777777" w:rsidR="00F67EF9" w:rsidRPr="00233C9C" w:rsidRDefault="00F67EF9" w:rsidP="00F67EF9">
      <w:pPr>
        <w:rPr>
          <w:rFonts w:asciiTheme="minorHAnsi" w:hAnsiTheme="minorHAnsi" w:cstheme="minorHAnsi"/>
          <w:bCs/>
          <w:color w:val="000000" w:themeColor="text1"/>
          <w:lang w:val="sv-SE"/>
        </w:rPr>
      </w:pPr>
      <w:r w:rsidRPr="00233C9C">
        <w:rPr>
          <w:rFonts w:asciiTheme="minorHAnsi" w:hAnsiTheme="minorHAnsi" w:cstheme="minorHAnsi"/>
          <w:bCs/>
          <w:color w:val="000000" w:themeColor="text1"/>
          <w:lang w:val="sv-SE"/>
        </w:rPr>
        <w:t>Malin Hidesäter &amp; Erika Wallin</w:t>
      </w:r>
    </w:p>
    <w:p w14:paraId="383E3FF1" w14:textId="77777777" w:rsidR="00F67EF9" w:rsidRPr="00233C9C" w:rsidRDefault="00B121F0" w:rsidP="00F67EF9">
      <w:pPr>
        <w:rPr>
          <w:rFonts w:asciiTheme="minorHAnsi" w:hAnsiTheme="minorHAnsi" w:cstheme="minorHAnsi"/>
          <w:bCs/>
          <w:color w:val="000000" w:themeColor="text1"/>
          <w:lang w:val="sv-SE"/>
        </w:rPr>
      </w:pPr>
      <w:hyperlink r:id="rId19" w:history="1">
        <w:r w:rsidR="00F67EF9" w:rsidRPr="00233C9C">
          <w:rPr>
            <w:rStyle w:val="Hyperlnk"/>
            <w:rFonts w:asciiTheme="minorHAnsi" w:hAnsiTheme="minorHAnsi" w:cstheme="minorHAnsi"/>
            <w:bCs/>
            <w:lang w:val="sv-SE"/>
          </w:rPr>
          <w:t>malin@blomsterframjandet.se</w:t>
        </w:r>
      </w:hyperlink>
    </w:p>
    <w:p w14:paraId="4727D1B3" w14:textId="77777777" w:rsidR="00F67EF9" w:rsidRPr="00233C9C" w:rsidRDefault="00B121F0" w:rsidP="00F67EF9">
      <w:pPr>
        <w:rPr>
          <w:rFonts w:asciiTheme="minorHAnsi" w:hAnsiTheme="minorHAnsi" w:cstheme="minorHAnsi"/>
          <w:bCs/>
          <w:color w:val="000000" w:themeColor="text1"/>
          <w:lang w:val="sv-SE"/>
        </w:rPr>
      </w:pPr>
      <w:hyperlink r:id="rId20" w:history="1">
        <w:r w:rsidR="00F67EF9" w:rsidRPr="00233C9C">
          <w:rPr>
            <w:rStyle w:val="Hyperlnk"/>
            <w:rFonts w:asciiTheme="minorHAnsi" w:hAnsiTheme="minorHAnsi" w:cstheme="minorHAnsi"/>
            <w:bCs/>
            <w:lang w:val="sv-SE"/>
          </w:rPr>
          <w:t>erika@blomsterframjandet.se</w:t>
        </w:r>
      </w:hyperlink>
    </w:p>
    <w:p w14:paraId="5DA48F00" w14:textId="77777777" w:rsidR="00F67EF9" w:rsidRPr="00233C9C" w:rsidRDefault="00B121F0" w:rsidP="00F67EF9">
      <w:pPr>
        <w:rPr>
          <w:rFonts w:asciiTheme="minorHAnsi" w:hAnsiTheme="minorHAnsi" w:cstheme="minorHAnsi"/>
          <w:bCs/>
          <w:color w:val="000000" w:themeColor="text1"/>
          <w:sz w:val="24"/>
          <w:szCs w:val="24"/>
          <w:lang w:val="sv-SE"/>
        </w:rPr>
      </w:pPr>
      <w:hyperlink r:id="rId21" w:history="1">
        <w:r w:rsidR="00F67EF9" w:rsidRPr="00233C9C">
          <w:rPr>
            <w:rStyle w:val="Hyperlnk"/>
            <w:rFonts w:asciiTheme="minorHAnsi" w:hAnsiTheme="minorHAnsi" w:cstheme="minorHAnsi"/>
            <w:bCs/>
            <w:lang w:val="sv-SE"/>
          </w:rPr>
          <w:t>www.blomsterframjandet.se</w:t>
        </w:r>
      </w:hyperlink>
      <w:r w:rsidR="00F67EF9" w:rsidRPr="00233C9C">
        <w:rPr>
          <w:rFonts w:asciiTheme="minorHAnsi" w:hAnsiTheme="minorHAnsi" w:cstheme="minorHAnsi"/>
          <w:bCs/>
          <w:color w:val="000000" w:themeColor="text1"/>
          <w:lang w:val="sv-SE"/>
        </w:rPr>
        <w:t xml:space="preserve"> </w:t>
      </w:r>
    </w:p>
    <w:p w14:paraId="0D0EDE13" w14:textId="77777777" w:rsidR="00F67EF9" w:rsidRPr="00233C9C" w:rsidRDefault="00F67EF9" w:rsidP="00F67EF9">
      <w:pPr>
        <w:rPr>
          <w:bCs/>
          <w:color w:val="000000" w:themeColor="text1"/>
          <w:lang w:val="sv-SE"/>
        </w:rPr>
      </w:pPr>
      <w:r w:rsidRPr="000F5503">
        <w:rPr>
          <w:bCs/>
          <w:color w:val="000000" w:themeColor="text1"/>
          <w:lang w:val="sv"/>
        </w:rPr>
        <w:t xml:space="preserve">Webbplats: </w:t>
      </w:r>
      <w:hyperlink r:id="rId22" w:history="1">
        <w:r w:rsidRPr="00697F12">
          <w:rPr>
            <w:rStyle w:val="Hyperlnk"/>
            <w:bCs/>
            <w:color w:val="FF0000"/>
            <w:lang w:val="sv"/>
          </w:rPr>
          <w:t>www.stars-for-europe.e</w:t>
        </w:r>
      </w:hyperlink>
      <w:r w:rsidRPr="00697F12">
        <w:rPr>
          <w:bCs/>
          <w:color w:val="FF0000"/>
          <w:u w:val="single"/>
          <w:lang w:val="sv"/>
        </w:rPr>
        <w:t>u</w:t>
      </w:r>
    </w:p>
    <w:p w14:paraId="0E6A4809" w14:textId="77777777" w:rsidR="00F67EF9" w:rsidRPr="00233C9C" w:rsidRDefault="00F67EF9" w:rsidP="00F67EF9">
      <w:pPr>
        <w:jc w:val="both"/>
        <w:rPr>
          <w:lang w:val="sv-SE"/>
        </w:rPr>
      </w:pPr>
    </w:p>
    <w:p w14:paraId="34439C02" w14:textId="77777777" w:rsidR="002C3E9A" w:rsidRPr="00A636C2" w:rsidRDefault="002C3E9A" w:rsidP="002C3E9A">
      <w:pPr>
        <w:jc w:val="both"/>
        <w:rPr>
          <w:lang w:val="sv-SE"/>
        </w:rPr>
      </w:pPr>
    </w:p>
    <w:p w14:paraId="709A8B06" w14:textId="686C32DB" w:rsidR="00A14346" w:rsidRPr="00A636C2" w:rsidRDefault="00A14346" w:rsidP="002C3E9A">
      <w:pPr>
        <w:rPr>
          <w:lang w:val="sv-SE"/>
        </w:rPr>
      </w:pPr>
    </w:p>
    <w:sectPr w:rsidR="00A14346" w:rsidRPr="00A636C2" w:rsidSect="00E060D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0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52CEE" w14:textId="77777777" w:rsidR="00B121F0" w:rsidRDefault="00B121F0" w:rsidP="00671B08">
      <w:r>
        <w:separator/>
      </w:r>
    </w:p>
  </w:endnote>
  <w:endnote w:type="continuationSeparator" w:id="0">
    <w:p w14:paraId="418F88D7" w14:textId="77777777" w:rsidR="00B121F0" w:rsidRDefault="00B121F0" w:rsidP="0067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ABD04" w14:textId="77777777" w:rsidR="009271A1" w:rsidRDefault="009271A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81FDA" w14:textId="5E6E5AD6" w:rsidR="009271A1" w:rsidRDefault="00DD7E70" w:rsidP="00DD7E70">
    <w:pPr>
      <w:pStyle w:val="Sidfot"/>
      <w:jc w:val="center"/>
    </w:pPr>
    <w:r>
      <w:rPr>
        <w:noProof/>
      </w:rPr>
      <w:drawing>
        <wp:inline distT="0" distB="0" distL="0" distR="0" wp14:anchorId="4A9FA393" wp14:editId="69532474">
          <wp:extent cx="2647950" cy="954493"/>
          <wp:effectExtent l="0" t="0" r="0" b="0"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kärmavbild 2019-10-18 kl. 14.27.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134" cy="970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ACD2D" w14:textId="77777777" w:rsidR="009271A1" w:rsidRDefault="009271A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3D948" w14:textId="77777777" w:rsidR="00B121F0" w:rsidRDefault="00B121F0" w:rsidP="00671B08">
      <w:r>
        <w:separator/>
      </w:r>
    </w:p>
  </w:footnote>
  <w:footnote w:type="continuationSeparator" w:id="0">
    <w:p w14:paraId="5F11E2A3" w14:textId="77777777" w:rsidR="00B121F0" w:rsidRDefault="00B121F0" w:rsidP="00671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7106F" w14:textId="77777777" w:rsidR="009271A1" w:rsidRDefault="009271A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6F48F" w14:textId="3D929F97" w:rsidR="008F1F39" w:rsidRPr="00671B08" w:rsidRDefault="009271A1" w:rsidP="009271A1">
    <w:pPr>
      <w:pStyle w:val="Sidhuvud"/>
      <w:jc w:val="right"/>
    </w:pPr>
    <w:r>
      <w:rPr>
        <w:noProof/>
      </w:rPr>
      <w:drawing>
        <wp:inline distT="0" distB="0" distL="0" distR="0" wp14:anchorId="3D0141F7" wp14:editId="744C7FF6">
          <wp:extent cx="1010653" cy="1353319"/>
          <wp:effectExtent l="0" t="0" r="571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E-Logo_ohneRahmen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452" cy="140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064FE" w14:textId="77777777" w:rsidR="009271A1" w:rsidRDefault="009271A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223C2"/>
    <w:multiLevelType w:val="multilevel"/>
    <w:tmpl w:val="177A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B08"/>
    <w:rsid w:val="0000054F"/>
    <w:rsid w:val="00001296"/>
    <w:rsid w:val="0000481B"/>
    <w:rsid w:val="00014DDF"/>
    <w:rsid w:val="00024BD2"/>
    <w:rsid w:val="00036965"/>
    <w:rsid w:val="00037493"/>
    <w:rsid w:val="000541A8"/>
    <w:rsid w:val="00056C99"/>
    <w:rsid w:val="00056E53"/>
    <w:rsid w:val="00060324"/>
    <w:rsid w:val="000627AD"/>
    <w:rsid w:val="000629C9"/>
    <w:rsid w:val="000A07D2"/>
    <w:rsid w:val="000A08DB"/>
    <w:rsid w:val="000A4D7E"/>
    <w:rsid w:val="000A5D9F"/>
    <w:rsid w:val="000A7E3E"/>
    <w:rsid w:val="000B72E1"/>
    <w:rsid w:val="000D6B77"/>
    <w:rsid w:val="000E5314"/>
    <w:rsid w:val="00106DB2"/>
    <w:rsid w:val="00114405"/>
    <w:rsid w:val="001216A5"/>
    <w:rsid w:val="00122998"/>
    <w:rsid w:val="00124C9B"/>
    <w:rsid w:val="0013062C"/>
    <w:rsid w:val="00131837"/>
    <w:rsid w:val="001332F3"/>
    <w:rsid w:val="00133D51"/>
    <w:rsid w:val="00143B12"/>
    <w:rsid w:val="001449DC"/>
    <w:rsid w:val="00171AB2"/>
    <w:rsid w:val="001720FA"/>
    <w:rsid w:val="0019327E"/>
    <w:rsid w:val="00193D6C"/>
    <w:rsid w:val="001A79B2"/>
    <w:rsid w:val="001C6BB5"/>
    <w:rsid w:val="001D702C"/>
    <w:rsid w:val="001E3DC7"/>
    <w:rsid w:val="001E5A2C"/>
    <w:rsid w:val="001F4D9D"/>
    <w:rsid w:val="00202E33"/>
    <w:rsid w:val="0020658B"/>
    <w:rsid w:val="00207FB3"/>
    <w:rsid w:val="00211813"/>
    <w:rsid w:val="00214326"/>
    <w:rsid w:val="00214E68"/>
    <w:rsid w:val="00231EB4"/>
    <w:rsid w:val="00234B8F"/>
    <w:rsid w:val="00257C44"/>
    <w:rsid w:val="00262DC6"/>
    <w:rsid w:val="00282E3E"/>
    <w:rsid w:val="00286C65"/>
    <w:rsid w:val="00287505"/>
    <w:rsid w:val="002A2298"/>
    <w:rsid w:val="002B1A0A"/>
    <w:rsid w:val="002B3F2A"/>
    <w:rsid w:val="002B445D"/>
    <w:rsid w:val="002B660C"/>
    <w:rsid w:val="002C33A7"/>
    <w:rsid w:val="002C3E9A"/>
    <w:rsid w:val="002D0E68"/>
    <w:rsid w:val="002D72AB"/>
    <w:rsid w:val="002D7E64"/>
    <w:rsid w:val="002F7DDD"/>
    <w:rsid w:val="00301CD6"/>
    <w:rsid w:val="0030484D"/>
    <w:rsid w:val="003103E1"/>
    <w:rsid w:val="003116DC"/>
    <w:rsid w:val="003165C7"/>
    <w:rsid w:val="00317411"/>
    <w:rsid w:val="00321D07"/>
    <w:rsid w:val="00327B2F"/>
    <w:rsid w:val="0033162B"/>
    <w:rsid w:val="003376A7"/>
    <w:rsid w:val="00367AF7"/>
    <w:rsid w:val="003717B9"/>
    <w:rsid w:val="00383874"/>
    <w:rsid w:val="00385F86"/>
    <w:rsid w:val="00392BC2"/>
    <w:rsid w:val="003A0BD7"/>
    <w:rsid w:val="003A1F00"/>
    <w:rsid w:val="003A267C"/>
    <w:rsid w:val="003A4BDB"/>
    <w:rsid w:val="003A6290"/>
    <w:rsid w:val="003A7225"/>
    <w:rsid w:val="003B00E8"/>
    <w:rsid w:val="003C0DD4"/>
    <w:rsid w:val="003C5937"/>
    <w:rsid w:val="003C7382"/>
    <w:rsid w:val="003D0393"/>
    <w:rsid w:val="003D413F"/>
    <w:rsid w:val="003D60D7"/>
    <w:rsid w:val="003E653B"/>
    <w:rsid w:val="003F095C"/>
    <w:rsid w:val="003F1F8C"/>
    <w:rsid w:val="00404072"/>
    <w:rsid w:val="00414266"/>
    <w:rsid w:val="00422F14"/>
    <w:rsid w:val="00426E88"/>
    <w:rsid w:val="004455A9"/>
    <w:rsid w:val="00451913"/>
    <w:rsid w:val="00457281"/>
    <w:rsid w:val="0046504C"/>
    <w:rsid w:val="00472000"/>
    <w:rsid w:val="004775F8"/>
    <w:rsid w:val="00480FB6"/>
    <w:rsid w:val="00491048"/>
    <w:rsid w:val="0049607D"/>
    <w:rsid w:val="004A57D0"/>
    <w:rsid w:val="004B2513"/>
    <w:rsid w:val="004B2B46"/>
    <w:rsid w:val="004B6C6C"/>
    <w:rsid w:val="004C7EBA"/>
    <w:rsid w:val="004F31CE"/>
    <w:rsid w:val="004F4718"/>
    <w:rsid w:val="00500DCA"/>
    <w:rsid w:val="00525F51"/>
    <w:rsid w:val="00530CAF"/>
    <w:rsid w:val="00533301"/>
    <w:rsid w:val="005353C0"/>
    <w:rsid w:val="00537614"/>
    <w:rsid w:val="00555545"/>
    <w:rsid w:val="0056014A"/>
    <w:rsid w:val="00560CD3"/>
    <w:rsid w:val="005703AF"/>
    <w:rsid w:val="0057570E"/>
    <w:rsid w:val="005874E8"/>
    <w:rsid w:val="005901B8"/>
    <w:rsid w:val="005921B5"/>
    <w:rsid w:val="00595838"/>
    <w:rsid w:val="005A03C6"/>
    <w:rsid w:val="005A614F"/>
    <w:rsid w:val="005B185A"/>
    <w:rsid w:val="005B66D6"/>
    <w:rsid w:val="005C1D63"/>
    <w:rsid w:val="005C4045"/>
    <w:rsid w:val="005C47D9"/>
    <w:rsid w:val="005D0787"/>
    <w:rsid w:val="005D1B93"/>
    <w:rsid w:val="005D2B09"/>
    <w:rsid w:val="005E5271"/>
    <w:rsid w:val="005E618B"/>
    <w:rsid w:val="005E630C"/>
    <w:rsid w:val="005E664E"/>
    <w:rsid w:val="006003CB"/>
    <w:rsid w:val="00610C65"/>
    <w:rsid w:val="00611BFB"/>
    <w:rsid w:val="006163B7"/>
    <w:rsid w:val="00616C81"/>
    <w:rsid w:val="00616DC9"/>
    <w:rsid w:val="00617E64"/>
    <w:rsid w:val="00624502"/>
    <w:rsid w:val="006444C1"/>
    <w:rsid w:val="00644684"/>
    <w:rsid w:val="00654FA7"/>
    <w:rsid w:val="00660864"/>
    <w:rsid w:val="00660B02"/>
    <w:rsid w:val="00661DF5"/>
    <w:rsid w:val="00663777"/>
    <w:rsid w:val="0067037A"/>
    <w:rsid w:val="00671B08"/>
    <w:rsid w:val="006728B5"/>
    <w:rsid w:val="00673F01"/>
    <w:rsid w:val="006746A4"/>
    <w:rsid w:val="0067640B"/>
    <w:rsid w:val="00681CAA"/>
    <w:rsid w:val="006936EB"/>
    <w:rsid w:val="006A6B3E"/>
    <w:rsid w:val="006B3C3F"/>
    <w:rsid w:val="006B6F84"/>
    <w:rsid w:val="006C5D71"/>
    <w:rsid w:val="006D2594"/>
    <w:rsid w:val="006D736C"/>
    <w:rsid w:val="006E0D02"/>
    <w:rsid w:val="006E4A51"/>
    <w:rsid w:val="00707124"/>
    <w:rsid w:val="00711FB7"/>
    <w:rsid w:val="00721605"/>
    <w:rsid w:val="00725D29"/>
    <w:rsid w:val="0073743D"/>
    <w:rsid w:val="0074050D"/>
    <w:rsid w:val="0074268A"/>
    <w:rsid w:val="007675DE"/>
    <w:rsid w:val="00771424"/>
    <w:rsid w:val="007733A0"/>
    <w:rsid w:val="00776DB8"/>
    <w:rsid w:val="0078035E"/>
    <w:rsid w:val="00781F49"/>
    <w:rsid w:val="00786B1C"/>
    <w:rsid w:val="00791BF9"/>
    <w:rsid w:val="00795484"/>
    <w:rsid w:val="007976D9"/>
    <w:rsid w:val="007A3F4B"/>
    <w:rsid w:val="007C29B7"/>
    <w:rsid w:val="007C2E3D"/>
    <w:rsid w:val="007C4561"/>
    <w:rsid w:val="007C62CB"/>
    <w:rsid w:val="007C6C1A"/>
    <w:rsid w:val="007D02C4"/>
    <w:rsid w:val="007D36F8"/>
    <w:rsid w:val="007D53D4"/>
    <w:rsid w:val="007D78AB"/>
    <w:rsid w:val="007E51A3"/>
    <w:rsid w:val="007F069A"/>
    <w:rsid w:val="007F43AF"/>
    <w:rsid w:val="007F745C"/>
    <w:rsid w:val="008041E1"/>
    <w:rsid w:val="00805859"/>
    <w:rsid w:val="00807AAE"/>
    <w:rsid w:val="00813254"/>
    <w:rsid w:val="00814F2A"/>
    <w:rsid w:val="008156FB"/>
    <w:rsid w:val="008171F7"/>
    <w:rsid w:val="008210DD"/>
    <w:rsid w:val="00821BBA"/>
    <w:rsid w:val="0083435E"/>
    <w:rsid w:val="00845054"/>
    <w:rsid w:val="008530C8"/>
    <w:rsid w:val="008538D4"/>
    <w:rsid w:val="00855F9C"/>
    <w:rsid w:val="00864B0D"/>
    <w:rsid w:val="00875433"/>
    <w:rsid w:val="0087601A"/>
    <w:rsid w:val="0088702F"/>
    <w:rsid w:val="00890962"/>
    <w:rsid w:val="0089476A"/>
    <w:rsid w:val="00895A00"/>
    <w:rsid w:val="00896B10"/>
    <w:rsid w:val="008B2BBD"/>
    <w:rsid w:val="008B428F"/>
    <w:rsid w:val="008B70E1"/>
    <w:rsid w:val="008C2025"/>
    <w:rsid w:val="008C54FD"/>
    <w:rsid w:val="008C688C"/>
    <w:rsid w:val="008C7910"/>
    <w:rsid w:val="008D11B5"/>
    <w:rsid w:val="008D73EC"/>
    <w:rsid w:val="008E1030"/>
    <w:rsid w:val="008E350C"/>
    <w:rsid w:val="008E5751"/>
    <w:rsid w:val="008F1F39"/>
    <w:rsid w:val="009039DD"/>
    <w:rsid w:val="009072C0"/>
    <w:rsid w:val="00911DB6"/>
    <w:rsid w:val="00920032"/>
    <w:rsid w:val="009271A1"/>
    <w:rsid w:val="009314E5"/>
    <w:rsid w:val="00931D53"/>
    <w:rsid w:val="00937307"/>
    <w:rsid w:val="00940130"/>
    <w:rsid w:val="00945EBB"/>
    <w:rsid w:val="009500C3"/>
    <w:rsid w:val="009531CE"/>
    <w:rsid w:val="009542F2"/>
    <w:rsid w:val="00955C83"/>
    <w:rsid w:val="00960910"/>
    <w:rsid w:val="009768B6"/>
    <w:rsid w:val="00995F03"/>
    <w:rsid w:val="009966FC"/>
    <w:rsid w:val="009A00FB"/>
    <w:rsid w:val="009B03DD"/>
    <w:rsid w:val="009C328B"/>
    <w:rsid w:val="009D4A86"/>
    <w:rsid w:val="009E3167"/>
    <w:rsid w:val="009E40CD"/>
    <w:rsid w:val="009F0E3F"/>
    <w:rsid w:val="009F1F98"/>
    <w:rsid w:val="00A00CD6"/>
    <w:rsid w:val="00A14346"/>
    <w:rsid w:val="00A213A8"/>
    <w:rsid w:val="00A254A3"/>
    <w:rsid w:val="00A30845"/>
    <w:rsid w:val="00A346F6"/>
    <w:rsid w:val="00A51867"/>
    <w:rsid w:val="00A51EFD"/>
    <w:rsid w:val="00A636C2"/>
    <w:rsid w:val="00A66F23"/>
    <w:rsid w:val="00A739CC"/>
    <w:rsid w:val="00A8099B"/>
    <w:rsid w:val="00A80D8C"/>
    <w:rsid w:val="00A87453"/>
    <w:rsid w:val="00AA1F1F"/>
    <w:rsid w:val="00AA6179"/>
    <w:rsid w:val="00AA70BE"/>
    <w:rsid w:val="00AC7FB2"/>
    <w:rsid w:val="00AD5F43"/>
    <w:rsid w:val="00AD7B53"/>
    <w:rsid w:val="00AE506F"/>
    <w:rsid w:val="00B121F0"/>
    <w:rsid w:val="00B126CE"/>
    <w:rsid w:val="00B13898"/>
    <w:rsid w:val="00B149B9"/>
    <w:rsid w:val="00B22C3A"/>
    <w:rsid w:val="00B253E5"/>
    <w:rsid w:val="00B351BB"/>
    <w:rsid w:val="00B51403"/>
    <w:rsid w:val="00B63AC8"/>
    <w:rsid w:val="00B64261"/>
    <w:rsid w:val="00B83D5A"/>
    <w:rsid w:val="00B85258"/>
    <w:rsid w:val="00B92B8D"/>
    <w:rsid w:val="00B954DB"/>
    <w:rsid w:val="00BA087E"/>
    <w:rsid w:val="00BA2F0C"/>
    <w:rsid w:val="00BB0CE0"/>
    <w:rsid w:val="00BB6C6F"/>
    <w:rsid w:val="00BB7D60"/>
    <w:rsid w:val="00BC05D3"/>
    <w:rsid w:val="00BC4DAC"/>
    <w:rsid w:val="00BF0537"/>
    <w:rsid w:val="00BF37EE"/>
    <w:rsid w:val="00C009C9"/>
    <w:rsid w:val="00C02C88"/>
    <w:rsid w:val="00C053FF"/>
    <w:rsid w:val="00C2225C"/>
    <w:rsid w:val="00C24617"/>
    <w:rsid w:val="00C30489"/>
    <w:rsid w:val="00C34780"/>
    <w:rsid w:val="00C36A70"/>
    <w:rsid w:val="00C37013"/>
    <w:rsid w:val="00C51060"/>
    <w:rsid w:val="00C5138F"/>
    <w:rsid w:val="00C671BB"/>
    <w:rsid w:val="00C70E5B"/>
    <w:rsid w:val="00C7162F"/>
    <w:rsid w:val="00C74FEA"/>
    <w:rsid w:val="00C916AA"/>
    <w:rsid w:val="00CA5453"/>
    <w:rsid w:val="00CB281B"/>
    <w:rsid w:val="00CB3674"/>
    <w:rsid w:val="00CB6FE9"/>
    <w:rsid w:val="00CD1C46"/>
    <w:rsid w:val="00CD4D61"/>
    <w:rsid w:val="00CE45CB"/>
    <w:rsid w:val="00CE4E10"/>
    <w:rsid w:val="00CF13CB"/>
    <w:rsid w:val="00D01056"/>
    <w:rsid w:val="00D0389D"/>
    <w:rsid w:val="00D05EDC"/>
    <w:rsid w:val="00D07417"/>
    <w:rsid w:val="00D16643"/>
    <w:rsid w:val="00D248C8"/>
    <w:rsid w:val="00D3185C"/>
    <w:rsid w:val="00D33D7B"/>
    <w:rsid w:val="00D40C4A"/>
    <w:rsid w:val="00D53FBC"/>
    <w:rsid w:val="00D57CF1"/>
    <w:rsid w:val="00D61C4B"/>
    <w:rsid w:val="00D61D0E"/>
    <w:rsid w:val="00D627FA"/>
    <w:rsid w:val="00D653F0"/>
    <w:rsid w:val="00D6676F"/>
    <w:rsid w:val="00D77DA3"/>
    <w:rsid w:val="00D85C4B"/>
    <w:rsid w:val="00D87B2A"/>
    <w:rsid w:val="00D9493F"/>
    <w:rsid w:val="00DA2EB8"/>
    <w:rsid w:val="00DA773D"/>
    <w:rsid w:val="00DB0677"/>
    <w:rsid w:val="00DB770D"/>
    <w:rsid w:val="00DC4B37"/>
    <w:rsid w:val="00DD38C0"/>
    <w:rsid w:val="00DD3B69"/>
    <w:rsid w:val="00DD5F38"/>
    <w:rsid w:val="00DD6465"/>
    <w:rsid w:val="00DD7E70"/>
    <w:rsid w:val="00DE70DC"/>
    <w:rsid w:val="00DE75E5"/>
    <w:rsid w:val="00DE76BE"/>
    <w:rsid w:val="00DF0349"/>
    <w:rsid w:val="00DF7CEF"/>
    <w:rsid w:val="00E060DB"/>
    <w:rsid w:val="00E11C4A"/>
    <w:rsid w:val="00E274E6"/>
    <w:rsid w:val="00E32F9B"/>
    <w:rsid w:val="00E40725"/>
    <w:rsid w:val="00E44F8E"/>
    <w:rsid w:val="00E46D8A"/>
    <w:rsid w:val="00E5421E"/>
    <w:rsid w:val="00E542AE"/>
    <w:rsid w:val="00E56BB5"/>
    <w:rsid w:val="00E6774C"/>
    <w:rsid w:val="00E8627A"/>
    <w:rsid w:val="00E90C46"/>
    <w:rsid w:val="00E933C2"/>
    <w:rsid w:val="00E93DEA"/>
    <w:rsid w:val="00EA3FE6"/>
    <w:rsid w:val="00EA4A5C"/>
    <w:rsid w:val="00EB2DEC"/>
    <w:rsid w:val="00EC5E09"/>
    <w:rsid w:val="00ED6B6F"/>
    <w:rsid w:val="00EE5785"/>
    <w:rsid w:val="00EE7862"/>
    <w:rsid w:val="00EF3045"/>
    <w:rsid w:val="00EF3B82"/>
    <w:rsid w:val="00EF3E97"/>
    <w:rsid w:val="00F01BE6"/>
    <w:rsid w:val="00F0448C"/>
    <w:rsid w:val="00F079C5"/>
    <w:rsid w:val="00F109F2"/>
    <w:rsid w:val="00F13F7D"/>
    <w:rsid w:val="00F21780"/>
    <w:rsid w:val="00F232C6"/>
    <w:rsid w:val="00F27244"/>
    <w:rsid w:val="00F35BF2"/>
    <w:rsid w:val="00F5760D"/>
    <w:rsid w:val="00F63804"/>
    <w:rsid w:val="00F67EF9"/>
    <w:rsid w:val="00F7223B"/>
    <w:rsid w:val="00F726CE"/>
    <w:rsid w:val="00F85749"/>
    <w:rsid w:val="00FA1B7C"/>
    <w:rsid w:val="00FA298B"/>
    <w:rsid w:val="00FB4630"/>
    <w:rsid w:val="00FB5DAD"/>
    <w:rsid w:val="00FC0725"/>
    <w:rsid w:val="00FC100E"/>
    <w:rsid w:val="00FC7A19"/>
    <w:rsid w:val="00FD4692"/>
    <w:rsid w:val="00FE69C0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89E87"/>
  <w14:defaultImageDpi w14:val="32767"/>
  <w15:docId w15:val="{61176DAB-1469-4337-A3E3-1409AF94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B2A"/>
    <w:rPr>
      <w:rFonts w:ascii="Calibri" w:hAnsi="Calibri" w:cs="Calibri"/>
      <w:sz w:val="22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Sidfot">
    <w:name w:val="footer"/>
    <w:basedOn w:val="Normal"/>
    <w:link w:val="Sidfot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Hyperlnk">
    <w:name w:val="Hyperlink"/>
    <w:basedOn w:val="Standardstycketeckensnitt"/>
    <w:uiPriority w:val="99"/>
    <w:unhideWhenUsed/>
    <w:rsid w:val="003A1F00"/>
    <w:rPr>
      <w:color w:val="FA2B5C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1F00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14F2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14F2A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14F2A"/>
    <w:rPr>
      <w:rFonts w:ascii="Calibri" w:hAnsi="Calibri" w:cs="Calibri"/>
      <w:sz w:val="20"/>
      <w:szCs w:val="20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14F2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14F2A"/>
    <w:rPr>
      <w:rFonts w:ascii="Calibri" w:hAnsi="Calibri" w:cs="Calibr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blomsterframjandet.s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erika@blomsterframjandet.s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mailto:malin@blomsterframjandet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tars-for-europe.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5</Pages>
  <Words>1063</Words>
  <Characters>5634</Characters>
  <Application>Microsoft Office Word</Application>
  <DocSecurity>0</DocSecurity>
  <Lines>46</Lines>
  <Paragraphs>13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Dunne</dc:creator>
  <cp:keywords/>
  <dc:description/>
  <cp:lastModifiedBy>Erika Wallin</cp:lastModifiedBy>
  <cp:revision>41</cp:revision>
  <cp:lastPrinted>2018-06-26T12:29:00Z</cp:lastPrinted>
  <dcterms:created xsi:type="dcterms:W3CDTF">2019-05-06T13:16:00Z</dcterms:created>
  <dcterms:modified xsi:type="dcterms:W3CDTF">2019-12-11T10:36:00Z</dcterms:modified>
</cp:coreProperties>
</file>