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93F" w:rsidRPr="00987339" w:rsidRDefault="00224F38" w:rsidP="00ED593F">
      <w:pPr>
        <w:rPr>
          <w:rFonts w:ascii="Bookman Old Style" w:hAnsi="Bookman Old Style"/>
          <w:b/>
        </w:rPr>
      </w:pPr>
      <w:r>
        <w:rPr>
          <w:rFonts w:ascii="Bookman Old Style" w:hAnsi="Bookman Old Style"/>
          <w:sz w:val="24"/>
          <w:szCs w:val="24"/>
        </w:rPr>
        <w:t>Göteborg i april 2015</w:t>
      </w:r>
    </w:p>
    <w:p w:rsidR="00ED593F" w:rsidRPr="00987339" w:rsidRDefault="00ED593F" w:rsidP="00ED593F">
      <w:pPr>
        <w:rPr>
          <w:rFonts w:ascii="Bookman Old Style" w:hAnsi="Bookman Old Style"/>
          <w:b/>
        </w:rPr>
      </w:pPr>
    </w:p>
    <w:p w:rsidR="00ED593F" w:rsidRPr="00987339" w:rsidRDefault="00ED593F" w:rsidP="00ED593F">
      <w:pPr>
        <w:rPr>
          <w:rFonts w:ascii="Bookman Old Style" w:hAnsi="Bookman Old Style"/>
        </w:rPr>
      </w:pPr>
    </w:p>
    <w:p w:rsidR="00224F38" w:rsidRPr="00550228" w:rsidRDefault="00224F38" w:rsidP="00224F38">
      <w:pPr>
        <w:spacing w:after="360" w:line="240" w:lineRule="auto"/>
        <w:textAlignment w:val="baseline"/>
        <w:rPr>
          <w:rFonts w:ascii="Century Gothic" w:eastAsia="Times New Roman" w:hAnsi="Century Gothic" w:cs="Arial"/>
          <w:b/>
          <w:color w:val="333333"/>
          <w:lang w:eastAsia="sv-SE"/>
        </w:rPr>
      </w:pPr>
      <w:r w:rsidRPr="00550228">
        <w:rPr>
          <w:rFonts w:ascii="Century Gothic" w:eastAsia="Times New Roman" w:hAnsi="Century Gothic" w:cs="Arial"/>
          <w:b/>
          <w:color w:val="333333"/>
          <w:lang w:eastAsia="sv-SE"/>
        </w:rPr>
        <w:t>Schaktfritt skonar laxöringen i Nisebäcken</w:t>
      </w:r>
    </w:p>
    <w:p w:rsidR="00224F38" w:rsidRPr="00236DA8" w:rsidRDefault="00224F38" w:rsidP="00224F38">
      <w:pPr>
        <w:spacing w:after="360" w:line="240" w:lineRule="auto"/>
        <w:textAlignment w:val="baseline"/>
        <w:rPr>
          <w:rFonts w:ascii="Bookman Old Style" w:eastAsia="Times New Roman" w:hAnsi="Bookman Old Style" w:cs="Arial"/>
          <w:color w:val="333333"/>
          <w:lang w:eastAsia="sv-SE"/>
        </w:rPr>
      </w:pPr>
      <w:r w:rsidRPr="00236DA8">
        <w:rPr>
          <w:rFonts w:ascii="Bookman Old Style" w:eastAsia="Times New Roman" w:hAnsi="Bookman Old Style" w:cs="Arial"/>
          <w:i/>
          <w:color w:val="333333"/>
          <w:lang w:eastAsia="sv-SE"/>
        </w:rPr>
        <w:t>”Varberg har unika möjligheter med sitt läge, havet och naturen. Visionen skapar förutsättningar för tillväxt i hela kommunen och en fantastisk livsmiljö. Varbergs folkmängd ökar stadigt precis som turism och tillresande arbetstagare.”</w:t>
      </w:r>
      <w:r w:rsidRPr="00236DA8">
        <w:rPr>
          <w:rFonts w:ascii="Bookman Old Style" w:eastAsia="Times New Roman" w:hAnsi="Bookman Old Style" w:cs="Arial"/>
          <w:color w:val="333333"/>
          <w:lang w:eastAsia="sv-SE"/>
        </w:rPr>
        <w:t xml:space="preserve"> </w:t>
      </w:r>
    </w:p>
    <w:p w:rsidR="00224F38" w:rsidRPr="00236DA8" w:rsidRDefault="00224F38" w:rsidP="00224F38">
      <w:pPr>
        <w:spacing w:after="360" w:line="240" w:lineRule="auto"/>
        <w:textAlignment w:val="baseline"/>
        <w:rPr>
          <w:rFonts w:ascii="Bookman Old Style" w:eastAsia="Times New Roman" w:hAnsi="Bookman Old Style" w:cs="Arial"/>
          <w:color w:val="333333"/>
          <w:lang w:eastAsia="sv-SE"/>
        </w:rPr>
      </w:pPr>
      <w:r w:rsidRPr="00236DA8">
        <w:rPr>
          <w:rFonts w:ascii="Bookman Old Style" w:eastAsia="Times New Roman" w:hAnsi="Bookman Old Style" w:cs="Arial"/>
          <w:color w:val="333333"/>
          <w:lang w:eastAsia="sv-SE"/>
        </w:rPr>
        <w:t xml:space="preserve">… ovanstående är saxat från varberg.se och visst växer det så det knakar i kommunen vid havet. Det gäller att infrastruktur hänger med och byggs ut i samma takt som behoven ökar. Under en femårsperiod har invånarantalet ökat med 10% och 2014 räknades 60 400 invånare. Många av de nyinflyttade slår sig ned i fritidshus som förvandlas till permanenta bostäder. </w:t>
      </w:r>
    </w:p>
    <w:p w:rsidR="00224F38" w:rsidRPr="00236DA8" w:rsidRDefault="00224F38" w:rsidP="00224F38">
      <w:pPr>
        <w:spacing w:after="360" w:line="240" w:lineRule="auto"/>
        <w:textAlignment w:val="baseline"/>
        <w:rPr>
          <w:rFonts w:ascii="Bookman Old Style" w:eastAsia="Times New Roman" w:hAnsi="Bookman Old Style" w:cs="Arial"/>
          <w:color w:val="333333"/>
          <w:lang w:eastAsia="sv-SE"/>
        </w:rPr>
      </w:pPr>
      <w:r w:rsidRPr="00236DA8">
        <w:rPr>
          <w:rFonts w:ascii="Bookman Old Style" w:eastAsia="Times New Roman" w:hAnsi="Bookman Old Style" w:cs="Arial"/>
          <w:color w:val="333333"/>
          <w:lang w:eastAsia="sv-SE"/>
        </w:rPr>
        <w:t>Några kilometer norr om Varberg, mellan E6:an och väg 845 ca 2 km från stranden i Kärradal ligger Stämmet inbäddat av skog uppe på flera höjder. Ett av de sommarstugeområden, där helårsboendet ökat succesivt. Stämmet är inte anslutet till kommunalt vatten och avlopp, vilket de flesta fritidshusområdena i kommunen fick tillgång till under 1980- till 1990-talet, men nu är det dags!</w:t>
      </w:r>
    </w:p>
    <w:p w:rsidR="00224F38" w:rsidRPr="00236DA8" w:rsidRDefault="000D7FEC" w:rsidP="00224F38">
      <w:pPr>
        <w:pStyle w:val="Normalwebb"/>
        <w:rPr>
          <w:rFonts w:ascii="Century Gothic" w:hAnsi="Century Gothic" w:cs="Arial"/>
          <w:b/>
          <w:color w:val="333333"/>
          <w:sz w:val="22"/>
          <w:szCs w:val="22"/>
        </w:rPr>
      </w:pPr>
      <w:r>
        <w:rPr>
          <w:rFonts w:ascii="Century Gothic" w:hAnsi="Century Gothic" w:cs="Arial"/>
          <w:b/>
          <w:noProof/>
          <w:color w:val="333333"/>
        </w:rPr>
        <w:drawing>
          <wp:anchor distT="0" distB="0" distL="114300" distR="114300" simplePos="0" relativeHeight="251660288" behindDoc="0" locked="0" layoutInCell="1" allowOverlap="1" wp14:anchorId="51E7C5F7" wp14:editId="43A26A99">
            <wp:simplePos x="0" y="0"/>
            <wp:positionH relativeFrom="column">
              <wp:posOffset>2930961</wp:posOffset>
            </wp:positionH>
            <wp:positionV relativeFrom="paragraph">
              <wp:posOffset>52559</wp:posOffset>
            </wp:positionV>
            <wp:extent cx="3237574" cy="2428180"/>
            <wp:effectExtent l="0" t="0" r="127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ämmet J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7574" cy="2428180"/>
                    </a:xfrm>
                    <a:prstGeom prst="rect">
                      <a:avLst/>
                    </a:prstGeom>
                  </pic:spPr>
                </pic:pic>
              </a:graphicData>
            </a:graphic>
            <wp14:sizeRelH relativeFrom="page">
              <wp14:pctWidth>0</wp14:pctWidth>
            </wp14:sizeRelH>
            <wp14:sizeRelV relativeFrom="page">
              <wp14:pctHeight>0</wp14:pctHeight>
            </wp14:sizeRelV>
          </wp:anchor>
        </w:drawing>
      </w:r>
      <w:r w:rsidR="00224F38" w:rsidRPr="00236DA8">
        <w:rPr>
          <w:rFonts w:ascii="Century Gothic" w:hAnsi="Century Gothic" w:cs="Arial"/>
          <w:b/>
          <w:color w:val="333333"/>
          <w:sz w:val="22"/>
          <w:szCs w:val="22"/>
        </w:rPr>
        <w:t>Val av schaktfria metoder i känslig miljö</w:t>
      </w:r>
    </w:p>
    <w:p w:rsidR="00224F38" w:rsidRDefault="00224F38" w:rsidP="00224F38">
      <w:pPr>
        <w:pStyle w:val="Normalwebb"/>
        <w:rPr>
          <w:rFonts w:ascii="Bookman Old Style" w:hAnsi="Bookman Old Style" w:cs="Arial"/>
          <w:color w:val="333333"/>
          <w:sz w:val="22"/>
          <w:szCs w:val="22"/>
        </w:rPr>
      </w:pPr>
      <w:r w:rsidRPr="00236DA8">
        <w:rPr>
          <w:rFonts w:ascii="Bookman Old Style" w:hAnsi="Bookman Old Style" w:cs="Arial"/>
          <w:color w:val="333333"/>
          <w:sz w:val="22"/>
          <w:szCs w:val="22"/>
        </w:rPr>
        <w:t>Drift och underhåll av de allmänna vatten- och avloppsanläggningarna i Varberg utförs av Vatten &amp; Miljö i Väst AB (VIVAB) på uppdrag av huvudmannen Varberg Vatten AB. I VA-projekt Stämmets första etapp har Styrud fått förtroendet att genomföra de schaktfria ledningsavsnitten som omfattar både styrda borrningar</w:t>
      </w:r>
      <w:r w:rsidRPr="00236DA8">
        <w:rPr>
          <w:rFonts w:ascii="Bookman Old Style" w:hAnsi="Bookman Old Style" w:cs="Arial"/>
          <w:color w:val="333333"/>
          <w:sz w:val="22"/>
          <w:szCs w:val="22"/>
        </w:rPr>
        <w:t xml:space="preserve"> och anläggande av sänkbrunnar.</w:t>
      </w:r>
    </w:p>
    <w:p w:rsidR="00224F38" w:rsidRPr="00236DA8" w:rsidRDefault="00AE6815" w:rsidP="00224F38">
      <w:pPr>
        <w:pStyle w:val="Normalwebb"/>
        <w:rPr>
          <w:rFonts w:ascii="Bookman Old Style" w:hAnsi="Bookman Old Style" w:cs="Arial"/>
          <w:color w:val="333333"/>
          <w:sz w:val="22"/>
          <w:szCs w:val="22"/>
        </w:rPr>
      </w:pPr>
      <w:r w:rsidRPr="00AE6815">
        <w:rPr>
          <w:rFonts w:ascii="Bookman Old Style" w:hAnsi="Bookman Old Style" w:cs="Arial"/>
          <w:noProof/>
          <w:color w:val="333333"/>
          <w:sz w:val="22"/>
          <w:szCs w:val="22"/>
        </w:rPr>
        <mc:AlternateContent>
          <mc:Choice Requires="wps">
            <w:drawing>
              <wp:anchor distT="45720" distB="45720" distL="114300" distR="114300" simplePos="0" relativeHeight="251662336" behindDoc="0" locked="0" layoutInCell="1" allowOverlap="1" wp14:anchorId="55B471D8" wp14:editId="06804F0D">
                <wp:simplePos x="0" y="0"/>
                <wp:positionH relativeFrom="column">
                  <wp:posOffset>2837593</wp:posOffset>
                </wp:positionH>
                <wp:positionV relativeFrom="paragraph">
                  <wp:posOffset>244475</wp:posOffset>
                </wp:positionV>
                <wp:extent cx="3666490" cy="297180"/>
                <wp:effectExtent l="0" t="0" r="0" b="762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297180"/>
                        </a:xfrm>
                        <a:prstGeom prst="rect">
                          <a:avLst/>
                        </a:prstGeom>
                        <a:solidFill>
                          <a:srgbClr val="FFFFFF"/>
                        </a:solidFill>
                        <a:ln w="9525">
                          <a:noFill/>
                          <a:miter lim="800000"/>
                          <a:headEnd/>
                          <a:tailEnd/>
                        </a:ln>
                      </wps:spPr>
                      <wps:txbx>
                        <w:txbxContent>
                          <w:p w:rsidR="00AE6815" w:rsidRPr="00AE6815" w:rsidRDefault="00AE6815">
                            <w:pPr>
                              <w:rPr>
                                <w:rFonts w:ascii="Bookman Old Style" w:hAnsi="Bookman Old Style"/>
                                <w:i/>
                              </w:rPr>
                            </w:pPr>
                            <w:r w:rsidRPr="00AE6815">
                              <w:rPr>
                                <w:rFonts w:ascii="Bookman Old Style" w:hAnsi="Bookman Old Style"/>
                                <w:i/>
                              </w:rPr>
                              <w:t>Sänkbrunn vid Stämmet, utanför Varberg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471D8" id="_x0000_t202" coordsize="21600,21600" o:spt="202" path="m,l,21600r21600,l21600,xe">
                <v:stroke joinstyle="miter"/>
                <v:path gradientshapeok="t" o:connecttype="rect"/>
              </v:shapetype>
              <v:shape id="Textruta 2" o:spid="_x0000_s1026" type="#_x0000_t202" style="position:absolute;margin-left:223.45pt;margin-top:19.25pt;width:288.7pt;height:23.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" stroked="f">
                <v:textbox>
                  <w:txbxContent>
                    <w:p w:rsidR="00AE6815" w:rsidRPr="00AE6815" w:rsidRDefault="00AE6815">
                      <w:pPr>
                        <w:rPr>
                          <w:rFonts w:ascii="Bookman Old Style" w:hAnsi="Bookman Old Style"/>
                          <w:i/>
                        </w:rPr>
                      </w:pPr>
                      <w:r w:rsidRPr="00AE6815">
                        <w:rPr>
                          <w:rFonts w:ascii="Bookman Old Style" w:hAnsi="Bookman Old Style"/>
                          <w:i/>
                        </w:rPr>
                        <w:t>Sänkbrunn vid Stämmet, utanför Varberg</w:t>
                      </w:r>
                    </w:p>
                  </w:txbxContent>
                </v:textbox>
                <w10:wrap type="square"/>
              </v:shape>
            </w:pict>
          </mc:Fallback>
        </mc:AlternateContent>
      </w:r>
      <w:r w:rsidR="00224F38" w:rsidRPr="00236DA8">
        <w:rPr>
          <w:rFonts w:ascii="Bookman Old Style" w:hAnsi="Bookman Old Style" w:cs="Arial"/>
          <w:color w:val="333333"/>
          <w:sz w:val="22"/>
          <w:szCs w:val="22"/>
        </w:rPr>
        <w:t>Den aktuella ledningssträckan från Kärradals camping till Stämmet är 180 meter och passerar både Västkust</w:t>
      </w:r>
      <w:r w:rsidR="000D7FEC">
        <w:rPr>
          <w:rFonts w:ascii="Bookman Old Style" w:hAnsi="Bookman Old Style" w:cs="Arial"/>
          <w:color w:val="333333"/>
          <w:sz w:val="22"/>
          <w:szCs w:val="22"/>
        </w:rPr>
        <w:t>-</w:t>
      </w:r>
      <w:r w:rsidR="00224F38" w:rsidRPr="00236DA8">
        <w:rPr>
          <w:rFonts w:ascii="Bookman Old Style" w:hAnsi="Bookman Old Style" w:cs="Arial"/>
          <w:color w:val="333333"/>
          <w:sz w:val="22"/>
          <w:szCs w:val="22"/>
        </w:rPr>
        <w:t xml:space="preserve">banan och gamla E6. </w:t>
      </w:r>
      <w:r>
        <w:rPr>
          <w:rFonts w:ascii="Bookman Old Style" w:hAnsi="Bookman Old Style" w:cs="Arial"/>
          <w:color w:val="333333"/>
          <w:sz w:val="22"/>
          <w:szCs w:val="22"/>
        </w:rPr>
        <w:br/>
      </w:r>
      <w:r w:rsidR="00224F38" w:rsidRPr="00236DA8">
        <w:rPr>
          <w:rFonts w:ascii="Bookman Old Style" w:hAnsi="Bookman Old Style" w:cs="Arial"/>
          <w:color w:val="333333"/>
          <w:sz w:val="22"/>
          <w:szCs w:val="22"/>
        </w:rPr>
        <w:t>Det är alltid lite speciellt att borra under järnväg, men här fanns också ytterligare faktorer att ta hänsyn till. Nisebäcken slingrar sig alldeles intill och får absolut inte grumlas, särskilt inte under vintern då det kan störa laxöringarnas fortplantning. Och så ligger dessutom Ringhals huvudvattenledning i borrlinjen. Här gäller det att sikta rätt!</w:t>
      </w:r>
    </w:p>
    <w:p w:rsidR="00BF03AA" w:rsidRDefault="00BF03AA" w:rsidP="00224F38">
      <w:pPr>
        <w:spacing w:after="360" w:line="240" w:lineRule="auto"/>
        <w:textAlignment w:val="baseline"/>
        <w:rPr>
          <w:rFonts w:ascii="Bookman Old Style" w:eastAsia="Times New Roman" w:hAnsi="Bookman Old Style" w:cs="Arial"/>
          <w:color w:val="333333"/>
          <w:lang w:eastAsia="sv-SE"/>
        </w:rPr>
      </w:pPr>
    </w:p>
    <w:p w:rsidR="00BF03AA" w:rsidRDefault="00BF03AA" w:rsidP="00224F38">
      <w:pPr>
        <w:spacing w:after="360" w:line="240" w:lineRule="auto"/>
        <w:textAlignment w:val="baseline"/>
        <w:rPr>
          <w:rFonts w:ascii="Bookman Old Style" w:eastAsia="Times New Roman" w:hAnsi="Bookman Old Style" w:cs="Arial"/>
          <w:color w:val="333333"/>
          <w:lang w:eastAsia="sv-SE"/>
        </w:rPr>
      </w:pPr>
    </w:p>
    <w:p w:rsidR="000D7FEC" w:rsidRDefault="000D7FEC" w:rsidP="00224F38">
      <w:pPr>
        <w:spacing w:after="360" w:line="240" w:lineRule="auto"/>
        <w:textAlignment w:val="baseline"/>
        <w:rPr>
          <w:rFonts w:ascii="Bookman Old Style" w:eastAsia="Times New Roman" w:hAnsi="Bookman Old Style" w:cs="Arial"/>
          <w:color w:val="333333"/>
          <w:lang w:eastAsia="sv-SE"/>
        </w:rPr>
      </w:pPr>
    </w:p>
    <w:p w:rsidR="000D7FEC" w:rsidRDefault="000D7FEC" w:rsidP="00224F38">
      <w:pPr>
        <w:spacing w:after="360" w:line="240" w:lineRule="auto"/>
        <w:textAlignment w:val="baseline"/>
        <w:rPr>
          <w:rFonts w:ascii="Bookman Old Style" w:eastAsia="Times New Roman" w:hAnsi="Bookman Old Style" w:cs="Arial"/>
          <w:color w:val="333333"/>
          <w:lang w:eastAsia="sv-SE"/>
        </w:rPr>
      </w:pPr>
    </w:p>
    <w:p w:rsidR="00224F38" w:rsidRPr="00236DA8" w:rsidRDefault="00224F38" w:rsidP="00224F38">
      <w:pPr>
        <w:spacing w:after="360" w:line="240" w:lineRule="auto"/>
        <w:textAlignment w:val="baseline"/>
        <w:rPr>
          <w:rFonts w:ascii="Bookman Old Style" w:eastAsia="Times New Roman" w:hAnsi="Bookman Old Style" w:cs="Arial"/>
          <w:color w:val="333333"/>
          <w:lang w:eastAsia="sv-SE"/>
        </w:rPr>
      </w:pPr>
      <w:r w:rsidRPr="00236DA8">
        <w:rPr>
          <w:rFonts w:ascii="Bookman Old Style" w:eastAsia="Times New Roman" w:hAnsi="Bookman Old Style" w:cs="Arial"/>
          <w:color w:val="333333"/>
          <w:lang w:eastAsia="sv-SE"/>
        </w:rPr>
        <w:t xml:space="preserve">Styrud inledde projektet med 2 stycken Ø 2000 mm sänkbrunnar, 10 resp. 6 m djupa, som skall förses med renspumpar och tjäna som spillvattenmagasin. När dessa var klara genomfördes styrd borrning 180 meter för vattenledningen. </w:t>
      </w:r>
    </w:p>
    <w:p w:rsidR="00224F38" w:rsidRPr="00236DA8" w:rsidRDefault="00224F38" w:rsidP="00224F38">
      <w:pPr>
        <w:spacing w:after="360" w:line="240" w:lineRule="auto"/>
        <w:textAlignment w:val="baseline"/>
        <w:rPr>
          <w:rFonts w:ascii="Bookman Old Style" w:eastAsia="Times New Roman" w:hAnsi="Bookman Old Style" w:cs="Arial"/>
          <w:color w:val="333333"/>
          <w:lang w:eastAsia="sv-SE"/>
        </w:rPr>
      </w:pPr>
      <w:r w:rsidRPr="00236DA8">
        <w:rPr>
          <w:rFonts w:ascii="Bookman Old Style" w:eastAsia="Times New Roman" w:hAnsi="Bookman Old Style" w:cs="Arial"/>
          <w:color w:val="333333"/>
          <w:lang w:eastAsia="sv-SE"/>
        </w:rPr>
        <w:t>Leif Johannesson är Styruds projektledare för arbetena vid Stämmet och han förklarar arbetsordningen i projektet:</w:t>
      </w:r>
    </w:p>
    <w:p w:rsidR="00224F38" w:rsidRPr="00236DA8" w:rsidRDefault="00224F38" w:rsidP="00224F38">
      <w:pPr>
        <w:pStyle w:val="Liststycke"/>
        <w:numPr>
          <w:ilvl w:val="0"/>
          <w:numId w:val="3"/>
        </w:numPr>
        <w:spacing w:after="360" w:line="240" w:lineRule="auto"/>
        <w:textAlignment w:val="baseline"/>
        <w:rPr>
          <w:rFonts w:ascii="Bookman Old Style" w:eastAsia="Times New Roman" w:hAnsi="Bookman Old Style" w:cs="Arial"/>
          <w:color w:val="333333"/>
          <w:lang w:eastAsia="sv-SE"/>
        </w:rPr>
      </w:pPr>
      <w:r w:rsidRPr="00236DA8">
        <w:rPr>
          <w:rFonts w:ascii="Bookman Old Style" w:eastAsia="Times New Roman" w:hAnsi="Bookman Old Style" w:cs="Arial"/>
          <w:color w:val="333333"/>
          <w:lang w:eastAsia="sv-SE"/>
        </w:rPr>
        <w:t>Vattenledningen och spillvattenledningen ska i princip gå</w:t>
      </w:r>
      <w:r w:rsidRPr="00236DA8">
        <w:rPr>
          <w:rFonts w:ascii="Bookman Old Style" w:eastAsia="Times New Roman" w:hAnsi="Bookman Old Style" w:cs="Arial"/>
          <w:color w:val="333333"/>
          <w:lang w:eastAsia="sv-SE"/>
        </w:rPr>
        <w:t xml:space="preserve"> </w:t>
      </w:r>
      <w:r w:rsidRPr="00236DA8">
        <w:rPr>
          <w:rFonts w:ascii="Bookman Old Style" w:eastAsia="Times New Roman" w:hAnsi="Bookman Old Style" w:cs="Arial"/>
          <w:color w:val="333333"/>
          <w:lang w:eastAsia="sv-SE"/>
        </w:rPr>
        <w:t>parallellt, men eftersom kraven på precision när det gäller spillvattenledningen var extremt höga, var det en fin möjlighet att genomföra borrning för vattenledningen först och därigenom få en känsla för</w:t>
      </w:r>
      <w:r w:rsidRPr="00236DA8">
        <w:rPr>
          <w:rFonts w:ascii="Bookman Old Style" w:eastAsia="Times New Roman" w:hAnsi="Bookman Old Style" w:cs="Arial"/>
          <w:color w:val="333333"/>
          <w:lang w:eastAsia="sv-SE"/>
        </w:rPr>
        <w:t xml:space="preserve"> de rådande</w:t>
      </w:r>
      <w:r w:rsidRPr="00236DA8">
        <w:rPr>
          <w:rFonts w:ascii="Bookman Old Style" w:eastAsia="Times New Roman" w:hAnsi="Bookman Old Style" w:cs="Arial"/>
          <w:color w:val="333333"/>
          <w:lang w:eastAsia="sv-SE"/>
        </w:rPr>
        <w:t xml:space="preserve"> markförhållandena. Skönt att veta att inga överraskningar döl</w:t>
      </w:r>
      <w:r w:rsidRPr="00236DA8">
        <w:rPr>
          <w:rFonts w:ascii="Bookman Old Style" w:eastAsia="Times New Roman" w:hAnsi="Bookman Old Style" w:cs="Arial"/>
          <w:color w:val="333333"/>
          <w:lang w:eastAsia="sv-SE"/>
        </w:rPr>
        <w:t>jer sig, sedan när centimeter</w:t>
      </w:r>
      <w:r w:rsidRPr="00236DA8">
        <w:rPr>
          <w:rFonts w:ascii="Bookman Old Style" w:eastAsia="Times New Roman" w:hAnsi="Bookman Old Style" w:cs="Arial"/>
          <w:color w:val="333333"/>
          <w:lang w:eastAsia="sv-SE"/>
        </w:rPr>
        <w:t xml:space="preserve"> räknas.</w:t>
      </w:r>
    </w:p>
    <w:p w:rsidR="00224F38" w:rsidRPr="00236DA8" w:rsidRDefault="00224F38" w:rsidP="00224F38">
      <w:pPr>
        <w:spacing w:after="360" w:line="240" w:lineRule="auto"/>
        <w:textAlignment w:val="baseline"/>
        <w:rPr>
          <w:rFonts w:ascii="Bookman Old Style" w:eastAsia="Times New Roman" w:hAnsi="Bookman Old Style" w:cs="Arial"/>
          <w:color w:val="333333"/>
          <w:lang w:eastAsia="sv-SE"/>
        </w:rPr>
      </w:pPr>
      <w:r w:rsidRPr="00236DA8">
        <w:rPr>
          <w:rFonts w:ascii="Bookman Old Style" w:eastAsia="Times New Roman" w:hAnsi="Bookman Old Style" w:cs="Arial"/>
          <w:color w:val="333333"/>
          <w:lang w:eastAsia="sv-SE"/>
        </w:rPr>
        <w:t>Borrningen för spillvattenledningen skulle gå</w:t>
      </w:r>
      <w:r w:rsidRPr="00236DA8">
        <w:rPr>
          <w:rFonts w:ascii="Bookman Old Style" w:eastAsia="Times New Roman" w:hAnsi="Bookman Old Style" w:cs="Arial"/>
          <w:color w:val="333333"/>
          <w:lang w:eastAsia="sv-SE"/>
        </w:rPr>
        <w:t xml:space="preserve"> </w:t>
      </w:r>
      <w:r w:rsidRPr="00236DA8">
        <w:rPr>
          <w:rFonts w:ascii="Bookman Old Style" w:eastAsia="Times New Roman" w:hAnsi="Bookman Old Style" w:cs="Arial"/>
          <w:color w:val="333333"/>
          <w:lang w:eastAsia="sv-SE"/>
        </w:rPr>
        <w:t xml:space="preserve">tvärs igenom den första sänkbrunnen, under järnväg och väg för att sedan 180 meter längre bort pricka ett exakt läge i sänkbrunn nummer två. Allt löpte enligt plan och de borrningarna klarades av på resp. 2 dagar. </w:t>
      </w:r>
    </w:p>
    <w:p w:rsidR="00224F38" w:rsidRPr="00236DA8" w:rsidRDefault="00224F38" w:rsidP="00224F38">
      <w:pPr>
        <w:spacing w:after="360" w:line="240" w:lineRule="auto"/>
        <w:textAlignment w:val="baseline"/>
        <w:rPr>
          <w:rFonts w:ascii="Bookman Old Style" w:eastAsia="Times New Roman" w:hAnsi="Bookman Old Style" w:cs="Arial"/>
          <w:color w:val="333333"/>
          <w:lang w:eastAsia="sv-SE"/>
        </w:rPr>
      </w:pPr>
      <w:r w:rsidRPr="00236DA8">
        <w:rPr>
          <w:rFonts w:ascii="Bookman Old Style" w:eastAsia="Times New Roman" w:hAnsi="Bookman Old Style" w:cs="Arial"/>
          <w:color w:val="333333"/>
          <w:lang w:eastAsia="sv-SE"/>
        </w:rPr>
        <w:t>Med det kritiska precisionsmomentet avklarat, återstod att anlägga en tredje sänkbrunn för spillvattnet, samt en betongrörstryckning på ca 16 meter mellan två av brunnarna. För sänkbrunnar och betongrörstryckning har Styrud sedan 5 år ett samarbete med JR Rörtryckning, som specialiserat sig på området.</w:t>
      </w:r>
    </w:p>
    <w:p w:rsidR="003A53FB" w:rsidRDefault="003A53FB" w:rsidP="00987339">
      <w:pPr>
        <w:spacing w:after="0" w:line="240" w:lineRule="auto"/>
        <w:rPr>
          <w:rFonts w:ascii="Century Gothic" w:hAnsi="Century Gothic"/>
          <w:b/>
        </w:rPr>
      </w:pPr>
    </w:p>
    <w:p w:rsidR="000D7FEC" w:rsidRPr="00236DA8" w:rsidRDefault="000D7FEC" w:rsidP="00987339">
      <w:pPr>
        <w:spacing w:after="0" w:line="240" w:lineRule="auto"/>
        <w:rPr>
          <w:rFonts w:ascii="Century Gothic" w:hAnsi="Century Gothic"/>
          <w:b/>
        </w:rPr>
      </w:pPr>
    </w:p>
    <w:p w:rsidR="00987339" w:rsidRPr="00236DA8" w:rsidRDefault="00987339" w:rsidP="00987339">
      <w:pPr>
        <w:spacing w:after="0" w:line="240" w:lineRule="auto"/>
        <w:rPr>
          <w:rFonts w:ascii="Century Gothic" w:hAnsi="Century Gothic"/>
          <w:b/>
        </w:rPr>
      </w:pPr>
      <w:r w:rsidRPr="00236DA8">
        <w:rPr>
          <w:rFonts w:ascii="Century Gothic" w:hAnsi="Century Gothic"/>
          <w:b/>
        </w:rPr>
        <w:t>Länkar:</w:t>
      </w:r>
    </w:p>
    <w:p w:rsidR="00987339" w:rsidRPr="00236DA8" w:rsidRDefault="00987339" w:rsidP="00987339">
      <w:pPr>
        <w:spacing w:after="0" w:line="240" w:lineRule="auto"/>
        <w:rPr>
          <w:rFonts w:ascii="Bookman Old Style" w:hAnsi="Bookman Old Style"/>
        </w:rPr>
      </w:pPr>
    </w:p>
    <w:p w:rsidR="00FB4C3D" w:rsidRPr="00236DA8" w:rsidRDefault="00FB4C3D" w:rsidP="00987339">
      <w:pPr>
        <w:spacing w:after="0" w:line="240" w:lineRule="auto"/>
        <w:rPr>
          <w:rFonts w:ascii="Bookman Old Style" w:hAnsi="Bookman Old Style"/>
        </w:rPr>
      </w:pPr>
      <w:r w:rsidRPr="00236DA8">
        <w:rPr>
          <w:rFonts w:ascii="Bookman Old Style" w:hAnsi="Bookman Old Style"/>
        </w:rPr>
        <w:t>Läs om projektet på Styruds hemsida</w:t>
      </w:r>
    </w:p>
    <w:p w:rsidR="00FB4C3D" w:rsidRPr="00236DA8" w:rsidRDefault="00224F38" w:rsidP="00987339">
      <w:pPr>
        <w:spacing w:after="0" w:line="240" w:lineRule="auto"/>
        <w:rPr>
          <w:rStyle w:val="Hyperlnk"/>
          <w:rFonts w:ascii="Bookman Old Style" w:hAnsi="Bookman Old Style"/>
        </w:rPr>
      </w:pPr>
      <w:hyperlink r:id="rId8" w:history="1">
        <w:r w:rsidRPr="00236DA8">
          <w:rPr>
            <w:rStyle w:val="Hyperlnk"/>
            <w:rFonts w:ascii="Bookman Old Style" w:hAnsi="Bookman Old Style"/>
          </w:rPr>
          <w:t>http://www.styrud.se/schaktfritt-skonar-laxoringen-nisebacken/</w:t>
        </w:r>
      </w:hyperlink>
    </w:p>
    <w:p w:rsidR="00FB4C3D" w:rsidRPr="00236DA8" w:rsidRDefault="00FB4C3D" w:rsidP="00987339">
      <w:pPr>
        <w:spacing w:after="0" w:line="240" w:lineRule="auto"/>
        <w:rPr>
          <w:rFonts w:ascii="Bookman Old Style" w:hAnsi="Bookman Old Style"/>
        </w:rPr>
      </w:pPr>
    </w:p>
    <w:p w:rsidR="00987339" w:rsidRPr="00236DA8" w:rsidRDefault="00224F38" w:rsidP="00987339">
      <w:pPr>
        <w:spacing w:after="0" w:line="240" w:lineRule="auto"/>
        <w:rPr>
          <w:rFonts w:ascii="Bookman Old Style" w:hAnsi="Bookman Old Style"/>
        </w:rPr>
      </w:pPr>
      <w:r w:rsidRPr="00236DA8">
        <w:rPr>
          <w:rFonts w:ascii="Bookman Old Style" w:hAnsi="Bookman Old Style"/>
        </w:rPr>
        <w:t>Länk till VIVAB</w:t>
      </w:r>
    </w:p>
    <w:p w:rsidR="00224F38" w:rsidRPr="00236DA8" w:rsidRDefault="00224F38" w:rsidP="00987339">
      <w:pPr>
        <w:spacing w:after="0" w:line="240" w:lineRule="auto"/>
        <w:rPr>
          <w:rFonts w:ascii="Bookman Old Style" w:hAnsi="Bookman Old Style"/>
        </w:rPr>
      </w:pPr>
      <w:hyperlink r:id="rId9" w:history="1">
        <w:r w:rsidRPr="00236DA8">
          <w:rPr>
            <w:rStyle w:val="Hyperlnk"/>
            <w:rFonts w:ascii="Bookman Old Style" w:hAnsi="Bookman Old Style"/>
          </w:rPr>
          <w:t>http://www.vivab.info</w:t>
        </w:r>
      </w:hyperlink>
    </w:p>
    <w:p w:rsidR="00224F38" w:rsidRPr="00236DA8" w:rsidRDefault="00224F38" w:rsidP="00987339">
      <w:pPr>
        <w:spacing w:after="0" w:line="240" w:lineRule="auto"/>
        <w:rPr>
          <w:rFonts w:ascii="Bookman Old Style" w:hAnsi="Bookman Old Style"/>
        </w:rPr>
      </w:pPr>
    </w:p>
    <w:p w:rsidR="00ED593F" w:rsidRPr="00236DA8" w:rsidRDefault="00ED593F" w:rsidP="00ED593F">
      <w:pPr>
        <w:rPr>
          <w:rFonts w:ascii="Bookman Old Style" w:eastAsia="Times New Roman" w:hAnsi="Bookman Old Style" w:cs="Times New Roman"/>
          <w:color w:val="262626"/>
          <w:lang w:eastAsia="sv-SE"/>
        </w:rPr>
      </w:pPr>
    </w:p>
    <w:p w:rsidR="000D7FEC" w:rsidRDefault="00ED593F" w:rsidP="00ED593F">
      <w:pPr>
        <w:rPr>
          <w:rStyle w:val="Stark"/>
          <w:rFonts w:ascii="Bookman Old Style" w:hAnsi="Bookman Old Style"/>
        </w:rPr>
      </w:pPr>
      <w:bookmarkStart w:id="0" w:name="_GoBack"/>
      <w:bookmarkEnd w:id="0"/>
      <w:r w:rsidRPr="00236DA8">
        <w:rPr>
          <w:rFonts w:ascii="Century Gothic" w:hAnsi="Century Gothic"/>
          <w:b/>
        </w:rPr>
        <w:t>För ytterligare information kontakta:</w:t>
      </w:r>
      <w:r w:rsidRPr="00236DA8">
        <w:rPr>
          <w:rFonts w:ascii="Century Gothic" w:hAnsi="Century Gothic"/>
          <w:b/>
        </w:rPr>
        <w:br/>
      </w:r>
    </w:p>
    <w:p w:rsidR="0076073E" w:rsidRPr="00236DA8" w:rsidRDefault="00236DA8" w:rsidP="00ED593F">
      <w:pPr>
        <w:rPr>
          <w:rFonts w:ascii="Bookman Old Style" w:eastAsia="Times New Roman" w:hAnsi="Bookman Old Style" w:cs="Times New Roman"/>
          <w:color w:val="262626"/>
          <w:lang w:eastAsia="sv-SE"/>
        </w:rPr>
      </w:pPr>
      <w:r w:rsidRPr="00236DA8">
        <w:rPr>
          <w:rStyle w:val="Stark"/>
          <w:rFonts w:ascii="Bookman Old Style" w:hAnsi="Bookman Old Style"/>
        </w:rPr>
        <w:t xml:space="preserve">Anders Jacobsson – </w:t>
      </w:r>
      <w:r w:rsidRPr="00236DA8">
        <w:rPr>
          <w:rFonts w:ascii="Bookman Old Style" w:hAnsi="Bookman Old Style"/>
        </w:rPr>
        <w:t>Arbetschef</w:t>
      </w:r>
      <w:r w:rsidRPr="00236DA8">
        <w:rPr>
          <w:rFonts w:ascii="Bookman Old Style" w:hAnsi="Bookman Old Style"/>
        </w:rPr>
        <w:br/>
        <w:t>MOBIL 0705-63 96 79</w:t>
      </w:r>
      <w:r w:rsidRPr="00236DA8">
        <w:rPr>
          <w:rFonts w:ascii="Bookman Old Style" w:hAnsi="Bookman Old Style"/>
        </w:rPr>
        <w:br/>
        <w:t>DIREKT 031-336 78 51</w:t>
      </w:r>
      <w:r w:rsidRPr="00236DA8">
        <w:rPr>
          <w:rFonts w:ascii="Bookman Old Style" w:hAnsi="Bookman Old Style"/>
        </w:rPr>
        <w:br/>
        <w:t xml:space="preserve">E-POST </w:t>
      </w:r>
      <w:hyperlink r:id="rId10" w:history="1">
        <w:r w:rsidRPr="00236DA8">
          <w:rPr>
            <w:rStyle w:val="Hyperlnk"/>
            <w:rFonts w:ascii="Bookman Old Style" w:hAnsi="Bookman Old Style"/>
          </w:rPr>
          <w:t>anders.jacobsson@styrud.se</w:t>
        </w:r>
      </w:hyperlink>
      <w:r w:rsidR="00ED593F" w:rsidRPr="00236DA8">
        <w:rPr>
          <w:rFonts w:ascii="Bookman Old Style" w:eastAsia="Times New Roman" w:hAnsi="Bookman Old Style" w:cs="Times New Roman"/>
          <w:color w:val="262626"/>
          <w:lang w:eastAsia="sv-SE"/>
        </w:rPr>
        <w:tab/>
      </w:r>
      <w:r w:rsidR="00ED593F" w:rsidRPr="00236DA8">
        <w:rPr>
          <w:rFonts w:ascii="Bookman Old Style" w:eastAsia="Times New Roman" w:hAnsi="Bookman Old Style" w:cs="Times New Roman"/>
          <w:color w:val="262626"/>
          <w:lang w:eastAsia="sv-SE"/>
        </w:rPr>
        <w:tab/>
        <w:t xml:space="preserve">                 </w:t>
      </w:r>
    </w:p>
    <w:sectPr w:rsidR="0076073E" w:rsidRPr="00236DA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339" w:rsidRDefault="00987339" w:rsidP="00987339">
      <w:pPr>
        <w:spacing w:after="0" w:line="240" w:lineRule="auto"/>
      </w:pPr>
      <w:r>
        <w:separator/>
      </w:r>
    </w:p>
  </w:endnote>
  <w:endnote w:type="continuationSeparator" w:id="0">
    <w:p w:rsidR="00987339" w:rsidRDefault="00987339" w:rsidP="0098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attenfallVoiceBook">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39" w:rsidRPr="00ED593F" w:rsidRDefault="00987339" w:rsidP="00987339">
    <w:pPr>
      <w:tabs>
        <w:tab w:val="right" w:pos="9072"/>
      </w:tabs>
      <w:rPr>
        <w:rFonts w:ascii="Bookman Old Style" w:eastAsia="Times New Roman" w:hAnsi="Bookman Old Style" w:cs="Times New Roman"/>
        <w:b/>
        <w:color w:val="C00000"/>
        <w:sz w:val="24"/>
        <w:szCs w:val="24"/>
        <w:lang w:eastAsia="sv-SE"/>
      </w:rPr>
    </w:pPr>
    <w:r>
      <w:rPr>
        <w:rFonts w:ascii="Bookman Old Style" w:eastAsia="Times New Roman" w:hAnsi="Bookman Old Style" w:cs="Times New Roman"/>
        <w:color w:val="262626"/>
        <w:sz w:val="24"/>
        <w:szCs w:val="24"/>
        <w:lang w:eastAsia="sv-SE"/>
      </w:rPr>
      <w:tab/>
    </w:r>
    <w:r>
      <w:rPr>
        <w:rFonts w:ascii="Bookman Old Style" w:eastAsia="Times New Roman" w:hAnsi="Bookman Old Style" w:cs="Times New Roman"/>
        <w:color w:val="262626"/>
        <w:sz w:val="24"/>
        <w:szCs w:val="24"/>
        <w:lang w:eastAsia="sv-SE"/>
      </w:rPr>
      <w:tab/>
    </w:r>
    <w:r w:rsidRPr="00ED593F">
      <w:rPr>
        <w:rFonts w:ascii="Bookman Old Style" w:eastAsia="Times New Roman" w:hAnsi="Bookman Old Style" w:cs="Times New Roman"/>
        <w:b/>
        <w:color w:val="C00000"/>
        <w:sz w:val="24"/>
        <w:szCs w:val="24"/>
        <w:lang w:eastAsia="sv-SE"/>
      </w:rPr>
      <w:t>www.styrud.se</w:t>
    </w:r>
  </w:p>
  <w:p w:rsidR="00987339" w:rsidRDefault="0098733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339" w:rsidRDefault="00987339" w:rsidP="00987339">
      <w:pPr>
        <w:spacing w:after="0" w:line="240" w:lineRule="auto"/>
      </w:pPr>
      <w:r>
        <w:separator/>
      </w:r>
    </w:p>
  </w:footnote>
  <w:footnote w:type="continuationSeparator" w:id="0">
    <w:p w:rsidR="00987339" w:rsidRDefault="00987339" w:rsidP="009873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FEC" w:rsidRDefault="000D7FEC">
    <w:pPr>
      <w:pStyle w:val="Sidhuvud"/>
    </w:pPr>
    <w:r w:rsidRPr="00987339">
      <w:rPr>
        <w:rFonts w:ascii="Bookman Old Style" w:hAnsi="Bookman Old Style"/>
        <w:noProof/>
        <w:lang w:eastAsia="sv-SE"/>
      </w:rPr>
      <w:drawing>
        <wp:anchor distT="0" distB="0" distL="114300" distR="114300" simplePos="0" relativeHeight="251659264" behindDoc="0" locked="0" layoutInCell="1" allowOverlap="1" wp14:anchorId="4BB34F62" wp14:editId="38F95218">
          <wp:simplePos x="0" y="0"/>
          <wp:positionH relativeFrom="column">
            <wp:posOffset>4876961</wp:posOffset>
          </wp:positionH>
          <wp:positionV relativeFrom="paragraph">
            <wp:posOffset>-110957</wp:posOffset>
          </wp:positionV>
          <wp:extent cx="1048385" cy="55626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yrud 2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8385" cy="556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0250B"/>
    <w:multiLevelType w:val="hybridMultilevel"/>
    <w:tmpl w:val="1738FEEC"/>
    <w:lvl w:ilvl="0" w:tplc="264EFB80">
      <w:numFmt w:val="bullet"/>
      <w:lvlText w:val="-"/>
      <w:lvlJc w:val="left"/>
      <w:pPr>
        <w:ind w:left="720" w:hanging="360"/>
      </w:pPr>
      <w:rPr>
        <w:rFonts w:ascii="VattenfallVoiceBook" w:eastAsia="Times New Roman" w:hAnsi="VattenfallVoiceBook"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B545E06"/>
    <w:multiLevelType w:val="hybridMultilevel"/>
    <w:tmpl w:val="5336D22A"/>
    <w:lvl w:ilvl="0" w:tplc="DF36B4D8">
      <w:numFmt w:val="bullet"/>
      <w:lvlText w:val="-"/>
      <w:lvlJc w:val="left"/>
      <w:pPr>
        <w:ind w:left="720" w:hanging="360"/>
      </w:pPr>
      <w:rPr>
        <w:rFonts w:ascii="Calibri" w:eastAsiaTheme="minorHAnsi" w:hAnsi="Calibri" w:cstheme="minorBidi"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7C92944"/>
    <w:multiLevelType w:val="hybridMultilevel"/>
    <w:tmpl w:val="40AEAC70"/>
    <w:lvl w:ilvl="0" w:tplc="6E645812">
      <w:numFmt w:val="bullet"/>
      <w:lvlText w:val="-"/>
      <w:lvlJc w:val="left"/>
      <w:pPr>
        <w:ind w:left="720" w:hanging="360"/>
      </w:pPr>
      <w:rPr>
        <w:rFonts w:ascii="Century Gothic" w:eastAsia="Times New Roman" w:hAnsi="Century Gothic"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CF"/>
    <w:rsid w:val="000D7FEC"/>
    <w:rsid w:val="00224F38"/>
    <w:rsid w:val="00236DA8"/>
    <w:rsid w:val="002C22B4"/>
    <w:rsid w:val="00322270"/>
    <w:rsid w:val="00332E97"/>
    <w:rsid w:val="003A53FB"/>
    <w:rsid w:val="006959DA"/>
    <w:rsid w:val="0076073E"/>
    <w:rsid w:val="007D6F04"/>
    <w:rsid w:val="007F3851"/>
    <w:rsid w:val="00926FA7"/>
    <w:rsid w:val="00987339"/>
    <w:rsid w:val="00AA33E6"/>
    <w:rsid w:val="00AE6815"/>
    <w:rsid w:val="00B67691"/>
    <w:rsid w:val="00BF03AA"/>
    <w:rsid w:val="00C751CF"/>
    <w:rsid w:val="00D36034"/>
    <w:rsid w:val="00D6468B"/>
    <w:rsid w:val="00DF2110"/>
    <w:rsid w:val="00ED593F"/>
    <w:rsid w:val="00F22FA5"/>
    <w:rsid w:val="00FB4C3D"/>
    <w:rsid w:val="00FF6D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26C162-DE51-42BC-8170-30DDD9BD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93F"/>
  </w:style>
  <w:style w:type="paragraph" w:styleId="Rubrik1">
    <w:name w:val="heading 1"/>
    <w:basedOn w:val="Normal"/>
    <w:link w:val="Rubrik1Char"/>
    <w:uiPriority w:val="9"/>
    <w:qFormat/>
    <w:rsid w:val="00ED59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field-content5">
    <w:name w:val="field-content5"/>
    <w:basedOn w:val="Standardstycketeckensnitt"/>
    <w:rsid w:val="007D6F04"/>
  </w:style>
  <w:style w:type="paragraph" w:styleId="Liststycke">
    <w:name w:val="List Paragraph"/>
    <w:basedOn w:val="Normal"/>
    <w:uiPriority w:val="34"/>
    <w:qFormat/>
    <w:rsid w:val="00ED593F"/>
    <w:pPr>
      <w:ind w:left="720"/>
      <w:contextualSpacing/>
    </w:pPr>
  </w:style>
  <w:style w:type="character" w:customStyle="1" w:styleId="Rubrik1Char">
    <w:name w:val="Rubrik 1 Char"/>
    <w:basedOn w:val="Standardstycketeckensnitt"/>
    <w:link w:val="Rubrik1"/>
    <w:uiPriority w:val="9"/>
    <w:rsid w:val="00ED593F"/>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unhideWhenUsed/>
    <w:rsid w:val="00ED593F"/>
    <w:rPr>
      <w:color w:val="0000FF"/>
      <w:u w:val="single"/>
    </w:rPr>
  </w:style>
  <w:style w:type="paragraph" w:styleId="Normalwebb">
    <w:name w:val="Normal (Web)"/>
    <w:basedOn w:val="Normal"/>
    <w:uiPriority w:val="99"/>
    <w:unhideWhenUsed/>
    <w:rsid w:val="00ED593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atum1">
    <w:name w:val="Datum1"/>
    <w:basedOn w:val="Normal"/>
    <w:rsid w:val="00ED593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ED593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D593F"/>
    <w:rPr>
      <w:rFonts w:ascii="Tahoma" w:hAnsi="Tahoma" w:cs="Tahoma"/>
      <w:sz w:val="16"/>
      <w:szCs w:val="16"/>
    </w:rPr>
  </w:style>
  <w:style w:type="character" w:styleId="Stark">
    <w:name w:val="Strong"/>
    <w:basedOn w:val="Standardstycketeckensnitt"/>
    <w:uiPriority w:val="22"/>
    <w:qFormat/>
    <w:rsid w:val="00987339"/>
    <w:rPr>
      <w:b/>
      <w:bCs/>
    </w:rPr>
  </w:style>
  <w:style w:type="paragraph" w:styleId="Sidhuvud">
    <w:name w:val="header"/>
    <w:basedOn w:val="Normal"/>
    <w:link w:val="SidhuvudChar"/>
    <w:uiPriority w:val="99"/>
    <w:unhideWhenUsed/>
    <w:rsid w:val="0098733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7339"/>
  </w:style>
  <w:style w:type="paragraph" w:styleId="Sidfot">
    <w:name w:val="footer"/>
    <w:basedOn w:val="Normal"/>
    <w:link w:val="SidfotChar"/>
    <w:uiPriority w:val="99"/>
    <w:unhideWhenUsed/>
    <w:rsid w:val="0098733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7339"/>
  </w:style>
  <w:style w:type="character" w:styleId="Kommentarsreferens">
    <w:name w:val="annotation reference"/>
    <w:basedOn w:val="Standardstycketeckensnitt"/>
    <w:uiPriority w:val="99"/>
    <w:semiHidden/>
    <w:unhideWhenUsed/>
    <w:rsid w:val="00AE6815"/>
    <w:rPr>
      <w:sz w:val="16"/>
      <w:szCs w:val="16"/>
    </w:rPr>
  </w:style>
  <w:style w:type="paragraph" w:styleId="Kommentarer">
    <w:name w:val="annotation text"/>
    <w:basedOn w:val="Normal"/>
    <w:link w:val="KommentarerChar"/>
    <w:uiPriority w:val="99"/>
    <w:semiHidden/>
    <w:unhideWhenUsed/>
    <w:rsid w:val="00AE6815"/>
    <w:pPr>
      <w:spacing w:line="240" w:lineRule="auto"/>
    </w:pPr>
    <w:rPr>
      <w:sz w:val="20"/>
      <w:szCs w:val="20"/>
    </w:rPr>
  </w:style>
  <w:style w:type="character" w:customStyle="1" w:styleId="KommentarerChar">
    <w:name w:val="Kommentarer Char"/>
    <w:basedOn w:val="Standardstycketeckensnitt"/>
    <w:link w:val="Kommentarer"/>
    <w:uiPriority w:val="99"/>
    <w:semiHidden/>
    <w:rsid w:val="00AE6815"/>
    <w:rPr>
      <w:sz w:val="20"/>
      <w:szCs w:val="20"/>
    </w:rPr>
  </w:style>
  <w:style w:type="paragraph" w:styleId="Kommentarsmne">
    <w:name w:val="annotation subject"/>
    <w:basedOn w:val="Kommentarer"/>
    <w:next w:val="Kommentarer"/>
    <w:link w:val="KommentarsmneChar"/>
    <w:uiPriority w:val="99"/>
    <w:semiHidden/>
    <w:unhideWhenUsed/>
    <w:rsid w:val="00AE6815"/>
    <w:rPr>
      <w:b/>
      <w:bCs/>
    </w:rPr>
  </w:style>
  <w:style w:type="character" w:customStyle="1" w:styleId="KommentarsmneChar">
    <w:name w:val="Kommentarsämne Char"/>
    <w:basedOn w:val="KommentarerChar"/>
    <w:link w:val="Kommentarsmne"/>
    <w:uiPriority w:val="99"/>
    <w:semiHidden/>
    <w:rsid w:val="00AE68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151710">
      <w:bodyDiv w:val="1"/>
      <w:marLeft w:val="0"/>
      <w:marRight w:val="0"/>
      <w:marTop w:val="0"/>
      <w:marBottom w:val="0"/>
      <w:divBdr>
        <w:top w:val="none" w:sz="0" w:space="0" w:color="auto"/>
        <w:left w:val="none" w:sz="0" w:space="0" w:color="auto"/>
        <w:bottom w:val="none" w:sz="0" w:space="0" w:color="auto"/>
        <w:right w:val="none" w:sz="0" w:space="0" w:color="auto"/>
      </w:divBdr>
      <w:divsChild>
        <w:div w:id="919172162">
          <w:marLeft w:val="0"/>
          <w:marRight w:val="0"/>
          <w:marTop w:val="0"/>
          <w:marBottom w:val="0"/>
          <w:divBdr>
            <w:top w:val="none" w:sz="0" w:space="0" w:color="auto"/>
            <w:left w:val="none" w:sz="0" w:space="0" w:color="auto"/>
            <w:bottom w:val="none" w:sz="0" w:space="0" w:color="auto"/>
            <w:right w:val="none" w:sz="0" w:space="0" w:color="auto"/>
          </w:divBdr>
          <w:divsChild>
            <w:div w:id="1322272314">
              <w:marLeft w:val="0"/>
              <w:marRight w:val="0"/>
              <w:marTop w:val="0"/>
              <w:marBottom w:val="0"/>
              <w:divBdr>
                <w:top w:val="none" w:sz="0" w:space="0" w:color="auto"/>
                <w:left w:val="none" w:sz="0" w:space="0" w:color="auto"/>
                <w:bottom w:val="none" w:sz="0" w:space="0" w:color="auto"/>
                <w:right w:val="none" w:sz="0" w:space="0" w:color="auto"/>
              </w:divBdr>
              <w:divsChild>
                <w:div w:id="16887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yrud.se/schaktfritt-skonar-laxoringen-niseback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ders.jacobsson@styrud.se" TargetMode="External"/><Relationship Id="rId4" Type="http://schemas.openxmlformats.org/officeDocument/2006/relationships/webSettings" Target="webSettings.xml"/><Relationship Id="rId9" Type="http://schemas.openxmlformats.org/officeDocument/2006/relationships/hyperlink" Target="http://www.vivab.inf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584</Words>
  <Characters>3096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Styrud Ingenjörsfirma AB</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Carlsson</dc:creator>
  <cp:lastModifiedBy>Anette Carlsson</cp:lastModifiedBy>
  <cp:revision>6</cp:revision>
  <dcterms:created xsi:type="dcterms:W3CDTF">2015-04-08T14:09:00Z</dcterms:created>
  <dcterms:modified xsi:type="dcterms:W3CDTF">2015-04-08T14:36:00Z</dcterms:modified>
</cp:coreProperties>
</file>