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6974A" w14:textId="77777777" w:rsidR="000A335D" w:rsidRPr="00643256" w:rsidRDefault="000A335D" w:rsidP="00704042">
      <w:pPr>
        <w:rPr>
          <w:rFonts w:eastAsia="Times New Roman"/>
          <w:b/>
          <w:sz w:val="28"/>
          <w:szCs w:val="28"/>
          <w:lang w:val="sv-SE" w:eastAsia="ko-KR"/>
        </w:rPr>
      </w:pPr>
    </w:p>
    <w:p w14:paraId="7AE6B910" w14:textId="77777777" w:rsidR="000A335D" w:rsidRPr="00625637" w:rsidRDefault="000A335D" w:rsidP="00704042">
      <w:pPr>
        <w:rPr>
          <w:rFonts w:eastAsia="Times New Roman"/>
          <w:b/>
          <w:sz w:val="28"/>
          <w:szCs w:val="28"/>
          <w:lang w:val="da-DK" w:eastAsia="ko-KR"/>
        </w:rPr>
      </w:pPr>
    </w:p>
    <w:p w14:paraId="12FC176E" w14:textId="221198A3" w:rsidR="000A335D" w:rsidRPr="0046382C" w:rsidRDefault="00625637">
      <w:pPr>
        <w:jc w:val="center"/>
        <w:rPr>
          <w:rFonts w:eastAsia="Batang"/>
          <w:b/>
          <w:color w:val="000000"/>
          <w:sz w:val="28"/>
          <w:szCs w:val="28"/>
          <w:lang w:val="da-DK" w:eastAsia="ko-KR"/>
        </w:rPr>
      </w:pPr>
      <w:r w:rsidRPr="0046382C">
        <w:rPr>
          <w:rFonts w:eastAsia="Batang"/>
          <w:b/>
          <w:color w:val="000000"/>
          <w:sz w:val="28"/>
          <w:szCs w:val="28"/>
          <w:lang w:val="da-DK" w:eastAsia="ko-KR"/>
        </w:rPr>
        <w:t>LG præsenterer verdens første sammenrullelige TV</w:t>
      </w:r>
    </w:p>
    <w:p w14:paraId="6C1B9B98" w14:textId="77777777" w:rsidR="000A335D" w:rsidRPr="0046382C" w:rsidRDefault="000A335D" w:rsidP="00704042">
      <w:pPr>
        <w:widowControl w:val="0"/>
        <w:jc w:val="center"/>
        <w:rPr>
          <w:rFonts w:eastAsia="Malgun Gothic"/>
          <w:b/>
          <w:sz w:val="6"/>
          <w:szCs w:val="6"/>
          <w:lang w:val="da-DK" w:eastAsia="ko-KR"/>
        </w:rPr>
      </w:pPr>
    </w:p>
    <w:p w14:paraId="7A2D0D1C" w14:textId="26E48ADA" w:rsidR="000A335D" w:rsidRPr="0046382C" w:rsidRDefault="00CD7768" w:rsidP="00704042">
      <w:pPr>
        <w:widowControl w:val="0"/>
        <w:jc w:val="center"/>
        <w:rPr>
          <w:rFonts w:eastAsia="Batang"/>
          <w:b/>
          <w:color w:val="000000"/>
          <w:sz w:val="6"/>
          <w:szCs w:val="6"/>
          <w:lang w:val="da-DK" w:eastAsia="ko-KR"/>
        </w:rPr>
      </w:pPr>
      <w:r w:rsidRPr="0046382C">
        <w:rPr>
          <w:rFonts w:eastAsia="Malgun Gothic"/>
          <w:noProof/>
          <w:kern w:val="2"/>
          <w:sz w:val="18"/>
          <w:szCs w:val="18"/>
          <w:shd w:val="clear" w:color="auto" w:fill="FFFFFF"/>
          <w:lang w:val="da-DK" w:eastAsia="ko-KR"/>
        </w:rPr>
        <w:drawing>
          <wp:anchor distT="0" distB="0" distL="114300" distR="114300" simplePos="0" relativeHeight="251658240" behindDoc="1" locked="0" layoutInCell="1" allowOverlap="1" wp14:anchorId="0EA3825A" wp14:editId="75D01841">
            <wp:simplePos x="0" y="0"/>
            <wp:positionH relativeFrom="margin">
              <wp:posOffset>367665</wp:posOffset>
            </wp:positionH>
            <wp:positionV relativeFrom="paragraph">
              <wp:posOffset>598170</wp:posOffset>
            </wp:positionV>
            <wp:extent cx="4751705" cy="3331210"/>
            <wp:effectExtent l="0" t="0" r="0" b="2540"/>
            <wp:wrapTopAndBottom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333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198DC" w14:textId="6CE29ED1" w:rsidR="000A335D" w:rsidRPr="0046382C" w:rsidRDefault="00625637" w:rsidP="00625637">
      <w:pPr>
        <w:widowControl w:val="0"/>
        <w:jc w:val="center"/>
        <w:rPr>
          <w:rFonts w:eastAsia="Dotum"/>
          <w:i/>
          <w:color w:val="000000"/>
          <w:lang w:val="da-DK" w:eastAsia="ko-KR"/>
        </w:rPr>
      </w:pPr>
      <w:r w:rsidRPr="0046382C">
        <w:rPr>
          <w:rFonts w:eastAsia="Dotum"/>
          <w:i/>
          <w:color w:val="000000"/>
          <w:lang w:val="da-DK" w:eastAsia="ko-KR"/>
        </w:rPr>
        <w:t xml:space="preserve">En revolutionerende formfaktor, </w:t>
      </w:r>
      <w:proofErr w:type="spellStart"/>
      <w:r w:rsidRPr="0046382C">
        <w:rPr>
          <w:rFonts w:eastAsia="Dotum"/>
          <w:i/>
          <w:color w:val="000000"/>
          <w:lang w:val="da-DK" w:eastAsia="ko-KR"/>
        </w:rPr>
        <w:t>ThinQ</w:t>
      </w:r>
      <w:proofErr w:type="spellEnd"/>
      <w:r w:rsidRPr="0046382C">
        <w:rPr>
          <w:rFonts w:eastAsia="Dotum"/>
          <w:i/>
          <w:color w:val="000000"/>
          <w:lang w:val="da-DK" w:eastAsia="ko-KR"/>
        </w:rPr>
        <w:t xml:space="preserve"> A</w:t>
      </w:r>
      <w:bookmarkStart w:id="0" w:name="_GoBack"/>
      <w:bookmarkEnd w:id="0"/>
      <w:r w:rsidRPr="0046382C">
        <w:rPr>
          <w:rFonts w:eastAsia="Dotum"/>
          <w:i/>
          <w:color w:val="000000"/>
          <w:lang w:val="da-DK" w:eastAsia="ko-KR"/>
        </w:rPr>
        <w:t>I og anden generation Alpha 9-processor definerer fremtiden for tv-visning</w:t>
      </w:r>
    </w:p>
    <w:p w14:paraId="1C206D65" w14:textId="50CF11E5" w:rsidR="00625637" w:rsidRPr="0046382C" w:rsidRDefault="00625637" w:rsidP="00625637">
      <w:pPr>
        <w:widowControl w:val="0"/>
        <w:jc w:val="center"/>
        <w:rPr>
          <w:rFonts w:eastAsia="Dotum"/>
          <w:b/>
          <w:bCs/>
          <w:color w:val="000000"/>
          <w:sz w:val="36"/>
          <w:szCs w:val="36"/>
          <w:lang w:val="da-DK" w:eastAsia="ko-KR"/>
        </w:rPr>
      </w:pPr>
    </w:p>
    <w:p w14:paraId="223135C6" w14:textId="50F4A7E2" w:rsidR="00625637" w:rsidRPr="0046382C" w:rsidRDefault="00625637" w:rsidP="00704042">
      <w:pPr>
        <w:spacing w:line="360" w:lineRule="auto"/>
        <w:jc w:val="both"/>
        <w:rPr>
          <w:color w:val="000000"/>
          <w:lang w:val="da-DK"/>
        </w:rPr>
      </w:pPr>
      <w:r w:rsidRPr="0046382C">
        <w:rPr>
          <w:rFonts w:eastAsia="Batang"/>
          <w:b/>
          <w:bCs/>
          <w:color w:val="000000"/>
          <w:lang w:val="da-DK" w:eastAsia="ko-KR" w:bidi="mni-IN"/>
        </w:rPr>
        <w:t>København</w:t>
      </w:r>
      <w:r w:rsidR="0098429E" w:rsidRPr="0046382C">
        <w:rPr>
          <w:rFonts w:eastAsia="Batang"/>
          <w:b/>
          <w:bCs/>
          <w:color w:val="000000"/>
          <w:lang w:val="da-DK" w:eastAsia="ko-KR" w:bidi="mni-IN"/>
        </w:rPr>
        <w:t xml:space="preserve">, </w:t>
      </w:r>
      <w:r w:rsidRPr="0046382C">
        <w:rPr>
          <w:rFonts w:eastAsia="Batang"/>
          <w:b/>
          <w:bCs/>
          <w:color w:val="000000"/>
          <w:lang w:val="da-DK" w:eastAsia="ko-KR" w:bidi="mni-IN"/>
        </w:rPr>
        <w:t>8. januar</w:t>
      </w:r>
      <w:r w:rsidR="0098429E" w:rsidRPr="0046382C">
        <w:rPr>
          <w:rFonts w:eastAsia="Batang"/>
          <w:b/>
          <w:bCs/>
          <w:color w:val="000000"/>
          <w:lang w:val="da-DK" w:eastAsia="ko-KR" w:bidi="mni-IN"/>
        </w:rPr>
        <w:t xml:space="preserve"> 2019</w:t>
      </w:r>
      <w:r w:rsidR="0098429E" w:rsidRPr="0046382C">
        <w:rPr>
          <w:rFonts w:eastAsia="Dotum"/>
          <w:color w:val="000000"/>
          <w:lang w:val="da-DK"/>
        </w:rPr>
        <w:t xml:space="preserve"> </w:t>
      </w:r>
      <w:r w:rsidR="0098429E" w:rsidRPr="0046382C">
        <w:rPr>
          <w:color w:val="000000"/>
          <w:lang w:val="da-DK"/>
        </w:rPr>
        <w:t xml:space="preserve">— </w:t>
      </w:r>
      <w:r w:rsidRPr="0046382C">
        <w:rPr>
          <w:color w:val="000000"/>
          <w:lang w:val="da-DK"/>
        </w:rPr>
        <w:t>LG fremviser den næste generation af TV-apparater på CES 2019 med introduktionen af verdens første sammenrullelige OLED</w:t>
      </w:r>
      <w:r w:rsidR="0046382C">
        <w:rPr>
          <w:color w:val="000000"/>
          <w:lang w:val="da-DK"/>
        </w:rPr>
        <w:t>-</w:t>
      </w:r>
      <w:r w:rsidRPr="0046382C">
        <w:rPr>
          <w:color w:val="000000"/>
          <w:lang w:val="da-DK"/>
        </w:rPr>
        <w:t>TV, LG SIGNATURE OLED</w:t>
      </w:r>
      <w:r w:rsidR="0046382C">
        <w:rPr>
          <w:color w:val="000000"/>
          <w:lang w:val="da-DK"/>
        </w:rPr>
        <w:t xml:space="preserve"> </w:t>
      </w:r>
      <w:r w:rsidRPr="0046382C">
        <w:rPr>
          <w:color w:val="000000"/>
          <w:lang w:val="da-DK"/>
        </w:rPr>
        <w:t>TV R (model 65R9), som er</w:t>
      </w:r>
      <w:r w:rsidRPr="0046382C">
        <w:rPr>
          <w:lang w:val="da-DK"/>
        </w:rPr>
        <w:t xml:space="preserve"> </w:t>
      </w:r>
      <w:r w:rsidRPr="0046382C">
        <w:rPr>
          <w:color w:val="000000"/>
          <w:lang w:val="da-DK"/>
        </w:rPr>
        <w:t>muliggjort af virksomhedens førende OLED-teknologi.</w:t>
      </w:r>
    </w:p>
    <w:p w14:paraId="7CF3D537" w14:textId="11935F52" w:rsidR="00625637" w:rsidRPr="0046382C" w:rsidRDefault="00625637" w:rsidP="00704042">
      <w:pPr>
        <w:spacing w:line="360" w:lineRule="auto"/>
        <w:jc w:val="both"/>
        <w:rPr>
          <w:rFonts w:eastAsia="Malgun Gothic"/>
          <w:color w:val="000000"/>
          <w:lang w:val="da-DK" w:eastAsia="ko-KR"/>
        </w:rPr>
      </w:pPr>
    </w:p>
    <w:p w14:paraId="3E320737" w14:textId="670CAAA2" w:rsidR="000A335D" w:rsidRPr="0046382C" w:rsidRDefault="00625637" w:rsidP="00704042">
      <w:pPr>
        <w:spacing w:line="360" w:lineRule="auto"/>
        <w:jc w:val="both"/>
        <w:rPr>
          <w:rFonts w:eastAsia="Malgun Gothic"/>
          <w:color w:val="000000"/>
          <w:lang w:val="da-DK" w:eastAsia="ko-KR"/>
        </w:rPr>
      </w:pPr>
      <w:r w:rsidRPr="0046382C">
        <w:rPr>
          <w:rFonts w:eastAsia="Malgun Gothic"/>
          <w:color w:val="000000"/>
          <w:lang w:val="da-DK" w:eastAsia="ko-KR"/>
        </w:rPr>
        <w:t>Med introduktionen af LG SIGNATURE OLED</w:t>
      </w:r>
      <w:r w:rsidR="0046382C">
        <w:rPr>
          <w:rFonts w:eastAsia="Malgun Gothic"/>
          <w:color w:val="000000"/>
          <w:lang w:val="da-DK" w:eastAsia="ko-KR"/>
        </w:rPr>
        <w:t xml:space="preserve"> </w:t>
      </w:r>
      <w:r w:rsidRPr="0046382C">
        <w:rPr>
          <w:rFonts w:eastAsia="Malgun Gothic"/>
          <w:color w:val="000000"/>
          <w:lang w:val="da-DK" w:eastAsia="ko-KR"/>
        </w:rPr>
        <w:t>TV W ændrede LG det traditionelle koncept for et TV og fokuserede på det, der i virkeligheden spiller en rolle, nemlig skærmen. Med OLED</w:t>
      </w:r>
      <w:r w:rsidR="00F65A7C">
        <w:rPr>
          <w:rFonts w:eastAsia="Malgun Gothic"/>
          <w:color w:val="000000"/>
          <w:lang w:val="da-DK" w:eastAsia="ko-KR"/>
        </w:rPr>
        <w:t xml:space="preserve"> </w:t>
      </w:r>
      <w:r w:rsidRPr="0046382C">
        <w:rPr>
          <w:rFonts w:eastAsia="Malgun Gothic"/>
          <w:color w:val="000000"/>
          <w:lang w:val="da-DK" w:eastAsia="ko-KR"/>
        </w:rPr>
        <w:t xml:space="preserve">TV W, der også kaldes for </w:t>
      </w:r>
      <w:proofErr w:type="spellStart"/>
      <w:r w:rsidRPr="0046382C">
        <w:rPr>
          <w:rFonts w:eastAsia="Malgun Gothic"/>
          <w:color w:val="000000"/>
          <w:lang w:val="da-DK" w:eastAsia="ko-KR"/>
        </w:rPr>
        <w:t>Wallpaper</w:t>
      </w:r>
      <w:proofErr w:type="spellEnd"/>
      <w:r w:rsidRPr="0046382C">
        <w:rPr>
          <w:rFonts w:eastAsia="Malgun Gothic"/>
          <w:color w:val="000000"/>
          <w:lang w:val="da-DK" w:eastAsia="ko-KR"/>
        </w:rPr>
        <w:t xml:space="preserve"> TV, introducerede LG et TV, der kombinerede </w:t>
      </w:r>
      <w:r w:rsidRPr="0046382C">
        <w:rPr>
          <w:rStyle w:val="tlid-translation"/>
          <w:lang w:val="da-DK"/>
        </w:rPr>
        <w:t>top performance og raffineret design på samme tid.</w:t>
      </w:r>
    </w:p>
    <w:p w14:paraId="645E1D83" w14:textId="3B588C04" w:rsidR="000A335D" w:rsidRPr="0046382C" w:rsidRDefault="000A335D" w:rsidP="00704042">
      <w:pPr>
        <w:spacing w:line="360" w:lineRule="auto"/>
        <w:jc w:val="both"/>
        <w:rPr>
          <w:rFonts w:eastAsia="Malgun Gothic"/>
          <w:color w:val="000000"/>
          <w:lang w:val="da-DK" w:eastAsia="ko-KR"/>
        </w:rPr>
      </w:pPr>
    </w:p>
    <w:p w14:paraId="328E1EC8" w14:textId="3103F73F" w:rsidR="00625637" w:rsidRPr="0046382C" w:rsidRDefault="00625637" w:rsidP="008A2FFE">
      <w:pPr>
        <w:widowControl w:val="0"/>
        <w:spacing w:line="360" w:lineRule="auto"/>
        <w:jc w:val="both"/>
        <w:rPr>
          <w:rFonts w:eastAsia="Malgun Gothic"/>
          <w:color w:val="000000"/>
          <w:lang w:val="da-DK" w:eastAsia="ko-KR"/>
        </w:rPr>
      </w:pPr>
      <w:r w:rsidRPr="0046382C">
        <w:rPr>
          <w:rFonts w:eastAsia="Malgun Gothic"/>
          <w:color w:val="000000"/>
          <w:lang w:val="da-DK" w:eastAsia="ko-KR"/>
        </w:rPr>
        <w:t xml:space="preserve">LG tager nu segmentet til et helt nyt niveau med sit sammenrullelige TV, hvor </w:t>
      </w:r>
      <w:r w:rsidR="0046382C" w:rsidRPr="0046382C">
        <w:rPr>
          <w:rFonts w:eastAsia="Malgun Gothic"/>
          <w:color w:val="000000"/>
          <w:lang w:val="da-DK" w:eastAsia="ko-KR"/>
        </w:rPr>
        <w:t>billedskærmen</w:t>
      </w:r>
      <w:r w:rsidRPr="0046382C">
        <w:rPr>
          <w:rFonts w:eastAsia="Malgun Gothic"/>
          <w:color w:val="000000"/>
          <w:lang w:val="da-DK" w:eastAsia="ko-KR"/>
        </w:rPr>
        <w:t xml:space="preserve"> kan ”forsvinde” helt fra rummet</w:t>
      </w:r>
      <w:r w:rsidR="00E85953" w:rsidRPr="0046382C">
        <w:rPr>
          <w:rFonts w:eastAsia="Malgun Gothic"/>
          <w:color w:val="000000"/>
          <w:lang w:val="da-DK" w:eastAsia="ko-KR"/>
        </w:rPr>
        <w:t>. Det sammenrullelige OLED-TV</w:t>
      </w:r>
      <w:r w:rsidR="00087230" w:rsidRPr="0046382C">
        <w:rPr>
          <w:rFonts w:eastAsia="Malgun Gothic"/>
          <w:color w:val="000000"/>
          <w:lang w:val="da-DK" w:eastAsia="ko-KR"/>
        </w:rPr>
        <w:t xml:space="preserve"> giver </w:t>
      </w:r>
      <w:r w:rsidR="00F30898" w:rsidRPr="0046382C">
        <w:rPr>
          <w:rFonts w:eastAsia="Malgun Gothic"/>
          <w:color w:val="000000"/>
          <w:lang w:val="da-DK" w:eastAsia="ko-KR"/>
        </w:rPr>
        <w:t xml:space="preserve">ejeren </w:t>
      </w:r>
      <w:r w:rsidR="00F30898" w:rsidRPr="0046382C">
        <w:rPr>
          <w:rFonts w:eastAsia="Malgun Gothic"/>
          <w:color w:val="000000"/>
          <w:lang w:val="da-DK" w:eastAsia="ko-KR"/>
        </w:rPr>
        <w:lastRenderedPageBreak/>
        <w:t xml:space="preserve">mulighed for at indrette sig hjem på en måde, hvor man ikke behøver reservere plads til et TV. </w:t>
      </w:r>
      <w:r w:rsidRPr="0046382C">
        <w:rPr>
          <w:rStyle w:val="tlid-translation"/>
          <w:lang w:val="da-DK"/>
        </w:rPr>
        <w:t xml:space="preserve">Det faktum, at LG SIGNATURE OLED TV R tilbyder tre forskellige displayindstillinger - </w:t>
      </w:r>
      <w:r w:rsidR="00F30898" w:rsidRPr="0046382C">
        <w:rPr>
          <w:rFonts w:eastAsia="Malgun Gothic"/>
          <w:color w:val="000000"/>
          <w:lang w:val="da-DK" w:eastAsia="ko-KR"/>
        </w:rPr>
        <w:t>Full View, Line View og Zero View</w:t>
      </w:r>
      <w:r w:rsidR="00F30898" w:rsidRPr="0046382C">
        <w:rPr>
          <w:rStyle w:val="tlid-translation"/>
          <w:lang w:val="da-DK"/>
        </w:rPr>
        <w:t xml:space="preserve"> </w:t>
      </w:r>
      <w:r w:rsidRPr="0046382C">
        <w:rPr>
          <w:rStyle w:val="tlid-translation"/>
          <w:lang w:val="da-DK"/>
        </w:rPr>
        <w:t>- giver mulighed for at bruge fjernsynet på måder, der var umulige før OLED-teknologien.</w:t>
      </w:r>
    </w:p>
    <w:p w14:paraId="55652A2F" w14:textId="0D0C3A49" w:rsidR="00625637" w:rsidRPr="0046382C" w:rsidRDefault="00625637" w:rsidP="008A2FFE">
      <w:pPr>
        <w:widowControl w:val="0"/>
        <w:spacing w:line="360" w:lineRule="auto"/>
        <w:jc w:val="both"/>
        <w:rPr>
          <w:rFonts w:eastAsia="Malgun Gothic"/>
          <w:color w:val="000000"/>
          <w:lang w:val="da-DK" w:eastAsia="ko-KR"/>
        </w:rPr>
      </w:pPr>
      <w:r w:rsidRPr="0046382C">
        <w:rPr>
          <w:rFonts w:eastAsia="Malgun Gothic"/>
          <w:color w:val="000000"/>
          <w:lang w:val="da-DK" w:eastAsia="ko-KR"/>
        </w:rPr>
        <w:t xml:space="preserve"> </w:t>
      </w:r>
    </w:p>
    <w:p w14:paraId="37FDDAD1" w14:textId="0379D1D0" w:rsidR="00F30898" w:rsidRPr="0046382C" w:rsidRDefault="00F30898" w:rsidP="00704042">
      <w:pPr>
        <w:spacing w:line="360" w:lineRule="auto"/>
        <w:jc w:val="both"/>
        <w:rPr>
          <w:rStyle w:val="tlid-translation"/>
          <w:lang w:val="da-DK"/>
        </w:rPr>
      </w:pPr>
      <w:r w:rsidRPr="0046382C">
        <w:rPr>
          <w:rStyle w:val="tlid-translation"/>
          <w:lang w:val="da-DK"/>
        </w:rPr>
        <w:t xml:space="preserve">Full View er det tv-format, vi alle er vant til, med billedkvaliteten, dybden og den realisme, der er blevet synonymt med alle </w:t>
      </w:r>
      <w:proofErr w:type="spellStart"/>
      <w:r w:rsidRPr="0046382C">
        <w:rPr>
          <w:rStyle w:val="tlid-translation"/>
          <w:lang w:val="da-DK"/>
        </w:rPr>
        <w:t>LGs</w:t>
      </w:r>
      <w:proofErr w:type="spellEnd"/>
      <w:r w:rsidRPr="0046382C">
        <w:rPr>
          <w:rStyle w:val="tlid-translation"/>
          <w:lang w:val="da-DK"/>
        </w:rPr>
        <w:t xml:space="preserve"> </w:t>
      </w:r>
      <w:r w:rsidR="00F65A7C">
        <w:rPr>
          <w:rStyle w:val="tlid-translation"/>
          <w:lang w:val="da-DK"/>
        </w:rPr>
        <w:t>TV</w:t>
      </w:r>
      <w:r w:rsidRPr="0046382C">
        <w:rPr>
          <w:rStyle w:val="tlid-translation"/>
          <w:lang w:val="da-DK"/>
        </w:rPr>
        <w:t xml:space="preserve">-modeller. Den bemærkelsesværdige AI-billed- og lydkvalitet aktiveres af anden generationen af </w:t>
      </w:r>
      <w:proofErr w:type="spellStart"/>
      <w:r w:rsidRPr="0046382C">
        <w:rPr>
          <w:rStyle w:val="tlid-translation"/>
          <w:lang w:val="da-DK"/>
        </w:rPr>
        <w:t>LGs</w:t>
      </w:r>
      <w:proofErr w:type="spellEnd"/>
      <w:r w:rsidRPr="0046382C">
        <w:rPr>
          <w:rStyle w:val="tlid-translation"/>
          <w:lang w:val="da-DK"/>
        </w:rPr>
        <w:t xml:space="preserve"> α9-processor (Alpha 9), og den nye dybdeindlæringsalgoritme placerer den nye OLED</w:t>
      </w:r>
      <w:r w:rsidR="00F65A7C">
        <w:rPr>
          <w:rStyle w:val="tlid-translation"/>
          <w:lang w:val="da-DK"/>
        </w:rPr>
        <w:t xml:space="preserve"> </w:t>
      </w:r>
      <w:r w:rsidRPr="0046382C">
        <w:rPr>
          <w:rStyle w:val="tlid-translation"/>
          <w:lang w:val="da-DK"/>
        </w:rPr>
        <w:t xml:space="preserve">TV R i sin helt egen klasse. Brugere kan anvende deres stemme til at styre Amazon Alexa, hvilket er en ny tilføjelse til </w:t>
      </w:r>
      <w:proofErr w:type="spellStart"/>
      <w:r w:rsidRPr="0046382C">
        <w:rPr>
          <w:rStyle w:val="tlid-translation"/>
          <w:lang w:val="da-DK"/>
        </w:rPr>
        <w:t>LGs</w:t>
      </w:r>
      <w:proofErr w:type="spellEnd"/>
      <w:r w:rsidRPr="0046382C">
        <w:rPr>
          <w:rStyle w:val="tlid-translation"/>
          <w:lang w:val="da-DK"/>
        </w:rPr>
        <w:t xml:space="preserve"> AI-drevne </w:t>
      </w:r>
      <w:proofErr w:type="spellStart"/>
      <w:r w:rsidRPr="0046382C">
        <w:rPr>
          <w:rStyle w:val="tlid-translation"/>
          <w:lang w:val="da-DK"/>
        </w:rPr>
        <w:t>TV'er</w:t>
      </w:r>
      <w:proofErr w:type="spellEnd"/>
      <w:r w:rsidRPr="0046382C">
        <w:rPr>
          <w:rStyle w:val="tlid-translation"/>
          <w:lang w:val="da-DK"/>
        </w:rPr>
        <w:t xml:space="preserve"> i 2019. En anden ny funktion er Apple </w:t>
      </w:r>
      <w:proofErr w:type="spellStart"/>
      <w:r w:rsidRPr="0046382C">
        <w:rPr>
          <w:rStyle w:val="tlid-translation"/>
          <w:lang w:val="da-DK"/>
        </w:rPr>
        <w:t>AirPlay</w:t>
      </w:r>
      <w:proofErr w:type="spellEnd"/>
      <w:r w:rsidRPr="0046382C">
        <w:rPr>
          <w:rStyle w:val="tlid-translation"/>
          <w:lang w:val="da-DK"/>
        </w:rPr>
        <w:t xml:space="preserve"> 2 og </w:t>
      </w:r>
      <w:proofErr w:type="spellStart"/>
      <w:r w:rsidRPr="0046382C">
        <w:rPr>
          <w:rStyle w:val="tlid-translation"/>
          <w:lang w:val="da-DK"/>
        </w:rPr>
        <w:t>HomeKit</w:t>
      </w:r>
      <w:proofErr w:type="spellEnd"/>
      <w:r w:rsidRPr="0046382C">
        <w:rPr>
          <w:rStyle w:val="tlid-translation"/>
          <w:lang w:val="da-DK"/>
        </w:rPr>
        <w:t xml:space="preserve"> Med </w:t>
      </w:r>
      <w:proofErr w:type="spellStart"/>
      <w:r w:rsidRPr="0046382C">
        <w:rPr>
          <w:rStyle w:val="tlid-translation"/>
          <w:lang w:val="da-DK"/>
        </w:rPr>
        <w:t>AirPlay</w:t>
      </w:r>
      <w:proofErr w:type="spellEnd"/>
      <w:r w:rsidRPr="0046382C">
        <w:rPr>
          <w:rStyle w:val="tlid-translation"/>
          <w:lang w:val="da-DK"/>
        </w:rPr>
        <w:t xml:space="preserve"> 2, der gør</w:t>
      </w:r>
      <w:r w:rsidR="00F65A7C">
        <w:rPr>
          <w:rStyle w:val="tlid-translation"/>
          <w:lang w:val="da-DK"/>
        </w:rPr>
        <w:t>,</w:t>
      </w:r>
      <w:r w:rsidRPr="0046382C">
        <w:rPr>
          <w:rStyle w:val="tlid-translation"/>
          <w:lang w:val="da-DK"/>
        </w:rPr>
        <w:t xml:space="preserve"> at brugere nemt kan afspille video fra iTunes og andre videoapps, musik og vise fotos direkte fra deres Apple-enheder til deres LG SIG NATURE OLED TV R. Med Apple </w:t>
      </w:r>
      <w:proofErr w:type="spellStart"/>
      <w:r w:rsidRPr="0046382C">
        <w:rPr>
          <w:rStyle w:val="tlid-translation"/>
          <w:lang w:val="da-DK"/>
        </w:rPr>
        <w:t>HomeKit</w:t>
      </w:r>
      <w:proofErr w:type="spellEnd"/>
      <w:r w:rsidRPr="0046382C">
        <w:rPr>
          <w:rStyle w:val="tlid-translation"/>
          <w:lang w:val="da-DK"/>
        </w:rPr>
        <w:t xml:space="preserve"> kan brugere styre </w:t>
      </w:r>
      <w:proofErr w:type="spellStart"/>
      <w:r w:rsidRPr="0046382C">
        <w:rPr>
          <w:rStyle w:val="tlid-translation"/>
          <w:lang w:val="da-DK"/>
        </w:rPr>
        <w:t>LGs</w:t>
      </w:r>
      <w:proofErr w:type="spellEnd"/>
      <w:r w:rsidRPr="0046382C">
        <w:rPr>
          <w:rStyle w:val="tlid-translation"/>
          <w:lang w:val="da-DK"/>
        </w:rPr>
        <w:t xml:space="preserve"> TV med Home-appen eller ved at spørge Siri.</w:t>
      </w:r>
    </w:p>
    <w:p w14:paraId="3FD81788" w14:textId="10D1B31C" w:rsidR="00F30898" w:rsidRPr="0046382C" w:rsidRDefault="00CD7768" w:rsidP="00704042">
      <w:pPr>
        <w:spacing w:line="360" w:lineRule="auto"/>
        <w:jc w:val="both"/>
        <w:rPr>
          <w:rFonts w:eastAsia="Malgun Gothic"/>
          <w:color w:val="000000"/>
          <w:lang w:val="da-DK" w:eastAsia="ko-KR"/>
        </w:rPr>
      </w:pPr>
      <w:r w:rsidRPr="0046382C">
        <w:rPr>
          <w:rFonts w:eastAsia="Malgun Gothic"/>
          <w:noProof/>
          <w:kern w:val="2"/>
          <w:sz w:val="18"/>
          <w:szCs w:val="18"/>
          <w:shd w:val="clear" w:color="auto" w:fill="FFFFFF"/>
          <w:lang w:val="da-DK" w:eastAsia="ko-KR"/>
        </w:rPr>
        <w:drawing>
          <wp:anchor distT="0" distB="0" distL="114300" distR="114300" simplePos="0" relativeHeight="251659264" behindDoc="0" locked="0" layoutInCell="1" allowOverlap="1" wp14:anchorId="63DD8FED" wp14:editId="3597D5B1">
            <wp:simplePos x="0" y="0"/>
            <wp:positionH relativeFrom="margin">
              <wp:posOffset>614045</wp:posOffset>
            </wp:positionH>
            <wp:positionV relativeFrom="paragraph">
              <wp:posOffset>1518285</wp:posOffset>
            </wp:positionV>
            <wp:extent cx="4271645" cy="2838450"/>
            <wp:effectExtent l="0" t="0" r="0" b="0"/>
            <wp:wrapTopAndBottom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64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898" w:rsidRPr="0046382C">
        <w:rPr>
          <w:rStyle w:val="tlid-translation"/>
          <w:lang w:val="da-DK"/>
        </w:rPr>
        <w:t xml:space="preserve">Line View tillader, at LG SIGNATURE OLED TV R kun delvist rulles op til funktioner, der ikke kræver hele </w:t>
      </w:r>
      <w:proofErr w:type="spellStart"/>
      <w:r w:rsidR="00F30898" w:rsidRPr="0046382C">
        <w:rPr>
          <w:rStyle w:val="tlid-translation"/>
          <w:lang w:val="da-DK"/>
        </w:rPr>
        <w:t>TV-skærmen</w:t>
      </w:r>
      <w:proofErr w:type="spellEnd"/>
      <w:r w:rsidR="00F30898" w:rsidRPr="0046382C">
        <w:rPr>
          <w:rStyle w:val="tlid-translation"/>
          <w:lang w:val="da-DK"/>
        </w:rPr>
        <w:t xml:space="preserve">. I Line View kan brugerne vælge mellem funktioner som </w:t>
      </w:r>
      <w:proofErr w:type="spellStart"/>
      <w:r w:rsidR="00F30898" w:rsidRPr="0046382C">
        <w:rPr>
          <w:rStyle w:val="tlid-translation"/>
          <w:lang w:val="da-DK"/>
        </w:rPr>
        <w:t>Clock</w:t>
      </w:r>
      <w:proofErr w:type="spellEnd"/>
      <w:r w:rsidR="00F30898" w:rsidRPr="0046382C">
        <w:rPr>
          <w:rStyle w:val="tlid-translation"/>
          <w:lang w:val="da-DK"/>
        </w:rPr>
        <w:t xml:space="preserve">, Frame, </w:t>
      </w:r>
      <w:proofErr w:type="spellStart"/>
      <w:r w:rsidR="00F30898" w:rsidRPr="0046382C">
        <w:rPr>
          <w:rStyle w:val="tlid-translation"/>
          <w:lang w:val="da-DK"/>
        </w:rPr>
        <w:t>Mood</w:t>
      </w:r>
      <w:proofErr w:type="spellEnd"/>
      <w:r w:rsidR="00F30898" w:rsidRPr="0046382C">
        <w:rPr>
          <w:rStyle w:val="tlid-translation"/>
          <w:lang w:val="da-DK"/>
        </w:rPr>
        <w:t xml:space="preserve">, Music og Home Dashboard. I </w:t>
      </w:r>
      <w:proofErr w:type="spellStart"/>
      <w:r w:rsidR="00F30898" w:rsidRPr="0046382C">
        <w:rPr>
          <w:rStyle w:val="tlid-translation"/>
          <w:lang w:val="da-DK"/>
        </w:rPr>
        <w:t>Clock</w:t>
      </w:r>
      <w:proofErr w:type="spellEnd"/>
      <w:r w:rsidR="00F30898" w:rsidRPr="0046382C">
        <w:rPr>
          <w:rStyle w:val="tlid-translation"/>
          <w:lang w:val="da-DK"/>
        </w:rPr>
        <w:t xml:space="preserve">-tilstand vises både tid og vejr stilfuldt, og i Frame-tilstanden kan du nyde familiefotografier, der kan deles direkte fra en smartphone. </w:t>
      </w:r>
      <w:proofErr w:type="spellStart"/>
      <w:r w:rsidR="00F30898" w:rsidRPr="0046382C">
        <w:rPr>
          <w:rStyle w:val="tlid-translation"/>
          <w:lang w:val="da-DK"/>
        </w:rPr>
        <w:t>Mood</w:t>
      </w:r>
      <w:proofErr w:type="spellEnd"/>
      <w:r w:rsidR="00F30898" w:rsidRPr="0046382C">
        <w:rPr>
          <w:rStyle w:val="tlid-translation"/>
          <w:lang w:val="da-DK"/>
        </w:rPr>
        <w:t>-tilstanden giver en omgivende atmosfære i rummet for at skabe et harmonisk miljø.</w:t>
      </w:r>
    </w:p>
    <w:p w14:paraId="78F71EC5" w14:textId="4200D711" w:rsidR="00F30898" w:rsidRPr="0046382C" w:rsidRDefault="00F30898" w:rsidP="00704042">
      <w:pPr>
        <w:spacing w:line="360" w:lineRule="auto"/>
        <w:jc w:val="both"/>
        <w:rPr>
          <w:rFonts w:eastAsia="Malgun Gothic"/>
          <w:color w:val="000000"/>
          <w:lang w:val="da-DK" w:eastAsia="ko-KR"/>
        </w:rPr>
      </w:pPr>
    </w:p>
    <w:p w14:paraId="6F1B7B2B" w14:textId="01E2339E" w:rsidR="00F30898" w:rsidRPr="0046382C" w:rsidRDefault="00F30898" w:rsidP="00704042">
      <w:pPr>
        <w:spacing w:line="360" w:lineRule="auto"/>
        <w:jc w:val="both"/>
        <w:rPr>
          <w:rFonts w:eastAsia="Malgun Gothic"/>
          <w:color w:val="000000"/>
          <w:lang w:val="da-DK" w:eastAsia="ko-KR"/>
        </w:rPr>
      </w:pPr>
      <w:bookmarkStart w:id="1" w:name="_Hlk534707565"/>
      <w:r w:rsidRPr="0046382C">
        <w:rPr>
          <w:rStyle w:val="tlid-translation"/>
          <w:lang w:val="da-DK"/>
        </w:rPr>
        <w:t xml:space="preserve">I Zero View rulles hele 65-tommer af LG SIGNATURE OLED TV R sammen i bunden. Men i Zero View kan brugere stadig nyde musik og andet lydindhold fra et 4,2 W 100W lydsystem med Dolby </w:t>
      </w:r>
      <w:proofErr w:type="spellStart"/>
      <w:r w:rsidRPr="0046382C">
        <w:rPr>
          <w:rStyle w:val="tlid-translation"/>
          <w:lang w:val="da-DK"/>
        </w:rPr>
        <w:t>Atmos</w:t>
      </w:r>
      <w:proofErr w:type="spellEnd"/>
      <w:r w:rsidRPr="0046382C">
        <w:rPr>
          <w:rStyle w:val="tlid-translation"/>
          <w:lang w:val="da-DK"/>
        </w:rPr>
        <w:t xml:space="preserve">. Hele </w:t>
      </w:r>
      <w:proofErr w:type="spellStart"/>
      <w:r w:rsidRPr="0046382C">
        <w:rPr>
          <w:rStyle w:val="tlid-translation"/>
          <w:lang w:val="da-DK"/>
        </w:rPr>
        <w:t>TV'et</w:t>
      </w:r>
      <w:proofErr w:type="spellEnd"/>
      <w:r w:rsidRPr="0046382C">
        <w:rPr>
          <w:rStyle w:val="tlid-translation"/>
          <w:lang w:val="da-DK"/>
        </w:rPr>
        <w:t xml:space="preserve"> og basen emmer af luksus og premium</w:t>
      </w:r>
      <w:r w:rsidR="00CD7768" w:rsidRPr="0046382C">
        <w:rPr>
          <w:rStyle w:val="tlid-translation"/>
          <w:lang w:val="da-DK"/>
        </w:rPr>
        <w:t>-følelse</w:t>
      </w:r>
      <w:r w:rsidRPr="0046382C">
        <w:rPr>
          <w:rStyle w:val="tlid-translation"/>
          <w:lang w:val="da-DK"/>
        </w:rPr>
        <w:t xml:space="preserve"> med sin</w:t>
      </w:r>
      <w:r w:rsidR="00CD7768" w:rsidRPr="0046382C">
        <w:rPr>
          <w:rStyle w:val="tlid-translation"/>
          <w:lang w:val="da-DK"/>
        </w:rPr>
        <w:t>e</w:t>
      </w:r>
      <w:r w:rsidRPr="0046382C">
        <w:rPr>
          <w:rStyle w:val="tlid-translation"/>
          <w:lang w:val="da-DK"/>
        </w:rPr>
        <w:t xml:space="preserve"> børste</w:t>
      </w:r>
      <w:r w:rsidR="00CD7768" w:rsidRPr="0046382C">
        <w:rPr>
          <w:rStyle w:val="tlid-translation"/>
          <w:lang w:val="da-DK"/>
        </w:rPr>
        <w:t>de</w:t>
      </w:r>
      <w:r w:rsidRPr="0046382C">
        <w:rPr>
          <w:rStyle w:val="tlid-translation"/>
          <w:lang w:val="da-DK"/>
        </w:rPr>
        <w:t xml:space="preserve"> aluminiumsrør designet af </w:t>
      </w:r>
      <w:bookmarkStart w:id="2" w:name="_Hlk534707531"/>
      <w:r w:rsidRPr="0046382C">
        <w:rPr>
          <w:rStyle w:val="tlid-translation"/>
          <w:lang w:val="da-DK"/>
        </w:rPr>
        <w:t>Kvadrat of Denmark</w:t>
      </w:r>
      <w:bookmarkEnd w:id="2"/>
      <w:r w:rsidRPr="0046382C">
        <w:rPr>
          <w:rStyle w:val="tlid-translation"/>
          <w:lang w:val="da-DK"/>
        </w:rPr>
        <w:t>.</w:t>
      </w:r>
    </w:p>
    <w:bookmarkEnd w:id="1"/>
    <w:p w14:paraId="2CF8CA03" w14:textId="6624AC8D" w:rsidR="00F30898" w:rsidRPr="0046382C" w:rsidRDefault="00F30898" w:rsidP="00B61775">
      <w:pPr>
        <w:spacing w:line="360" w:lineRule="auto"/>
        <w:jc w:val="both"/>
        <w:rPr>
          <w:rFonts w:eastAsia="Malgun Gothic"/>
          <w:color w:val="000000"/>
          <w:lang w:val="da-DK" w:eastAsia="ko-KR"/>
        </w:rPr>
      </w:pPr>
    </w:p>
    <w:p w14:paraId="5CD09317" w14:textId="06B658A6" w:rsidR="00F30898" w:rsidRPr="0046382C" w:rsidRDefault="00F30898" w:rsidP="00F30898">
      <w:pPr>
        <w:spacing w:line="360" w:lineRule="auto"/>
        <w:jc w:val="center"/>
        <w:rPr>
          <w:rFonts w:eastAsia="Malgun Gothic"/>
          <w:i/>
          <w:color w:val="000000"/>
          <w:lang w:val="da-DK" w:eastAsia="ko-KR"/>
        </w:rPr>
      </w:pPr>
      <w:r w:rsidRPr="0046382C">
        <w:rPr>
          <w:rFonts w:eastAsia="Malgun Gothic"/>
          <w:i/>
          <w:color w:val="000000"/>
          <w:lang w:val="da-DK" w:eastAsia="ko-KR"/>
        </w:rPr>
        <w:t xml:space="preserve">Hent billeder </w:t>
      </w:r>
      <w:hyperlink r:id="rId13" w:history="1">
        <w:r w:rsidRPr="0046382C">
          <w:rPr>
            <w:rStyle w:val="Hyperlink"/>
            <w:rFonts w:ascii="Times New Roman" w:eastAsia="Malgun Gothic" w:hAnsi="Times New Roman"/>
            <w:i/>
            <w:sz w:val="24"/>
            <w:lang w:val="da-DK" w:eastAsia="ko-KR"/>
          </w:rPr>
          <w:t>her</w:t>
        </w:r>
      </w:hyperlink>
    </w:p>
    <w:p w14:paraId="0AFC2838" w14:textId="27F968C8" w:rsidR="00B61775" w:rsidRPr="0046382C" w:rsidRDefault="00B61775" w:rsidP="00B61775">
      <w:pPr>
        <w:spacing w:line="360" w:lineRule="auto"/>
        <w:jc w:val="both"/>
        <w:rPr>
          <w:rFonts w:eastAsia="Malgun Gothic"/>
          <w:color w:val="000000"/>
          <w:lang w:val="da-DK" w:eastAsia="ko-KR"/>
        </w:rPr>
      </w:pPr>
    </w:p>
    <w:p w14:paraId="37AB8B77" w14:textId="34B5147B" w:rsidR="00B61775" w:rsidRPr="0046382C" w:rsidRDefault="00B61775" w:rsidP="00B61775">
      <w:pPr>
        <w:spacing w:line="360" w:lineRule="auto"/>
        <w:jc w:val="both"/>
        <w:rPr>
          <w:rFonts w:eastAsia="Malgun Gothic"/>
          <w:color w:val="000000"/>
          <w:lang w:val="da-DK" w:eastAsia="ko-KR"/>
        </w:rPr>
      </w:pPr>
    </w:p>
    <w:p w14:paraId="4D923AEB" w14:textId="696B3866" w:rsidR="00CD7768" w:rsidRPr="0046382C" w:rsidRDefault="00CD7768" w:rsidP="00CD7768">
      <w:pPr>
        <w:suppressAutoHyphens/>
        <w:spacing w:line="360" w:lineRule="auto"/>
        <w:jc w:val="center"/>
        <w:rPr>
          <w:rFonts w:eastAsiaTheme="minorEastAsia"/>
          <w:lang w:val="da-DK" w:eastAsia="ko-KR"/>
        </w:rPr>
      </w:pPr>
      <w:r w:rsidRPr="0046382C">
        <w:rPr>
          <w:lang w:val="da-DK"/>
        </w:rPr>
        <w:t xml:space="preserve"># # </w:t>
      </w:r>
      <w:r w:rsidRPr="0046382C">
        <w:rPr>
          <w:rFonts w:eastAsiaTheme="minorEastAsia"/>
          <w:lang w:val="da-DK" w:eastAsia="ko-KR"/>
        </w:rPr>
        <w:t>#</w:t>
      </w:r>
    </w:p>
    <w:p w14:paraId="7DEB25E7" w14:textId="77777777" w:rsidR="00CD7768" w:rsidRPr="0046382C" w:rsidRDefault="00CD7768" w:rsidP="00CD7768">
      <w:pPr>
        <w:keepNext/>
        <w:keepLines/>
        <w:tabs>
          <w:tab w:val="left" w:pos="6300"/>
        </w:tabs>
        <w:suppressAutoHyphens/>
        <w:jc w:val="both"/>
        <w:rPr>
          <w:b/>
          <w:color w:val="C5003D"/>
          <w:sz w:val="18"/>
          <w:szCs w:val="18"/>
          <w:shd w:val="clear" w:color="auto" w:fill="FFFFFF"/>
          <w:lang w:val="da-DK"/>
        </w:rPr>
      </w:pPr>
      <w:r w:rsidRPr="0046382C">
        <w:rPr>
          <w:b/>
          <w:color w:val="C5003D"/>
          <w:sz w:val="18"/>
          <w:szCs w:val="18"/>
          <w:shd w:val="clear" w:color="auto" w:fill="FFFFFF"/>
          <w:lang w:val="da-DK"/>
        </w:rPr>
        <w:t>Om LG Electronics, Inc.</w:t>
      </w:r>
    </w:p>
    <w:p w14:paraId="411A1BA2" w14:textId="77777777" w:rsidR="00CD7768" w:rsidRPr="0046382C" w:rsidRDefault="00CD7768" w:rsidP="00CD7768">
      <w:pPr>
        <w:keepNext/>
        <w:keepLines/>
        <w:jc w:val="both"/>
        <w:rPr>
          <w:rFonts w:eastAsia="MD아트체"/>
          <w:bCs/>
          <w:sz w:val="18"/>
          <w:szCs w:val="18"/>
          <w:lang w:val="da-DK"/>
        </w:rPr>
      </w:pPr>
      <w:r w:rsidRPr="0046382C">
        <w:rPr>
          <w:rFonts w:eastAsia="MD아트체"/>
          <w:bCs/>
          <w:sz w:val="18"/>
          <w:szCs w:val="18"/>
          <w:lang w:val="da-DK"/>
        </w:rPr>
        <w:t xml:space="preserve">LG Electronics, Inc. er en global innovatør inden for teknologi og produktion med aktiviteter mere end 100 steder rundt om i verden. LG består af fem virksomheder – Home Appliances &amp; Air Solutions, Home Entertainment, Mobile </w:t>
      </w:r>
      <w:proofErr w:type="spellStart"/>
      <w:r w:rsidRPr="0046382C">
        <w:rPr>
          <w:rFonts w:eastAsia="MD아트체"/>
          <w:bCs/>
          <w:sz w:val="18"/>
          <w:szCs w:val="18"/>
          <w:lang w:val="da-DK"/>
        </w:rPr>
        <w:t>Communication</w:t>
      </w:r>
      <w:proofErr w:type="spellEnd"/>
      <w:r w:rsidRPr="0046382C">
        <w:rPr>
          <w:rFonts w:eastAsia="MD아트체"/>
          <w:bCs/>
          <w:sz w:val="18"/>
          <w:szCs w:val="18"/>
          <w:lang w:val="da-DK"/>
        </w:rPr>
        <w:t xml:space="preserve">, </w:t>
      </w:r>
      <w:proofErr w:type="spellStart"/>
      <w:r w:rsidRPr="0046382C">
        <w:rPr>
          <w:rFonts w:eastAsia="MD아트체"/>
          <w:bCs/>
          <w:sz w:val="18"/>
          <w:szCs w:val="18"/>
          <w:lang w:val="da-DK"/>
        </w:rPr>
        <w:t>Vehicle</w:t>
      </w:r>
      <w:proofErr w:type="spellEnd"/>
      <w:r w:rsidRPr="0046382C">
        <w:rPr>
          <w:rFonts w:eastAsia="MD아트체"/>
          <w:bCs/>
          <w:sz w:val="18"/>
          <w:szCs w:val="18"/>
          <w:lang w:val="da-DK"/>
        </w:rPr>
        <w:t xml:space="preserve"> Components og Business-to-Business – og er en af verdens førende producenter af TV, køleskabe, klimaanlæg, vaskemaskiner og mobiler. Derudover kommer LG SIGNATURE produkter og </w:t>
      </w:r>
      <w:proofErr w:type="spellStart"/>
      <w:r w:rsidRPr="0046382C">
        <w:rPr>
          <w:rFonts w:eastAsia="MD아트체"/>
          <w:bCs/>
          <w:sz w:val="18"/>
          <w:szCs w:val="18"/>
          <w:lang w:val="da-DK"/>
        </w:rPr>
        <w:t>ThinQ</w:t>
      </w:r>
      <w:proofErr w:type="spellEnd"/>
      <w:r w:rsidRPr="0046382C">
        <w:rPr>
          <w:rFonts w:eastAsia="MD아트체"/>
          <w:bCs/>
          <w:sz w:val="18"/>
          <w:szCs w:val="18"/>
          <w:lang w:val="da-DK"/>
        </w:rPr>
        <w:t xml:space="preserve">, der anvender kunstig intelligens. I 2017 havde LG et globalt salg på 55,4 milliarder USD (61,4 billioner KRW). For mere information og nyheder om LG Electronics, besøg </w:t>
      </w:r>
      <w:hyperlink r:id="rId14" w:history="1">
        <w:r w:rsidRPr="0046382C">
          <w:rPr>
            <w:rFonts w:eastAsia="MD아트체"/>
            <w:bCs/>
            <w:sz w:val="18"/>
            <w:lang w:val="da-DK"/>
          </w:rPr>
          <w:t>www.LGnewsroom.com</w:t>
        </w:r>
      </w:hyperlink>
      <w:r w:rsidRPr="0046382C">
        <w:rPr>
          <w:rFonts w:eastAsia="MD아트체"/>
          <w:bCs/>
          <w:sz w:val="18"/>
          <w:lang w:val="da-DK"/>
        </w:rPr>
        <w:t>.</w:t>
      </w:r>
    </w:p>
    <w:p w14:paraId="21A2F47D" w14:textId="044547C9" w:rsidR="00CD7768" w:rsidRPr="0046382C" w:rsidRDefault="00CD7768" w:rsidP="00CD7768">
      <w:pPr>
        <w:suppressAutoHyphens/>
        <w:jc w:val="both"/>
        <w:rPr>
          <w:b/>
          <w:color w:val="C5003D"/>
          <w:sz w:val="18"/>
          <w:szCs w:val="18"/>
          <w:shd w:val="clear" w:color="auto" w:fill="FFFFFF"/>
          <w:lang w:val="da-DK"/>
        </w:rPr>
      </w:pPr>
    </w:p>
    <w:p w14:paraId="038A22B3" w14:textId="77777777" w:rsidR="00CD7768" w:rsidRPr="0046382C" w:rsidRDefault="00CD7768" w:rsidP="00CD7768">
      <w:pPr>
        <w:suppressAutoHyphens/>
        <w:ind w:firstLine="2"/>
        <w:jc w:val="both"/>
        <w:rPr>
          <w:b/>
          <w:color w:val="C5003D"/>
          <w:sz w:val="18"/>
          <w:szCs w:val="18"/>
          <w:shd w:val="clear" w:color="auto" w:fill="FFFFFF"/>
          <w:lang w:val="da-DK"/>
        </w:rPr>
      </w:pPr>
    </w:p>
    <w:p w14:paraId="6561E4D9" w14:textId="24CB743A" w:rsidR="00CD7768" w:rsidRPr="0046382C" w:rsidRDefault="00CD7768" w:rsidP="00CD7768">
      <w:pPr>
        <w:suppressAutoHyphens/>
        <w:ind w:firstLine="2"/>
        <w:jc w:val="both"/>
        <w:rPr>
          <w:b/>
          <w:iCs/>
          <w:sz w:val="18"/>
          <w:szCs w:val="18"/>
          <w:lang w:val="da-DK"/>
        </w:rPr>
      </w:pPr>
      <w:r w:rsidRPr="0046382C">
        <w:rPr>
          <w:b/>
          <w:iCs/>
          <w:sz w:val="18"/>
          <w:szCs w:val="18"/>
          <w:lang w:val="da-DK"/>
        </w:rPr>
        <w:t>For mere information, kontakt:</w:t>
      </w:r>
    </w:p>
    <w:p w14:paraId="77953F08" w14:textId="2EB19337" w:rsidR="00CD7768" w:rsidRPr="0046382C" w:rsidRDefault="00CD7768" w:rsidP="00CD7768">
      <w:pPr>
        <w:suppressAutoHyphens/>
        <w:ind w:firstLine="2"/>
        <w:jc w:val="both"/>
        <w:rPr>
          <w:iCs/>
          <w:sz w:val="18"/>
          <w:szCs w:val="18"/>
          <w:lang w:val="da-DK"/>
        </w:rPr>
      </w:pPr>
    </w:p>
    <w:p w14:paraId="33A00CD2" w14:textId="3AB2C723" w:rsidR="00CD7768" w:rsidRPr="0046382C" w:rsidRDefault="00CD7768" w:rsidP="00CD7768">
      <w:pPr>
        <w:suppressAutoHyphens/>
        <w:ind w:firstLine="2"/>
        <w:jc w:val="both"/>
        <w:rPr>
          <w:iCs/>
          <w:sz w:val="18"/>
          <w:szCs w:val="18"/>
          <w:lang w:val="da-DK"/>
        </w:rPr>
      </w:pPr>
      <w:r w:rsidRPr="0046382C">
        <w:rPr>
          <w:iCs/>
          <w:sz w:val="18"/>
          <w:szCs w:val="18"/>
          <w:lang w:val="da-DK"/>
        </w:rPr>
        <w:t xml:space="preserve">LG-One </w:t>
      </w:r>
      <w:proofErr w:type="spellStart"/>
      <w:r w:rsidRPr="0046382C">
        <w:rPr>
          <w:iCs/>
          <w:sz w:val="18"/>
          <w:szCs w:val="18"/>
          <w:lang w:val="da-DK"/>
        </w:rPr>
        <w:t>Mannov</w:t>
      </w:r>
      <w:proofErr w:type="spellEnd"/>
      <w:r w:rsidRPr="0046382C">
        <w:rPr>
          <w:iCs/>
          <w:sz w:val="18"/>
          <w:szCs w:val="18"/>
          <w:lang w:val="da-DK"/>
        </w:rPr>
        <w:t xml:space="preserve"> (</w:t>
      </w:r>
      <w:proofErr w:type="spellStart"/>
      <w:r w:rsidRPr="0046382C">
        <w:rPr>
          <w:iCs/>
          <w:sz w:val="18"/>
          <w:szCs w:val="18"/>
          <w:lang w:val="da-DK"/>
        </w:rPr>
        <w:t>LGs</w:t>
      </w:r>
      <w:proofErr w:type="spellEnd"/>
      <w:r w:rsidRPr="0046382C">
        <w:rPr>
          <w:iCs/>
          <w:sz w:val="18"/>
          <w:szCs w:val="18"/>
          <w:lang w:val="da-DK"/>
        </w:rPr>
        <w:t xml:space="preserve"> PR-bureau) </w:t>
      </w:r>
    </w:p>
    <w:p w14:paraId="1E1891F5" w14:textId="77777777" w:rsidR="00CD7768" w:rsidRPr="0046382C" w:rsidRDefault="00CD7768" w:rsidP="00CD7768">
      <w:pPr>
        <w:suppressAutoHyphens/>
        <w:ind w:firstLine="2"/>
        <w:jc w:val="both"/>
        <w:rPr>
          <w:iCs/>
          <w:sz w:val="18"/>
          <w:szCs w:val="18"/>
          <w:lang w:val="da-DK"/>
        </w:rPr>
      </w:pPr>
      <w:proofErr w:type="spellStart"/>
      <w:r w:rsidRPr="0046382C">
        <w:rPr>
          <w:iCs/>
          <w:sz w:val="18"/>
          <w:szCs w:val="18"/>
          <w:lang w:val="da-DK"/>
        </w:rPr>
        <w:t>Email</w:t>
      </w:r>
      <w:proofErr w:type="spellEnd"/>
      <w:r w:rsidRPr="0046382C">
        <w:rPr>
          <w:iCs/>
          <w:sz w:val="18"/>
          <w:szCs w:val="18"/>
          <w:lang w:val="da-DK"/>
        </w:rPr>
        <w:t xml:space="preserve">: </w:t>
      </w:r>
      <w:hyperlink r:id="rId15" w:history="1">
        <w:r w:rsidRPr="0046382C">
          <w:rPr>
            <w:rStyle w:val="Hyperlink"/>
            <w:sz w:val="18"/>
            <w:szCs w:val="18"/>
            <w:lang w:val="da-DK"/>
          </w:rPr>
          <w:t>LG-OneDenmark@lg-one.com</w:t>
        </w:r>
      </w:hyperlink>
      <w:r w:rsidRPr="0046382C">
        <w:rPr>
          <w:iCs/>
          <w:sz w:val="18"/>
          <w:szCs w:val="18"/>
          <w:lang w:val="da-DK"/>
        </w:rPr>
        <w:t xml:space="preserve"> </w:t>
      </w:r>
    </w:p>
    <w:p w14:paraId="2FA42A4A" w14:textId="77777777" w:rsidR="00CD7768" w:rsidRPr="0046382C" w:rsidRDefault="00CD7768" w:rsidP="00CD7768">
      <w:pPr>
        <w:suppressAutoHyphens/>
        <w:ind w:firstLine="2"/>
        <w:jc w:val="both"/>
        <w:rPr>
          <w:iCs/>
          <w:sz w:val="18"/>
          <w:szCs w:val="18"/>
          <w:lang w:val="da-DK"/>
        </w:rPr>
      </w:pPr>
    </w:p>
    <w:p w14:paraId="47F71AE5" w14:textId="588A1388" w:rsidR="00CD7768" w:rsidRPr="0046382C" w:rsidRDefault="00CD7768" w:rsidP="00CD7768">
      <w:pPr>
        <w:suppressAutoHyphens/>
        <w:ind w:firstLine="2"/>
        <w:jc w:val="both"/>
        <w:rPr>
          <w:iCs/>
          <w:sz w:val="18"/>
          <w:szCs w:val="18"/>
          <w:lang w:val="da-DK"/>
        </w:rPr>
      </w:pPr>
    </w:p>
    <w:p w14:paraId="6DCF9E01" w14:textId="77777777" w:rsidR="00CD7768" w:rsidRPr="0046382C" w:rsidRDefault="00CD7768" w:rsidP="00CD7768">
      <w:pPr>
        <w:suppressAutoHyphens/>
        <w:ind w:firstLine="2"/>
        <w:jc w:val="both"/>
        <w:rPr>
          <w:iCs/>
          <w:sz w:val="18"/>
          <w:szCs w:val="18"/>
          <w:lang w:val="da-DK"/>
        </w:rPr>
      </w:pPr>
      <w:r w:rsidRPr="0046382C">
        <w:rPr>
          <w:iCs/>
          <w:sz w:val="18"/>
          <w:szCs w:val="18"/>
          <w:lang w:val="da-DK"/>
        </w:rPr>
        <w:t xml:space="preserve">Erik Miguel </w:t>
      </w:r>
      <w:proofErr w:type="spellStart"/>
      <w:r w:rsidRPr="0046382C">
        <w:rPr>
          <w:iCs/>
          <w:sz w:val="18"/>
          <w:szCs w:val="18"/>
          <w:lang w:val="da-DK"/>
        </w:rPr>
        <w:t>Reveles</w:t>
      </w:r>
      <w:proofErr w:type="spellEnd"/>
      <w:r w:rsidRPr="0046382C">
        <w:rPr>
          <w:iCs/>
          <w:sz w:val="18"/>
          <w:szCs w:val="18"/>
          <w:lang w:val="da-DK"/>
        </w:rPr>
        <w:t xml:space="preserve"> Svalberg</w:t>
      </w:r>
    </w:p>
    <w:p w14:paraId="50ED6BE5" w14:textId="77777777" w:rsidR="00CD7768" w:rsidRPr="0046382C" w:rsidRDefault="00CD7768" w:rsidP="00CD7768">
      <w:pPr>
        <w:suppressAutoHyphens/>
        <w:ind w:firstLine="2"/>
        <w:jc w:val="both"/>
        <w:rPr>
          <w:iCs/>
          <w:sz w:val="18"/>
          <w:szCs w:val="18"/>
          <w:lang w:val="da-DK"/>
        </w:rPr>
      </w:pPr>
      <w:r w:rsidRPr="0046382C">
        <w:rPr>
          <w:iCs/>
          <w:sz w:val="18"/>
          <w:szCs w:val="18"/>
          <w:lang w:val="da-DK"/>
        </w:rPr>
        <w:t xml:space="preserve">Product Specialist - Home </w:t>
      </w:r>
      <w:proofErr w:type="spellStart"/>
      <w:r w:rsidRPr="0046382C">
        <w:rPr>
          <w:iCs/>
          <w:sz w:val="18"/>
          <w:szCs w:val="18"/>
          <w:lang w:val="da-DK"/>
        </w:rPr>
        <w:t>electronics</w:t>
      </w:r>
      <w:proofErr w:type="spellEnd"/>
      <w:r w:rsidRPr="0046382C">
        <w:rPr>
          <w:iCs/>
          <w:sz w:val="18"/>
          <w:szCs w:val="18"/>
          <w:lang w:val="da-DK"/>
        </w:rPr>
        <w:t xml:space="preserve"> </w:t>
      </w:r>
    </w:p>
    <w:p w14:paraId="3F5120CF" w14:textId="77777777" w:rsidR="00CD7768" w:rsidRPr="0046382C" w:rsidRDefault="00CD7768" w:rsidP="00CD7768">
      <w:pPr>
        <w:suppressAutoHyphens/>
        <w:ind w:firstLine="2"/>
        <w:jc w:val="both"/>
        <w:rPr>
          <w:iCs/>
          <w:sz w:val="18"/>
          <w:szCs w:val="18"/>
          <w:lang w:val="da-DK"/>
        </w:rPr>
      </w:pPr>
      <w:r w:rsidRPr="0046382C">
        <w:rPr>
          <w:iCs/>
          <w:sz w:val="18"/>
          <w:szCs w:val="18"/>
          <w:lang w:val="da-DK"/>
        </w:rPr>
        <w:t>LG Electronics Nordic AB</w:t>
      </w:r>
    </w:p>
    <w:p w14:paraId="26647F44" w14:textId="77777777" w:rsidR="00CD7768" w:rsidRPr="0046382C" w:rsidRDefault="00CD7768" w:rsidP="00CD7768">
      <w:pPr>
        <w:suppressAutoHyphens/>
        <w:ind w:firstLine="2"/>
        <w:jc w:val="both"/>
        <w:rPr>
          <w:iCs/>
          <w:sz w:val="18"/>
          <w:szCs w:val="18"/>
          <w:lang w:val="da-DK"/>
        </w:rPr>
      </w:pPr>
      <w:r w:rsidRPr="0046382C">
        <w:rPr>
          <w:iCs/>
          <w:sz w:val="18"/>
          <w:szCs w:val="18"/>
          <w:lang w:val="da-DK"/>
        </w:rPr>
        <w:t>Box 83, 164 94 Kista</w:t>
      </w:r>
    </w:p>
    <w:p w14:paraId="787313EA" w14:textId="77777777" w:rsidR="00CD7768" w:rsidRPr="0046382C" w:rsidRDefault="00CD7768" w:rsidP="00CD7768">
      <w:pPr>
        <w:suppressAutoHyphens/>
        <w:ind w:firstLine="2"/>
        <w:jc w:val="both"/>
        <w:rPr>
          <w:iCs/>
          <w:sz w:val="18"/>
          <w:szCs w:val="18"/>
          <w:lang w:val="da-DK"/>
        </w:rPr>
      </w:pPr>
      <w:r w:rsidRPr="0046382C">
        <w:rPr>
          <w:iCs/>
          <w:sz w:val="18"/>
          <w:szCs w:val="18"/>
          <w:lang w:val="da-DK"/>
        </w:rPr>
        <w:t>Mobil: +46 (0) 73-773 00 01</w:t>
      </w:r>
    </w:p>
    <w:p w14:paraId="71CFEB65" w14:textId="1F923BD8" w:rsidR="00CD7768" w:rsidRPr="0046382C" w:rsidRDefault="00CD7768" w:rsidP="00CD7768">
      <w:pPr>
        <w:suppressAutoHyphens/>
        <w:ind w:firstLine="2"/>
        <w:jc w:val="both"/>
        <w:rPr>
          <w:rStyle w:val="Hyperlink"/>
          <w:sz w:val="18"/>
          <w:szCs w:val="18"/>
          <w:lang w:val="da-DK"/>
        </w:rPr>
      </w:pPr>
      <w:proofErr w:type="spellStart"/>
      <w:r w:rsidRPr="0046382C">
        <w:rPr>
          <w:iCs/>
          <w:sz w:val="18"/>
          <w:szCs w:val="18"/>
          <w:lang w:val="da-DK"/>
        </w:rPr>
        <w:t>Email</w:t>
      </w:r>
      <w:proofErr w:type="spellEnd"/>
      <w:r w:rsidRPr="0046382C">
        <w:rPr>
          <w:iCs/>
          <w:sz w:val="18"/>
          <w:szCs w:val="18"/>
          <w:lang w:val="da-DK"/>
        </w:rPr>
        <w:t xml:space="preserve">: </w:t>
      </w:r>
      <w:hyperlink r:id="rId16" w:history="1">
        <w:r w:rsidRPr="0046382C">
          <w:rPr>
            <w:rStyle w:val="Hyperlink"/>
            <w:iCs/>
            <w:sz w:val="18"/>
            <w:szCs w:val="18"/>
            <w:lang w:val="da-DK"/>
          </w:rPr>
          <w:t>erik.svalberg@lge.com</w:t>
        </w:r>
      </w:hyperlink>
      <w:r w:rsidRPr="0046382C">
        <w:rPr>
          <w:iCs/>
          <w:sz w:val="18"/>
          <w:szCs w:val="18"/>
          <w:lang w:val="da-DK"/>
        </w:rPr>
        <w:t xml:space="preserve"> </w:t>
      </w:r>
    </w:p>
    <w:p w14:paraId="30C3F8FA" w14:textId="48FA4E63" w:rsidR="00643256" w:rsidRPr="0046382C" w:rsidRDefault="00643256" w:rsidP="00B61775">
      <w:pPr>
        <w:spacing w:line="360" w:lineRule="auto"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val="da-DK" w:eastAsia="ko-KR"/>
        </w:rPr>
      </w:pPr>
    </w:p>
    <w:sectPr w:rsidR="00643256" w:rsidRPr="0046382C">
      <w:headerReference w:type="default" r:id="rId17"/>
      <w:footerReference w:type="default" r:id="rId18"/>
      <w:endnotePr>
        <w:numFmt w:val="decimal"/>
      </w:endnotePr>
      <w:pgSz w:w="11907" w:h="16840"/>
      <w:pgMar w:top="2268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C76FC" w14:textId="77777777" w:rsidR="006625B6" w:rsidRDefault="006625B6">
      <w:r>
        <w:separator/>
      </w:r>
    </w:p>
  </w:endnote>
  <w:endnote w:type="continuationSeparator" w:id="0">
    <w:p w14:paraId="6073507C" w14:textId="77777777" w:rsidR="006625B6" w:rsidRDefault="006625B6">
      <w:r>
        <w:continuationSeparator/>
      </w:r>
    </w:p>
  </w:endnote>
  <w:endnote w:type="continuationNotice" w:id="1">
    <w:p w14:paraId="5CB667AD" w14:textId="77777777" w:rsidR="001A7730" w:rsidRDefault="001A77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가는각진제목체">
    <w:altName w:val="Arial Unicode MS"/>
    <w:charset w:val="81"/>
    <w:family w:val="roman"/>
    <w:pitch w:val="variable"/>
    <w:sig w:usb0="00000000" w:usb1="2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T Pro">
    <w:altName w:val="Batang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D아트체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B117C" w14:textId="77777777" w:rsidR="000A335D" w:rsidRDefault="0098429E">
    <w:pPr>
      <w:pStyle w:val="Sidefod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0" hidden="0" allowOverlap="1" wp14:anchorId="3A62E3E0" wp14:editId="7ECCECA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4300" cy="228600"/>
              <wp:effectExtent l="0" t="0" r="0" b="0"/>
              <wp:wrapSquare wrapText="bothSides"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arto="http://schemas.microsoft.com/office/word/2006/arto" val="SMDATA_14_8jkuX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A5IQAARzIAAAAC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CQ4gAAQAAAAAAAAAADAAAAAQAAAAAAAAABAAAAAgAAAAEAAAC0AAAAaAEAAAAAAAAqJwAAkT0AAA=="/>
                        </a:ext>
                      </a:extLst>
                    </wps:cNvSpPr>
                    <wps:spPr>
                      <a:xfrm>
                        <a:off x="0" y="0"/>
                        <a:ext cx="114300" cy="2286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269878C8" w14:textId="77777777" w:rsidR="000A335D" w:rsidRDefault="0098429E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143BAE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2E3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-42.2pt;margin-top:.05pt;width:9pt;height:18pt;z-index:25165824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" o:allowincell="f" filled="f" stroked="f" strokeweight="1pt">
              <v:textbox style="mso-fit-shape-to-text:t" inset="0,0,0,0">
                <w:txbxContent>
                  <w:p w14:paraId="269878C8" w14:textId="77777777" w:rsidR="000A335D" w:rsidRDefault="0098429E">
                    <w:pPr>
                      <w:pStyle w:val="Sidefod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143BAE">
                      <w:rPr>
                        <w:rStyle w:val="Sidetal"/>
                        <w:noProof/>
                      </w:rPr>
                      <w:t>3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2FA27" w14:textId="77777777" w:rsidR="006625B6" w:rsidRDefault="006625B6">
      <w:r>
        <w:separator/>
      </w:r>
    </w:p>
  </w:footnote>
  <w:footnote w:type="continuationSeparator" w:id="0">
    <w:p w14:paraId="25862113" w14:textId="77777777" w:rsidR="006625B6" w:rsidRDefault="006625B6">
      <w:r>
        <w:continuationSeparator/>
      </w:r>
    </w:p>
  </w:footnote>
  <w:footnote w:type="continuationNotice" w:id="1">
    <w:p w14:paraId="66F19AF1" w14:textId="77777777" w:rsidR="001A7730" w:rsidRDefault="001A77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83102" w14:textId="77777777" w:rsidR="000A335D" w:rsidRDefault="0098429E">
    <w:pPr>
      <w:pStyle w:val="Sidehoved"/>
      <w:jc w:val="right"/>
    </w:pPr>
    <w:r>
      <w:rPr>
        <w:noProof/>
      </w:rPr>
      <w:drawing>
        <wp:anchor distT="0" distB="0" distL="114300" distR="114300" simplePos="0" relativeHeight="251664387" behindDoc="1" locked="0" layoutInCell="0" hidden="0" allowOverlap="1" wp14:anchorId="5928E3FD" wp14:editId="10BF5940">
          <wp:simplePos x="0" y="0"/>
          <wp:positionH relativeFrom="column">
            <wp:posOffset>3996690</wp:posOffset>
          </wp:positionH>
          <wp:positionV relativeFrom="paragraph">
            <wp:posOffset>-55245</wp:posOffset>
          </wp:positionV>
          <wp:extent cx="1743075" cy="607695"/>
          <wp:effectExtent l="0" t="0" r="0" b="0"/>
          <wp:wrapNone/>
          <wp:docPr id="2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3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arto="http://schemas.microsoft.com/office/word/2006/arto" val="SMDATA_16_8jkuX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AAAAAAAAAAAAAAAAAAAAIAAACWGAAAAAAAAAIAAACp////uQoAAL0DAAAAAAAAOx8AAHkC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075" cy="60769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5" behindDoc="1" locked="0" layoutInCell="0" hidden="0" allowOverlap="1" wp14:anchorId="17CF94CA" wp14:editId="118BC720">
          <wp:simplePos x="0" y="0"/>
          <wp:positionH relativeFrom="column">
            <wp:posOffset>-480060</wp:posOffset>
          </wp:positionH>
          <wp:positionV relativeFrom="paragraph">
            <wp:posOffset>-9525</wp:posOffset>
          </wp:positionV>
          <wp:extent cx="1171575" cy="57594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arto="http://schemas.microsoft.com/office/word/2006/arto" val="SMDATA_16_8jkuX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AAAAAAAAAAAAAAAAAAAAIAAAAM/f//AAAAAAIAAADx////NQcAAIsDAAAAAAAAsQMAAMECAAA=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1575" cy="57594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color w:val="000000"/>
        <w:w w:val="50"/>
        <w:u w:color="000000"/>
        <w:shd w:val="clear" w:color="auto" w:fil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D6793"/>
    <w:multiLevelType w:val="hybridMultilevel"/>
    <w:tmpl w:val="6F6C1240"/>
    <w:lvl w:ilvl="0" w:tplc="92A2F43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5BE3E4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EF27A9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B7888F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98279B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B54C0E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C6C47B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0F234D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AC4E91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autoHyphenation/>
  <w:hyphenationZone w:val="425"/>
  <w:drawingGridHorizontalSpacing w:val="120"/>
  <w:drawingGridVerticalSpacing w:val="283"/>
  <w:doNotShadeFormData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35D"/>
    <w:rsid w:val="00024B76"/>
    <w:rsid w:val="00024F9C"/>
    <w:rsid w:val="0002501A"/>
    <w:rsid w:val="00062F71"/>
    <w:rsid w:val="000724FC"/>
    <w:rsid w:val="00086BB2"/>
    <w:rsid w:val="00087230"/>
    <w:rsid w:val="000A335D"/>
    <w:rsid w:val="000D2030"/>
    <w:rsid w:val="00107DE4"/>
    <w:rsid w:val="00110A17"/>
    <w:rsid w:val="00114133"/>
    <w:rsid w:val="00143BAE"/>
    <w:rsid w:val="00162FFB"/>
    <w:rsid w:val="00182C88"/>
    <w:rsid w:val="00197362"/>
    <w:rsid w:val="001A7730"/>
    <w:rsid w:val="001C464E"/>
    <w:rsid w:val="001D1097"/>
    <w:rsid w:val="001D385D"/>
    <w:rsid w:val="001F3410"/>
    <w:rsid w:val="001F3D2C"/>
    <w:rsid w:val="00207B96"/>
    <w:rsid w:val="0023209A"/>
    <w:rsid w:val="00245626"/>
    <w:rsid w:val="00256ED5"/>
    <w:rsid w:val="00275407"/>
    <w:rsid w:val="00297CB1"/>
    <w:rsid w:val="002A3E07"/>
    <w:rsid w:val="002C593D"/>
    <w:rsid w:val="002D5399"/>
    <w:rsid w:val="002F7AF0"/>
    <w:rsid w:val="00322A38"/>
    <w:rsid w:val="00325A75"/>
    <w:rsid w:val="0035360C"/>
    <w:rsid w:val="00353ACA"/>
    <w:rsid w:val="00387985"/>
    <w:rsid w:val="003907CA"/>
    <w:rsid w:val="0040561A"/>
    <w:rsid w:val="00440EDE"/>
    <w:rsid w:val="00455E9D"/>
    <w:rsid w:val="0046382C"/>
    <w:rsid w:val="004732B2"/>
    <w:rsid w:val="00473F07"/>
    <w:rsid w:val="00481518"/>
    <w:rsid w:val="00486E54"/>
    <w:rsid w:val="004B0732"/>
    <w:rsid w:val="004B67B0"/>
    <w:rsid w:val="004C545C"/>
    <w:rsid w:val="00526F27"/>
    <w:rsid w:val="00535E40"/>
    <w:rsid w:val="00542688"/>
    <w:rsid w:val="00564391"/>
    <w:rsid w:val="005757E3"/>
    <w:rsid w:val="00575EF0"/>
    <w:rsid w:val="005A46A9"/>
    <w:rsid w:val="005C47C2"/>
    <w:rsid w:val="005D5ABB"/>
    <w:rsid w:val="005E070A"/>
    <w:rsid w:val="005F1713"/>
    <w:rsid w:val="0060417E"/>
    <w:rsid w:val="00606CEA"/>
    <w:rsid w:val="00607AE7"/>
    <w:rsid w:val="00625637"/>
    <w:rsid w:val="00643256"/>
    <w:rsid w:val="006625B6"/>
    <w:rsid w:val="00704042"/>
    <w:rsid w:val="00707118"/>
    <w:rsid w:val="007075E8"/>
    <w:rsid w:val="00722195"/>
    <w:rsid w:val="00722972"/>
    <w:rsid w:val="00731A86"/>
    <w:rsid w:val="0076058A"/>
    <w:rsid w:val="007A3513"/>
    <w:rsid w:val="007A5972"/>
    <w:rsid w:val="007A5E88"/>
    <w:rsid w:val="007C3894"/>
    <w:rsid w:val="007F0B8E"/>
    <w:rsid w:val="007F3B41"/>
    <w:rsid w:val="008100E0"/>
    <w:rsid w:val="00821BBC"/>
    <w:rsid w:val="00850EE2"/>
    <w:rsid w:val="00865B2F"/>
    <w:rsid w:val="008A2FFE"/>
    <w:rsid w:val="008C1B6F"/>
    <w:rsid w:val="008C6B9F"/>
    <w:rsid w:val="008D223D"/>
    <w:rsid w:val="008F70F0"/>
    <w:rsid w:val="009102FA"/>
    <w:rsid w:val="00971F95"/>
    <w:rsid w:val="00974421"/>
    <w:rsid w:val="0098429E"/>
    <w:rsid w:val="00986A43"/>
    <w:rsid w:val="00A004DA"/>
    <w:rsid w:val="00A5002D"/>
    <w:rsid w:val="00A76B5D"/>
    <w:rsid w:val="00A94A98"/>
    <w:rsid w:val="00A971F9"/>
    <w:rsid w:val="00AA3E6A"/>
    <w:rsid w:val="00AF6482"/>
    <w:rsid w:val="00AF7B7E"/>
    <w:rsid w:val="00B010A7"/>
    <w:rsid w:val="00B03127"/>
    <w:rsid w:val="00B12BA1"/>
    <w:rsid w:val="00B61775"/>
    <w:rsid w:val="00B72B7E"/>
    <w:rsid w:val="00BA1A53"/>
    <w:rsid w:val="00BC49D4"/>
    <w:rsid w:val="00BE2B9C"/>
    <w:rsid w:val="00C06FE8"/>
    <w:rsid w:val="00C132B0"/>
    <w:rsid w:val="00C25348"/>
    <w:rsid w:val="00C44CCE"/>
    <w:rsid w:val="00CA5493"/>
    <w:rsid w:val="00CD7768"/>
    <w:rsid w:val="00D17B17"/>
    <w:rsid w:val="00D404F4"/>
    <w:rsid w:val="00D63C00"/>
    <w:rsid w:val="00D64C01"/>
    <w:rsid w:val="00D653D3"/>
    <w:rsid w:val="00D9114D"/>
    <w:rsid w:val="00D9432D"/>
    <w:rsid w:val="00DA1663"/>
    <w:rsid w:val="00DA1C39"/>
    <w:rsid w:val="00DC0155"/>
    <w:rsid w:val="00E03BBC"/>
    <w:rsid w:val="00E2368A"/>
    <w:rsid w:val="00E476A0"/>
    <w:rsid w:val="00E73681"/>
    <w:rsid w:val="00E74E93"/>
    <w:rsid w:val="00E7713A"/>
    <w:rsid w:val="00E854BD"/>
    <w:rsid w:val="00E85953"/>
    <w:rsid w:val="00E86154"/>
    <w:rsid w:val="00E87E4E"/>
    <w:rsid w:val="00EB3AF4"/>
    <w:rsid w:val="00EC3784"/>
    <w:rsid w:val="00ED5A84"/>
    <w:rsid w:val="00EE3C52"/>
    <w:rsid w:val="00EE5368"/>
    <w:rsid w:val="00F112FC"/>
    <w:rsid w:val="00F207F7"/>
    <w:rsid w:val="00F30898"/>
    <w:rsid w:val="00F65A7C"/>
    <w:rsid w:val="00F67270"/>
    <w:rsid w:val="00F8249E"/>
    <w:rsid w:val="00F93F37"/>
    <w:rsid w:val="00FA0548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67F712"/>
  <w15:docId w15:val="{2D5AD933-EBF1-4248-8DBB-0ABDB683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SimSun" w:hAnsi="Times New Roman"/>
      <w:sz w:val="24"/>
      <w:szCs w:val="24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qFormat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paragraph" w:styleId="Sidefod">
    <w:name w:val="footer"/>
    <w:basedOn w:val="Normal"/>
    <w:qFormat/>
    <w:pPr>
      <w:widowControl w:val="0"/>
      <w:tabs>
        <w:tab w:val="center" w:pos="4252"/>
        <w:tab w:val="right" w:pos="8504"/>
      </w:tabs>
      <w:spacing w:line="360" w:lineRule="atLeast"/>
      <w:jc w:val="both"/>
    </w:pPr>
    <w:rPr>
      <w:rFonts w:eastAsia="Batang"/>
      <w:sz w:val="20"/>
      <w:szCs w:val="20"/>
      <w:lang w:eastAsia="ko-KR"/>
    </w:rPr>
  </w:style>
  <w:style w:type="paragraph" w:customStyle="1" w:styleId="1">
    <w:name w:val="메모 텍스트1"/>
    <w:basedOn w:val="Normal"/>
    <w:qFormat/>
  </w:style>
  <w:style w:type="paragraph" w:customStyle="1" w:styleId="10">
    <w:name w:val="메모 주제1"/>
    <w:basedOn w:val="1"/>
    <w:next w:val="1"/>
    <w:qFormat/>
    <w:rPr>
      <w:b/>
      <w:bCs/>
    </w:rPr>
  </w:style>
  <w:style w:type="paragraph" w:styleId="Markeringsbobletekst">
    <w:name w:val="Balloon Text"/>
    <w:basedOn w:val="Normal"/>
    <w:qFormat/>
    <w:rPr>
      <w:rFonts w:ascii="Arial" w:eastAsia="Batang" w:hAnsi="Arial"/>
      <w:sz w:val="18"/>
      <w:szCs w:val="18"/>
    </w:rPr>
  </w:style>
  <w:style w:type="paragraph" w:customStyle="1" w:styleId="Default">
    <w:name w:val="Default"/>
    <w:qFormat/>
    <w:pPr>
      <w:widowControl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Fodnotetekst">
    <w:name w:val="footnote text"/>
    <w:basedOn w:val="Normal"/>
    <w:qFormat/>
    <w:rPr>
      <w:lang w:val="en-CA"/>
    </w:rPr>
  </w:style>
  <w:style w:type="paragraph" w:customStyle="1" w:styleId="ListParagraph1">
    <w:name w:val="List Paragraph1"/>
    <w:basedOn w:val="Normal"/>
    <w:qFormat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NormalWeb">
    <w:name w:val="Normal (Web)"/>
    <w:basedOn w:val="Normal"/>
    <w:qFormat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paragraph" w:styleId="Titel">
    <w:name w:val="Title"/>
    <w:basedOn w:val="Normal"/>
    <w:qFormat/>
    <w:pPr>
      <w:widowControl w:val="0"/>
      <w:ind w:left="1800"/>
      <w:jc w:val="center"/>
    </w:pPr>
    <w:rPr>
      <w:rFonts w:ascii="Arial Narrow" w:eastAsia="가는각진제목체" w:hAnsi="Arial Narrow"/>
      <w:b/>
      <w:bCs/>
      <w:kern w:val="1"/>
      <w:sz w:val="36"/>
      <w:lang w:eastAsia="ko-KR"/>
    </w:rPr>
  </w:style>
  <w:style w:type="paragraph" w:customStyle="1" w:styleId="11">
    <w:name w:val="수정1"/>
    <w:qFormat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qFormat/>
    <w:rPr>
      <w:rFonts w:ascii="Times New Roman" w:eastAsia="SimSun" w:hAnsi="Times New Roman"/>
      <w:sz w:val="24"/>
      <w:szCs w:val="24"/>
      <w:lang w:eastAsia="zh-CN"/>
    </w:rPr>
  </w:style>
  <w:style w:type="paragraph" w:customStyle="1" w:styleId="12">
    <w:name w:val="목록 단락1"/>
    <w:basedOn w:val="Normal"/>
    <w:qFormat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qFormat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qFormat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Normal"/>
    <w:qFormat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paragraph" w:styleId="Listeafsnit">
    <w:name w:val="List Paragraph"/>
    <w:basedOn w:val="Normal"/>
    <w:qFormat/>
    <w:pPr>
      <w:widowControl w:val="0"/>
      <w:ind w:left="800"/>
      <w:jc w:val="both"/>
    </w:pPr>
    <w:rPr>
      <w:rFonts w:ascii="Batang" w:eastAsia="Batang" w:hAnsi="Batang"/>
      <w:kern w:val="1"/>
      <w:sz w:val="20"/>
      <w:lang w:eastAsia="ko-KR"/>
    </w:rPr>
  </w:style>
  <w:style w:type="paragraph" w:customStyle="1" w:styleId="2">
    <w:name w:val="수정2"/>
    <w:qFormat/>
    <w:rPr>
      <w:rFonts w:ascii="Times New Roman" w:eastAsia="SimSun" w:hAnsi="Times New Roman"/>
      <w:sz w:val="24"/>
      <w:szCs w:val="24"/>
      <w:lang w:eastAsia="zh-CN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rFonts w:eastAsia="Malgun Gothic"/>
    </w:rPr>
  </w:style>
  <w:style w:type="paragraph" w:styleId="FormateretHTML">
    <w:name w:val="HTML Preformatted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mmentText1">
    <w:name w:val="Comment Text1"/>
    <w:basedOn w:val="Normal"/>
    <w:qFormat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character" w:styleId="Hyperlink">
    <w:name w:val="Hyperlink"/>
    <w:basedOn w:val="Standardskrifttypeiafsnit"/>
    <w:rPr>
      <w:rFonts w:ascii="Arial" w:hAnsi="Arial" w:cs="Times New Roman"/>
      <w:b/>
      <w:color w:val="5694CE"/>
      <w:sz w:val="20"/>
      <w:u w:val="none"/>
    </w:rPr>
  </w:style>
  <w:style w:type="character" w:customStyle="1" w:styleId="Char">
    <w:name w:val="머리글 Char"/>
    <w:basedOn w:val="Standardskrifttypeiafsnit"/>
    <w:rPr>
      <w:rFonts w:ascii="Times" w:hAnsi="Times" w:cs="Times New Roman"/>
      <w:kern w:val="0"/>
      <w:sz w:val="20"/>
    </w:rPr>
  </w:style>
  <w:style w:type="character" w:customStyle="1" w:styleId="Char0">
    <w:name w:val="바닥글 Char"/>
    <w:basedOn w:val="Standardskrifttypeiafsnit"/>
    <w:rPr>
      <w:rFonts w:ascii="Times New Roman" w:hAnsi="Times New Roman" w:cs="Times New Roman"/>
      <w:kern w:val="0"/>
      <w:sz w:val="20"/>
    </w:rPr>
  </w:style>
  <w:style w:type="character" w:styleId="Sidetal">
    <w:name w:val="page number"/>
    <w:basedOn w:val="Standardskrifttypeiafsnit"/>
    <w:rPr>
      <w:rFonts w:cs="Times New Roman"/>
    </w:rPr>
  </w:style>
  <w:style w:type="character" w:customStyle="1" w:styleId="13">
    <w:name w:val="메모 참조1"/>
    <w:basedOn w:val="Standardskrifttypeiafsnit"/>
    <w:rPr>
      <w:rFonts w:cs="Times New Roman"/>
      <w:sz w:val="18"/>
    </w:rPr>
  </w:style>
  <w:style w:type="character" w:customStyle="1" w:styleId="Char1">
    <w:name w:val="메모 텍스트 Char"/>
    <w:basedOn w:val="Standardskrifttypeiafsnit"/>
    <w:rPr>
      <w:rFonts w:ascii="Times New Roman" w:eastAsia="SimSun" w:hAnsi="Times New Roman" w:cs="Times New Roman"/>
      <w:sz w:val="24"/>
      <w:lang w:eastAsia="zh-CN"/>
    </w:rPr>
  </w:style>
  <w:style w:type="character" w:customStyle="1" w:styleId="Char2">
    <w:name w:val="메모 주제 Char"/>
    <w:basedOn w:val="Char1"/>
    <w:rPr>
      <w:rFonts w:ascii="Times New Roman" w:eastAsia="SimSun" w:hAnsi="Times New Roman" w:cs="Times New Roman"/>
      <w:b/>
      <w:bCs/>
      <w:kern w:val="1"/>
      <w:sz w:val="24"/>
      <w:szCs w:val="24"/>
      <w:lang w:eastAsia="zh-CN"/>
    </w:rPr>
  </w:style>
  <w:style w:type="character" w:customStyle="1" w:styleId="Char3">
    <w:name w:val="풍선 도움말 텍스트 Char"/>
    <w:basedOn w:val="Standardskrifttypeiafsnit"/>
    <w:rPr>
      <w:rFonts w:ascii="Malgun Gothic" w:hAnsi="Malgun Gothic" w:cs="Times New Roman"/>
      <w:kern w:val="0"/>
      <w:sz w:val="2"/>
      <w:lang w:eastAsia="zh-CN"/>
    </w:rPr>
  </w:style>
  <w:style w:type="character" w:customStyle="1" w:styleId="Char4">
    <w:name w:val="각주 텍스트 Char"/>
    <w:basedOn w:val="Standardskrifttypeiafsnit"/>
    <w:rPr>
      <w:rFonts w:ascii="Times New Roman" w:eastAsia="SimSun" w:hAnsi="Times New Roman" w:cs="Times New Roman"/>
      <w:sz w:val="24"/>
      <w:lang w:val="en-CA" w:eastAsia="zh-CN"/>
    </w:rPr>
  </w:style>
  <w:style w:type="character" w:styleId="Fodnotehenvisning">
    <w:name w:val="footnote reference"/>
    <w:basedOn w:val="Standardskrifttypeiafsnit"/>
    <w:rPr>
      <w:rFonts w:cs="Times New Roman"/>
      <w:vertAlign w:val="superscript"/>
    </w:rPr>
  </w:style>
  <w:style w:type="character" w:styleId="Strk">
    <w:name w:val="Strong"/>
    <w:basedOn w:val="Standardskrifttypeiafsnit"/>
    <w:rPr>
      <w:rFonts w:cs="Times New Roman"/>
      <w:b/>
    </w:rPr>
  </w:style>
  <w:style w:type="character" w:customStyle="1" w:styleId="Char5">
    <w:name w:val="제목 Char"/>
    <w:basedOn w:val="Standardskrifttypeiafsnit"/>
    <w:rPr>
      <w:rFonts w:ascii="Arial Narrow" w:eastAsia="가는각진제목체" w:hAnsi="Arial Narrow" w:cs="Times New Roman"/>
      <w:b/>
      <w:kern w:val="1"/>
      <w:sz w:val="24"/>
    </w:rPr>
  </w:style>
  <w:style w:type="character" w:customStyle="1" w:styleId="longtext">
    <w:name w:val="longtext"/>
    <w:basedOn w:val="Standardskrifttypeiafsnit"/>
    <w:rPr>
      <w:rFonts w:cs="Times New Roman"/>
    </w:rPr>
  </w:style>
  <w:style w:type="character" w:customStyle="1" w:styleId="apple-converted-space">
    <w:name w:val="apple-converted-space"/>
    <w:basedOn w:val="Standardskrifttypeiafsnit"/>
  </w:style>
  <w:style w:type="character" w:customStyle="1" w:styleId="xn-location">
    <w:name w:val="xn-location"/>
    <w:basedOn w:val="Standardskrifttypeiafsnit"/>
  </w:style>
  <w:style w:type="character" w:customStyle="1" w:styleId="A12">
    <w:name w:val="A12"/>
    <w:rPr>
      <w:rFonts w:ascii="Frutiger LT Pro" w:eastAsia="Frutiger LT Pro" w:hAnsi="Frutiger LT Pro" w:cs="Frutiger LT Pro" w:hint="eastAsia"/>
      <w:color w:val="000000"/>
      <w:sz w:val="17"/>
      <w:szCs w:val="17"/>
    </w:rPr>
  </w:style>
  <w:style w:type="character" w:customStyle="1" w:styleId="HTMLChar">
    <w:name w:val="미리 서식이 지정된 HTML Char"/>
    <w:basedOn w:val="Standardskrifttypeiafsnit"/>
    <w:rPr>
      <w:rFonts w:ascii="Courier New" w:eastAsia="SimSun" w:hAnsi="Courier New" w:cs="Courier New"/>
      <w:lang w:eastAsia="zh-CN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86E54"/>
    <w:pPr>
      <w:snapToGrid w:val="0"/>
    </w:p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86E54"/>
    <w:rPr>
      <w:rFonts w:ascii="Times New Roman" w:eastAsia="SimSun" w:hAnsi="Times New Roman"/>
      <w:sz w:val="24"/>
      <w:szCs w:val="24"/>
      <w:lang w:eastAsia="zh-CN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86E54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25A75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25A75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25A75"/>
    <w:rPr>
      <w:rFonts w:ascii="Times New Roman" w:eastAsia="SimSun" w:hAnsi="Times New Roman"/>
      <w:sz w:val="24"/>
      <w:szCs w:val="24"/>
      <w:lang w:eastAsia="zh-CN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25A7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25A75"/>
    <w:rPr>
      <w:rFonts w:ascii="Times New Roman" w:eastAsia="SimSun" w:hAnsi="Times New Roman"/>
      <w:b/>
      <w:bCs/>
      <w:sz w:val="24"/>
      <w:szCs w:val="24"/>
      <w:lang w:eastAsia="zh-CN"/>
    </w:rPr>
  </w:style>
  <w:style w:type="character" w:customStyle="1" w:styleId="tlid-translation">
    <w:name w:val="tlid-translation"/>
    <w:basedOn w:val="Standardskrifttypeiafsnit"/>
    <w:rsid w:val="00625637"/>
  </w:style>
  <w:style w:type="character" w:customStyle="1" w:styleId="alt-edited">
    <w:name w:val="alt-edited"/>
    <w:basedOn w:val="Standardskrifttypeiafsnit"/>
    <w:rsid w:val="00625637"/>
  </w:style>
  <w:style w:type="character" w:styleId="Ulstomtale">
    <w:name w:val="Unresolved Mention"/>
    <w:basedOn w:val="Standardskrifttypeiafsnit"/>
    <w:uiPriority w:val="99"/>
    <w:semiHidden/>
    <w:unhideWhenUsed/>
    <w:rsid w:val="00463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2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.tl/t-NlYA0oXxS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rik.svalberg@lg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LG-OneDenmark@lg-one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Gnewsroo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7D5347FAF4C41A6942C360AE29510" ma:contentTypeVersion="8" ma:contentTypeDescription="Create a new document." ma:contentTypeScope="" ma:versionID="1533c544ebfa75b2cb30bcd6b0b12ca4">
  <xsd:schema xmlns:xsd="http://www.w3.org/2001/XMLSchema" xmlns:xs="http://www.w3.org/2001/XMLSchema" xmlns:p="http://schemas.microsoft.com/office/2006/metadata/properties" xmlns:ns2="12ed0c50-0eb2-4188-b3e3-a71a971a3f46" xmlns:ns3="e10abab1-e055-4f25-a638-acf20d059f0b" targetNamespace="http://schemas.microsoft.com/office/2006/metadata/properties" ma:root="true" ma:fieldsID="fa0a145c4586911313bf505be3ae0163" ns2:_="" ns3:_="">
    <xsd:import namespace="12ed0c50-0eb2-4188-b3e3-a71a971a3f46"/>
    <xsd:import namespace="e10abab1-e055-4f25-a638-acf20d059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0c50-0eb2-4188-b3e3-a71a971a3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bab1-e055-4f25-a638-acf20d059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4B027BA-EA7F-4CAA-8F25-5CED2878B840}">
  <ds:schemaRefs>
    <ds:schemaRef ds:uri="http://schemas.microsoft.com/office/2006/metadata/properties"/>
    <ds:schemaRef ds:uri="http://purl.org/dc/elements/1.1/"/>
    <ds:schemaRef ds:uri="e10abab1-e055-4f25-a638-acf20d059f0b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2ed0c50-0eb2-4188-b3e3-a71a971a3f4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FDF987-35F3-4018-AD12-A8A1812C5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d0c50-0eb2-4188-b3e3-a71a971a3f46"/>
    <ds:schemaRef ds:uri="e10abab1-e055-4f25-a638-acf20d059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FEF0AB-3369-4248-B670-EFACDF8E8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92E0E2-FAB8-47E2-A3AB-93E8734D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3310</Characters>
  <Application>Microsoft Office Word</Application>
  <DocSecurity>0</DocSecurity>
  <Lines>27</Lines>
  <Paragraphs>7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>Embargo until September 1, 00:00</vt:lpstr>
      <vt:lpstr>Embargo until September 1, 00:00</vt:lpstr>
      <vt:lpstr>Embargo until September 1, 00:00</vt:lpstr>
      <vt:lpstr>Embargo until September 1, 00:00</vt:lpstr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subject/>
  <dc:creator>LG</dc:creator>
  <cp:keywords/>
  <dc:description/>
  <cp:lastModifiedBy>Caroline Asmus</cp:lastModifiedBy>
  <cp:revision>2</cp:revision>
  <cp:lastPrinted>2019-01-04T06:18:00Z</cp:lastPrinted>
  <dcterms:created xsi:type="dcterms:W3CDTF">2019-01-08T10:15:00Z</dcterms:created>
  <dcterms:modified xsi:type="dcterms:W3CDTF">2019-01-08T10:15:00Z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0x0101008EB7D5347FAF4C41A6942C360AE29510</vt:lpwstr>
  </property>
</Properties>
</file>