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05E5D" w14:textId="77777777" w:rsidR="00976D96" w:rsidRDefault="00976D96" w:rsidP="00976D96">
      <w:pPr>
        <w:jc w:val="center"/>
      </w:pPr>
    </w:p>
    <w:p w14:paraId="3500EBF4" w14:textId="71725E95" w:rsidR="001C3465" w:rsidRDefault="00976D96" w:rsidP="00FB77FC">
      <w:pPr>
        <w:tabs>
          <w:tab w:val="right" w:pos="9072"/>
        </w:tabs>
        <w:rPr>
          <w:rFonts w:ascii="Arial" w:hAnsi="Arial" w:cs="Arial"/>
          <w:b/>
          <w:sz w:val="28"/>
          <w:szCs w:val="28"/>
        </w:rPr>
      </w:pPr>
      <w:r w:rsidRPr="00976D96">
        <w:rPr>
          <w:rFonts w:ascii="Arial" w:hAnsi="Arial" w:cs="Arial"/>
          <w:b/>
          <w:sz w:val="28"/>
          <w:szCs w:val="28"/>
        </w:rPr>
        <w:t>PRESSEINFORMATION</w:t>
      </w:r>
      <w:r w:rsidR="00FB77FC">
        <w:rPr>
          <w:rFonts w:ascii="Arial" w:hAnsi="Arial" w:cs="Arial"/>
          <w:b/>
          <w:sz w:val="28"/>
          <w:szCs w:val="28"/>
        </w:rPr>
        <w:tab/>
      </w:r>
      <w:r w:rsidR="005C07EA">
        <w:rPr>
          <w:rFonts w:ascii="Arial" w:hAnsi="Arial" w:cs="Arial"/>
          <w:b/>
          <w:sz w:val="28"/>
          <w:szCs w:val="28"/>
        </w:rPr>
        <w:t>6</w:t>
      </w:r>
      <w:r w:rsidR="005227AD" w:rsidRPr="005C07EA">
        <w:rPr>
          <w:rFonts w:ascii="Arial" w:hAnsi="Arial" w:cs="Arial"/>
          <w:b/>
          <w:sz w:val="28"/>
          <w:szCs w:val="28"/>
        </w:rPr>
        <w:t xml:space="preserve">. </w:t>
      </w:r>
      <w:r w:rsidR="005C07EA">
        <w:rPr>
          <w:rFonts w:ascii="Arial" w:hAnsi="Arial" w:cs="Arial"/>
          <w:b/>
          <w:sz w:val="28"/>
          <w:szCs w:val="28"/>
        </w:rPr>
        <w:t>Mai</w:t>
      </w:r>
      <w:r w:rsidR="00F23C1F" w:rsidRPr="005C07EA">
        <w:rPr>
          <w:rFonts w:ascii="Arial" w:hAnsi="Arial" w:cs="Arial"/>
          <w:b/>
          <w:sz w:val="28"/>
          <w:szCs w:val="28"/>
        </w:rPr>
        <w:t xml:space="preserve"> </w:t>
      </w:r>
      <w:r w:rsidR="00170EC3" w:rsidRPr="005C07EA">
        <w:rPr>
          <w:rFonts w:ascii="Arial" w:hAnsi="Arial" w:cs="Arial"/>
          <w:b/>
          <w:sz w:val="28"/>
          <w:szCs w:val="28"/>
        </w:rPr>
        <w:t>20</w:t>
      </w:r>
      <w:r w:rsidR="0095285B" w:rsidRPr="005C07EA">
        <w:rPr>
          <w:rFonts w:ascii="Arial" w:hAnsi="Arial" w:cs="Arial"/>
          <w:b/>
          <w:sz w:val="28"/>
          <w:szCs w:val="28"/>
        </w:rPr>
        <w:t>2</w:t>
      </w:r>
      <w:r w:rsidR="00F23C1F" w:rsidRPr="005C07EA">
        <w:rPr>
          <w:rFonts w:ascii="Arial" w:hAnsi="Arial" w:cs="Arial"/>
          <w:b/>
          <w:sz w:val="28"/>
          <w:szCs w:val="28"/>
        </w:rPr>
        <w:t>2</w:t>
      </w:r>
      <w:r w:rsidR="00793B86">
        <w:rPr>
          <w:rFonts w:ascii="Arial" w:hAnsi="Arial" w:cs="Arial"/>
          <w:b/>
          <w:sz w:val="28"/>
          <w:szCs w:val="28"/>
        </w:rPr>
        <w:br/>
      </w:r>
    </w:p>
    <w:p w14:paraId="7F68C521" w14:textId="77777777" w:rsidR="0042360F" w:rsidRPr="00F23C1F" w:rsidRDefault="002A014E" w:rsidP="008419D1">
      <w:pPr>
        <w:spacing w:before="240" w:line="240" w:lineRule="auto"/>
        <w:rPr>
          <w:rFonts w:ascii="Arial" w:hAnsi="Arial" w:cs="Arial"/>
          <w:b/>
        </w:rPr>
      </w:pPr>
      <w:r>
        <w:rPr>
          <w:rFonts w:ascii="Arial" w:hAnsi="Arial" w:cs="Arial"/>
          <w:b/>
          <w:sz w:val="28"/>
          <w:szCs w:val="28"/>
        </w:rPr>
        <w:t>Familien im Fokus</w:t>
      </w:r>
      <w:r w:rsidR="00E93E57">
        <w:rPr>
          <w:rFonts w:ascii="Arial" w:hAnsi="Arial" w:cs="Arial"/>
          <w:b/>
          <w:sz w:val="28"/>
          <w:szCs w:val="28"/>
        </w:rPr>
        <w:t xml:space="preserve"> </w:t>
      </w:r>
      <w:r w:rsidR="00793B86" w:rsidRPr="00A35AC5">
        <w:rPr>
          <w:rFonts w:ascii="Arial" w:hAnsi="Arial" w:cs="Arial"/>
          <w:b/>
          <w:sz w:val="28"/>
          <w:szCs w:val="28"/>
        </w:rPr>
        <w:br/>
      </w:r>
      <w:r>
        <w:rPr>
          <w:rFonts w:ascii="Arial" w:hAnsi="Arial" w:cs="Arial"/>
          <w:b/>
          <w:sz w:val="24"/>
          <w:szCs w:val="24"/>
        </w:rPr>
        <w:t xml:space="preserve">Brandenburg wirbt auch in diesem Jahr verstärkt für sich als Familienreiseziel </w:t>
      </w:r>
      <w:r w:rsidR="00793B86">
        <w:rPr>
          <w:rFonts w:ascii="Arial" w:hAnsi="Arial" w:cs="Arial"/>
          <w:b/>
          <w:sz w:val="24"/>
          <w:szCs w:val="24"/>
        </w:rPr>
        <w:br/>
      </w:r>
      <w:r w:rsidR="00793B86">
        <w:rPr>
          <w:rFonts w:ascii="Arial" w:hAnsi="Arial" w:cs="Arial"/>
          <w:b/>
          <w:sz w:val="24"/>
          <w:szCs w:val="24"/>
        </w:rPr>
        <w:br/>
      </w:r>
      <w:r w:rsidR="0042360F" w:rsidRPr="00F23C1F">
        <w:rPr>
          <w:rFonts w:ascii="Arial" w:hAnsi="Arial" w:cs="Arial"/>
          <w:b/>
        </w:rPr>
        <w:t xml:space="preserve">Die auf drei Jahre angelegte Kampagne #familienzeit der TMB Tourismus-Marketing Brandenburg geht in die dritte Runde. Während des gesamten Jahres 2022 konzentrieren sich die Kommunikationsmaßnahmen </w:t>
      </w:r>
      <w:r w:rsidRPr="00F23C1F">
        <w:rPr>
          <w:rFonts w:ascii="Arial" w:hAnsi="Arial" w:cs="Arial"/>
          <w:b/>
        </w:rPr>
        <w:t xml:space="preserve">weiter </w:t>
      </w:r>
      <w:r w:rsidR="0042360F" w:rsidRPr="00F23C1F">
        <w:rPr>
          <w:rFonts w:ascii="Arial" w:hAnsi="Arial" w:cs="Arial"/>
          <w:b/>
        </w:rPr>
        <w:t>darauf, Brandenburg als Familienreiseziel noch stärker zu positionieren. Als Partner für die Kampagne konnte</w:t>
      </w:r>
      <w:r w:rsidRPr="00F23C1F">
        <w:rPr>
          <w:rFonts w:ascii="Arial" w:hAnsi="Arial" w:cs="Arial"/>
          <w:b/>
        </w:rPr>
        <w:t>n</w:t>
      </w:r>
      <w:r w:rsidR="0042360F" w:rsidRPr="00F23C1F">
        <w:rPr>
          <w:rFonts w:ascii="Arial" w:hAnsi="Arial" w:cs="Arial"/>
          <w:b/>
        </w:rPr>
        <w:t xml:space="preserve"> DB Regio Nordost sowie </w:t>
      </w:r>
      <w:r w:rsidRPr="00F23C1F">
        <w:rPr>
          <w:rFonts w:ascii="Arial" w:hAnsi="Arial" w:cs="Arial"/>
          <w:b/>
        </w:rPr>
        <w:t>DB Fernverkehr gewonnen werden.</w:t>
      </w:r>
    </w:p>
    <w:p w14:paraId="715F8CDB" w14:textId="65354532" w:rsidR="0042360F" w:rsidRPr="00F23C1F" w:rsidRDefault="002A014E" w:rsidP="008419D1">
      <w:pPr>
        <w:spacing w:before="240" w:line="240" w:lineRule="auto"/>
        <w:rPr>
          <w:rStyle w:val="Hyperlink"/>
          <w:rFonts w:ascii="Arial" w:hAnsi="Arial" w:cs="Arial"/>
          <w:color w:val="auto"/>
          <w:u w:val="none"/>
        </w:rPr>
      </w:pPr>
      <w:r w:rsidRPr="00F23C1F">
        <w:rPr>
          <w:rStyle w:val="Hyperlink"/>
          <w:rFonts w:ascii="Arial" w:hAnsi="Arial" w:cs="Arial"/>
          <w:color w:val="auto"/>
          <w:u w:val="none"/>
        </w:rPr>
        <w:t xml:space="preserve">Urlaub auf und am Wasser sowie familienfreundliche Rad- und Wandertouren stehen dabei </w:t>
      </w:r>
      <w:r w:rsidR="00AF14EB" w:rsidRPr="00F23C1F">
        <w:rPr>
          <w:rStyle w:val="Hyperlink"/>
          <w:rFonts w:ascii="Arial" w:hAnsi="Arial" w:cs="Arial"/>
          <w:color w:val="auto"/>
          <w:u w:val="none"/>
        </w:rPr>
        <w:t xml:space="preserve">thematisch </w:t>
      </w:r>
      <w:r w:rsidRPr="00F23C1F">
        <w:rPr>
          <w:rStyle w:val="Hyperlink"/>
          <w:rFonts w:ascii="Arial" w:hAnsi="Arial" w:cs="Arial"/>
          <w:color w:val="auto"/>
          <w:u w:val="none"/>
        </w:rPr>
        <w:t xml:space="preserve">im Fokus. </w:t>
      </w:r>
      <w:r w:rsidR="00534F37" w:rsidRPr="00F23C1F">
        <w:rPr>
          <w:rStyle w:val="Hyperlink"/>
          <w:rFonts w:ascii="Arial" w:hAnsi="Arial" w:cs="Arial"/>
          <w:color w:val="auto"/>
          <w:u w:val="none"/>
        </w:rPr>
        <w:t>Ab dem Sommer kommt das Thema Parks und Gä</w:t>
      </w:r>
      <w:r w:rsidR="00A800D0" w:rsidRPr="00F23C1F">
        <w:rPr>
          <w:rStyle w:val="Hyperlink"/>
          <w:rFonts w:ascii="Arial" w:hAnsi="Arial" w:cs="Arial"/>
          <w:color w:val="auto"/>
          <w:u w:val="none"/>
        </w:rPr>
        <w:t>r</w:t>
      </w:r>
      <w:r w:rsidR="00534F37" w:rsidRPr="00F23C1F">
        <w:rPr>
          <w:rStyle w:val="Hyperlink"/>
          <w:rFonts w:ascii="Arial" w:hAnsi="Arial" w:cs="Arial"/>
          <w:color w:val="auto"/>
          <w:u w:val="none"/>
        </w:rPr>
        <w:t>ten hinzu, das im Jahr 2023 Kommunikationsschwerpunkt der TMB sein wird.</w:t>
      </w:r>
      <w:r w:rsidR="000351C2" w:rsidRPr="00F23C1F">
        <w:rPr>
          <w:rStyle w:val="Hyperlink"/>
          <w:rFonts w:ascii="Arial" w:hAnsi="Arial" w:cs="Arial"/>
          <w:color w:val="auto"/>
          <w:u w:val="none"/>
        </w:rPr>
        <w:t xml:space="preserve"> Der </w:t>
      </w:r>
      <w:r w:rsidR="000351C2" w:rsidRPr="00F23C1F">
        <w:rPr>
          <w:rFonts w:ascii="Arial" w:hAnsi="Arial" w:cs="Arial"/>
        </w:rPr>
        <w:t>Aufenthalt in der Natur sowie Aktivitäten wie z.B. Baden</w:t>
      </w:r>
      <w:r w:rsidR="00591438" w:rsidRPr="00F23C1F">
        <w:rPr>
          <w:rFonts w:ascii="Arial" w:hAnsi="Arial" w:cs="Arial"/>
        </w:rPr>
        <w:t xml:space="preserve"> oder</w:t>
      </w:r>
      <w:r w:rsidR="000351C2" w:rsidRPr="00F23C1F">
        <w:rPr>
          <w:rFonts w:ascii="Arial" w:hAnsi="Arial" w:cs="Arial"/>
        </w:rPr>
        <w:t xml:space="preserve"> Bootstouren</w:t>
      </w:r>
      <w:r w:rsidR="00591438" w:rsidRPr="00F23C1F">
        <w:rPr>
          <w:rFonts w:ascii="Arial" w:hAnsi="Arial" w:cs="Arial"/>
        </w:rPr>
        <w:t>,</w:t>
      </w:r>
      <w:r w:rsidR="000351C2" w:rsidRPr="00F23C1F">
        <w:rPr>
          <w:rFonts w:ascii="Arial" w:hAnsi="Arial" w:cs="Arial"/>
        </w:rPr>
        <w:t xml:space="preserve"> stehen in Brandenburg bei </w:t>
      </w:r>
      <w:r w:rsidR="00A800D0" w:rsidRPr="00F23C1F">
        <w:rPr>
          <w:rFonts w:ascii="Arial" w:hAnsi="Arial" w:cs="Arial"/>
        </w:rPr>
        <w:t>den</w:t>
      </w:r>
      <w:r w:rsidR="000351C2" w:rsidRPr="00F23C1F">
        <w:rPr>
          <w:rFonts w:ascii="Arial" w:hAnsi="Arial" w:cs="Arial"/>
        </w:rPr>
        <w:t xml:space="preserve"> Urlaubsgäste</w:t>
      </w:r>
      <w:r w:rsidR="00A800D0" w:rsidRPr="00F23C1F">
        <w:rPr>
          <w:rFonts w:ascii="Arial" w:hAnsi="Arial" w:cs="Arial"/>
        </w:rPr>
        <w:t>n</w:t>
      </w:r>
      <w:r w:rsidR="000351C2" w:rsidRPr="00F23C1F">
        <w:rPr>
          <w:rFonts w:ascii="Arial" w:hAnsi="Arial" w:cs="Arial"/>
        </w:rPr>
        <w:t xml:space="preserve"> schon seit vielen Jahren ganz oben auf der Beliebtheitsskala. Und auch die Zahl der Urlauberinnen und Urlauber, die Brandenburg als Familie besuchen, ist stetig gewachsen.</w:t>
      </w:r>
    </w:p>
    <w:p w14:paraId="79AB8FC9" w14:textId="5F1D14C4" w:rsidR="00534F37" w:rsidRPr="00F23C1F" w:rsidRDefault="00534F37" w:rsidP="008419D1">
      <w:pPr>
        <w:spacing w:before="240" w:line="240" w:lineRule="auto"/>
        <w:rPr>
          <w:rStyle w:val="Hyperlink"/>
          <w:rFonts w:ascii="Arial" w:hAnsi="Arial" w:cs="Arial"/>
          <w:color w:val="auto"/>
          <w:u w:val="none"/>
        </w:rPr>
      </w:pPr>
      <w:r w:rsidRPr="00F23C1F">
        <w:rPr>
          <w:rStyle w:val="Hyperlink"/>
          <w:rFonts w:ascii="Arial" w:hAnsi="Arial" w:cs="Arial"/>
          <w:color w:val="auto"/>
          <w:u w:val="none"/>
        </w:rPr>
        <w:t xml:space="preserve">„Brandenburg konnte in den letzten Jahren als Familienreiseziel stark zulegen. </w:t>
      </w:r>
      <w:r w:rsidRPr="00F23C1F">
        <w:rPr>
          <w:rFonts w:ascii="Arial" w:hAnsi="Arial" w:cs="Arial"/>
        </w:rPr>
        <w:t xml:space="preserve">Seit dem Jahr 2017 sind die Anteile um rund 10 Prozentpunkte gestiegen. Im Jahr 2019 haben mehr als ein Drittel der befragten Urlaubsgäste ihren Aufenthalt als </w:t>
      </w:r>
      <w:r w:rsidR="00A800D0" w:rsidRPr="00F23C1F">
        <w:rPr>
          <w:rFonts w:ascii="Arial" w:hAnsi="Arial" w:cs="Arial"/>
        </w:rPr>
        <w:t>‚</w:t>
      </w:r>
      <w:r w:rsidRPr="00F23C1F">
        <w:rPr>
          <w:rFonts w:ascii="Arial" w:hAnsi="Arial" w:cs="Arial"/>
        </w:rPr>
        <w:t>Familienreise</w:t>
      </w:r>
      <w:r w:rsidR="00A800D0" w:rsidRPr="00F23C1F">
        <w:rPr>
          <w:rFonts w:ascii="Arial" w:hAnsi="Arial" w:cs="Arial"/>
        </w:rPr>
        <w:t>‘</w:t>
      </w:r>
      <w:r w:rsidRPr="00F23C1F">
        <w:rPr>
          <w:rFonts w:ascii="Arial" w:hAnsi="Arial" w:cs="Arial"/>
        </w:rPr>
        <w:t xml:space="preserve"> charakterisiert</w:t>
      </w:r>
      <w:r w:rsidR="000351C2" w:rsidRPr="00F23C1F">
        <w:rPr>
          <w:rFonts w:ascii="Arial" w:hAnsi="Arial" w:cs="Arial"/>
        </w:rPr>
        <w:t>*</w:t>
      </w:r>
      <w:r w:rsidRPr="00F23C1F">
        <w:rPr>
          <w:rFonts w:ascii="Arial" w:hAnsi="Arial" w:cs="Arial"/>
        </w:rPr>
        <w:t xml:space="preserve">. Ende Mai erwarten wir die aktuellen Marktforschungsergebnisse des Jahres 2021 und sind gespannt, ob </w:t>
      </w:r>
      <w:r w:rsidR="000351C2" w:rsidRPr="00F23C1F">
        <w:rPr>
          <w:rFonts w:ascii="Arial" w:hAnsi="Arial" w:cs="Arial"/>
        </w:rPr>
        <w:t>und wie sich die Werte auch mit Blick auf die Reisetätigkeit währen</w:t>
      </w:r>
      <w:r w:rsidR="00003827" w:rsidRPr="00F23C1F">
        <w:rPr>
          <w:rFonts w:ascii="Arial" w:hAnsi="Arial" w:cs="Arial"/>
        </w:rPr>
        <w:t>d</w:t>
      </w:r>
      <w:r w:rsidR="000351C2" w:rsidRPr="00F23C1F">
        <w:rPr>
          <w:rFonts w:ascii="Arial" w:hAnsi="Arial" w:cs="Arial"/>
        </w:rPr>
        <w:t xml:space="preserve"> der </w:t>
      </w:r>
      <w:r w:rsidRPr="00F23C1F">
        <w:rPr>
          <w:rFonts w:ascii="Arial" w:hAnsi="Arial" w:cs="Arial"/>
        </w:rPr>
        <w:t>Corona</w:t>
      </w:r>
      <w:r w:rsidR="000351C2" w:rsidRPr="00F23C1F">
        <w:rPr>
          <w:rFonts w:ascii="Arial" w:hAnsi="Arial" w:cs="Arial"/>
        </w:rPr>
        <w:t>-</w:t>
      </w:r>
      <w:r w:rsidRPr="00F23C1F">
        <w:rPr>
          <w:rFonts w:ascii="Arial" w:hAnsi="Arial" w:cs="Arial"/>
        </w:rPr>
        <w:t xml:space="preserve">Pandemie </w:t>
      </w:r>
      <w:r w:rsidR="000351C2" w:rsidRPr="00F23C1F">
        <w:rPr>
          <w:rFonts w:ascii="Arial" w:hAnsi="Arial" w:cs="Arial"/>
        </w:rPr>
        <w:t>verändert haben“</w:t>
      </w:r>
      <w:r w:rsidR="00A800D0" w:rsidRPr="00F23C1F">
        <w:rPr>
          <w:rFonts w:ascii="Arial" w:hAnsi="Arial" w:cs="Arial"/>
        </w:rPr>
        <w:t>,</w:t>
      </w:r>
      <w:r w:rsidR="000351C2" w:rsidRPr="00F23C1F">
        <w:rPr>
          <w:rFonts w:ascii="Arial" w:hAnsi="Arial" w:cs="Arial"/>
        </w:rPr>
        <w:t xml:space="preserve"> sagt Mathias Knospe, Marketingleiter der TMB. </w:t>
      </w:r>
      <w:r w:rsidRPr="00F23C1F">
        <w:rPr>
          <w:rFonts w:ascii="Arial" w:hAnsi="Arial" w:cs="Arial"/>
        </w:rPr>
        <w:t>(</w:t>
      </w:r>
      <w:r w:rsidR="000351C2" w:rsidRPr="00F23C1F">
        <w:rPr>
          <w:rFonts w:ascii="Arial" w:hAnsi="Arial" w:cs="Arial"/>
        </w:rPr>
        <w:t>*</w:t>
      </w:r>
      <w:r w:rsidRPr="00F23C1F">
        <w:rPr>
          <w:rFonts w:ascii="Arial" w:hAnsi="Arial" w:cs="Arial"/>
        </w:rPr>
        <w:t>Quelle: GFK Destination Monitor Brandenburg).</w:t>
      </w:r>
    </w:p>
    <w:p w14:paraId="45B81751" w14:textId="21229985" w:rsidR="002A014E" w:rsidRPr="00F23C1F" w:rsidRDefault="00AF14EB" w:rsidP="008419D1">
      <w:pPr>
        <w:spacing w:before="240" w:line="240" w:lineRule="auto"/>
        <w:rPr>
          <w:rFonts w:ascii="Arial" w:hAnsi="Arial" w:cs="Arial"/>
        </w:rPr>
      </w:pPr>
      <w:r w:rsidRPr="00F23C1F">
        <w:rPr>
          <w:rFonts w:ascii="Arial" w:hAnsi="Arial" w:cs="Arial"/>
        </w:rPr>
        <w:t xml:space="preserve">Die </w:t>
      </w:r>
      <w:r w:rsidR="000351C2" w:rsidRPr="00F23C1F">
        <w:rPr>
          <w:rFonts w:ascii="Arial" w:hAnsi="Arial" w:cs="Arial"/>
        </w:rPr>
        <w:t xml:space="preserve">für die Kampagne #familienzeit </w:t>
      </w:r>
      <w:r w:rsidR="002A014E" w:rsidRPr="00F23C1F">
        <w:rPr>
          <w:rFonts w:ascii="Arial" w:hAnsi="Arial" w:cs="Arial"/>
        </w:rPr>
        <w:t>extern</w:t>
      </w:r>
      <w:r w:rsidRPr="00F23C1F">
        <w:rPr>
          <w:rFonts w:ascii="Arial" w:hAnsi="Arial" w:cs="Arial"/>
        </w:rPr>
        <w:t xml:space="preserve"> </w:t>
      </w:r>
      <w:r w:rsidR="002A4DF4" w:rsidRPr="00F23C1F">
        <w:rPr>
          <w:rFonts w:ascii="Arial" w:hAnsi="Arial" w:cs="Arial"/>
        </w:rPr>
        <w:t xml:space="preserve">geplanten </w:t>
      </w:r>
      <w:r w:rsidR="002A014E" w:rsidRPr="00F23C1F">
        <w:rPr>
          <w:rFonts w:ascii="Arial" w:hAnsi="Arial" w:cs="Arial"/>
        </w:rPr>
        <w:t xml:space="preserve">Medialeistungen </w:t>
      </w:r>
      <w:r w:rsidRPr="00F23C1F">
        <w:rPr>
          <w:rFonts w:ascii="Arial" w:hAnsi="Arial" w:cs="Arial"/>
        </w:rPr>
        <w:t xml:space="preserve">konzentrieren sich auf die Monate April bis August. Sie setzen verstärkt auf den Einsatz von Bewegtbild, </w:t>
      </w:r>
      <w:r w:rsidR="002A4DF4" w:rsidRPr="00F23C1F">
        <w:rPr>
          <w:rFonts w:ascii="Arial" w:hAnsi="Arial" w:cs="Arial"/>
        </w:rPr>
        <w:t xml:space="preserve">animierter Außenwerbung </w:t>
      </w:r>
      <w:r w:rsidRPr="00F23C1F">
        <w:rPr>
          <w:rFonts w:ascii="Arial" w:hAnsi="Arial" w:cs="Arial"/>
        </w:rPr>
        <w:t xml:space="preserve">und Audio Spots. Als Quellmärkte für diese Maßnahmen wurde in diesem Jahr der Norden Deutschlands mit den Bundesländern Niedersachsen, Schleswig-Holstein und Hamburg gewählt. Das für Brandenburg traditionell wichtige Nachbarland Berlin ist ebenfalls dabei. </w:t>
      </w:r>
    </w:p>
    <w:p w14:paraId="42635DA9" w14:textId="2C96B511" w:rsidR="00D74997" w:rsidRPr="00007A65" w:rsidRDefault="00007A65" w:rsidP="008419D1">
      <w:pPr>
        <w:spacing w:before="240" w:line="240" w:lineRule="auto"/>
        <w:rPr>
          <w:rFonts w:ascii="Arial" w:hAnsi="Arial" w:cs="Arial"/>
        </w:rPr>
      </w:pPr>
      <w:r>
        <w:rPr>
          <w:rFonts w:ascii="Arial" w:hAnsi="Arial" w:cs="Arial"/>
        </w:rPr>
        <w:t>Die TMB konnte a</w:t>
      </w:r>
      <w:r w:rsidR="00591438" w:rsidRPr="00F23C1F">
        <w:rPr>
          <w:rFonts w:ascii="Arial" w:hAnsi="Arial" w:cs="Arial"/>
        </w:rPr>
        <w:t xml:space="preserve">ls Partner </w:t>
      </w:r>
      <w:r>
        <w:rPr>
          <w:rFonts w:ascii="Arial" w:hAnsi="Arial" w:cs="Arial"/>
        </w:rPr>
        <w:t>für die</w:t>
      </w:r>
      <w:r w:rsidR="00591438" w:rsidRPr="00F23C1F">
        <w:rPr>
          <w:rFonts w:ascii="Arial" w:hAnsi="Arial" w:cs="Arial"/>
        </w:rPr>
        <w:t xml:space="preserve"> Kampagne </w:t>
      </w:r>
      <w:r w:rsidR="00D74997" w:rsidRPr="00F23C1F">
        <w:rPr>
          <w:rFonts w:ascii="Arial" w:hAnsi="Arial" w:cs="Arial"/>
        </w:rPr>
        <w:t xml:space="preserve">DB Regio Nordost und DB Fernverkehr gewinnen. „Wir freuen uns sehr, dass die Deutsche Bahn unsere Kampagne #familienzeit 2022 unterstützt. DB Regio wissen wir schon seit vielen Jahren an unserer Seite. Die Zusammenarbeit mit DB Fernverkehr hat sich im letzten Jahr im Zuge unserer Werbemaßnahmen für den Herbst und Winter entwickelt. Es ist sehr schön, dass wir dies nun fortsetzen können. Mit dieser Unterstützung können wir </w:t>
      </w:r>
      <w:r w:rsidR="00003827" w:rsidRPr="00F23C1F">
        <w:rPr>
          <w:rFonts w:ascii="Arial" w:hAnsi="Arial" w:cs="Arial"/>
        </w:rPr>
        <w:t xml:space="preserve">mehr </w:t>
      </w:r>
      <w:r w:rsidR="00D74997" w:rsidRPr="00F23C1F">
        <w:rPr>
          <w:rFonts w:ascii="Arial" w:hAnsi="Arial" w:cs="Arial"/>
        </w:rPr>
        <w:t xml:space="preserve">Sichtbarkeit </w:t>
      </w:r>
      <w:r w:rsidR="00003827" w:rsidRPr="00F23C1F">
        <w:rPr>
          <w:rFonts w:ascii="Arial" w:hAnsi="Arial" w:cs="Arial"/>
        </w:rPr>
        <w:t xml:space="preserve">für </w:t>
      </w:r>
      <w:r w:rsidR="00D74997" w:rsidRPr="00F23C1F">
        <w:rPr>
          <w:rFonts w:ascii="Arial" w:hAnsi="Arial" w:cs="Arial"/>
        </w:rPr>
        <w:t>Brandenburg</w:t>
      </w:r>
      <w:r w:rsidR="00003827" w:rsidRPr="00F23C1F">
        <w:rPr>
          <w:rFonts w:ascii="Arial" w:hAnsi="Arial" w:cs="Arial"/>
        </w:rPr>
        <w:t xml:space="preserve"> erzielen</w:t>
      </w:r>
      <w:r w:rsidR="00D74997" w:rsidRPr="00F23C1F">
        <w:rPr>
          <w:rFonts w:ascii="Arial" w:hAnsi="Arial" w:cs="Arial"/>
        </w:rPr>
        <w:t xml:space="preserve"> und die Reichweite unserer Maßnahmen erhöhen</w:t>
      </w:r>
      <w:r w:rsidR="00755182">
        <w:rPr>
          <w:rFonts w:ascii="Arial" w:hAnsi="Arial" w:cs="Arial"/>
        </w:rPr>
        <w:t xml:space="preserve">. </w:t>
      </w:r>
      <w:r w:rsidR="00755182" w:rsidRPr="00007A65">
        <w:rPr>
          <w:rFonts w:ascii="Arial" w:hAnsi="Arial" w:cs="Arial"/>
        </w:rPr>
        <w:t xml:space="preserve">Gemeinsam können wir </w:t>
      </w:r>
      <w:r w:rsidR="002A4DF4" w:rsidRPr="00007A65">
        <w:rPr>
          <w:rFonts w:ascii="Arial" w:hAnsi="Arial" w:cs="Arial"/>
        </w:rPr>
        <w:t>zeigen, dass</w:t>
      </w:r>
      <w:r w:rsidRPr="00007A65">
        <w:rPr>
          <w:rFonts w:ascii="Arial" w:hAnsi="Arial" w:cs="Arial"/>
        </w:rPr>
        <w:t xml:space="preserve"> die</w:t>
      </w:r>
      <w:r w:rsidR="002A4DF4" w:rsidRPr="00007A65">
        <w:rPr>
          <w:rFonts w:ascii="Arial" w:hAnsi="Arial" w:cs="Arial"/>
        </w:rPr>
        <w:t xml:space="preserve"> </w:t>
      </w:r>
      <w:r w:rsidR="00755182" w:rsidRPr="00007A65">
        <w:rPr>
          <w:rFonts w:ascii="Arial" w:hAnsi="Arial" w:cs="Arial"/>
        </w:rPr>
        <w:t xml:space="preserve">Anreise </w:t>
      </w:r>
      <w:r w:rsidR="002A4DF4" w:rsidRPr="00007A65">
        <w:rPr>
          <w:rFonts w:ascii="Arial" w:hAnsi="Arial" w:cs="Arial"/>
        </w:rPr>
        <w:t xml:space="preserve">mit der Bahn </w:t>
      </w:r>
      <w:r w:rsidRPr="00007A65">
        <w:rPr>
          <w:rFonts w:ascii="Arial" w:hAnsi="Arial" w:cs="Arial"/>
        </w:rPr>
        <w:t xml:space="preserve">umweltfreundlich und kostengünstig ist und für viele </w:t>
      </w:r>
      <w:r w:rsidR="00755182" w:rsidRPr="00007A65">
        <w:rPr>
          <w:rFonts w:ascii="Arial" w:hAnsi="Arial" w:cs="Arial"/>
        </w:rPr>
        <w:t xml:space="preserve">Touren im Land Brandenburg  </w:t>
      </w:r>
      <w:r w:rsidRPr="00007A65">
        <w:rPr>
          <w:rFonts w:ascii="Arial" w:hAnsi="Arial" w:cs="Arial"/>
          <w:color w:val="000000"/>
        </w:rPr>
        <w:lastRenderedPageBreak/>
        <w:t>eine entspanntere und oftmals schnellere</w:t>
      </w:r>
      <w:r>
        <w:rPr>
          <w:rFonts w:ascii="Arial" w:hAnsi="Arial" w:cs="Arial"/>
          <w:color w:val="000000"/>
        </w:rPr>
        <w:t xml:space="preserve"> Alternative zum Auto darstellt</w:t>
      </w:r>
      <w:r w:rsidRPr="00007A65">
        <w:rPr>
          <w:rFonts w:ascii="Arial" w:hAnsi="Arial" w:cs="Arial"/>
          <w:color w:val="000000"/>
        </w:rPr>
        <w:t>“</w:t>
      </w:r>
      <w:r w:rsidR="007E51FD">
        <w:rPr>
          <w:rFonts w:ascii="Arial" w:hAnsi="Arial" w:cs="Arial"/>
          <w:color w:val="000000"/>
        </w:rPr>
        <w:t>,</w:t>
      </w:r>
      <w:r w:rsidRPr="00007A65">
        <w:rPr>
          <w:rFonts w:ascii="Arial" w:hAnsi="Arial" w:cs="Arial"/>
          <w:color w:val="000000"/>
        </w:rPr>
        <w:t xml:space="preserve"> </w:t>
      </w:r>
      <w:r w:rsidR="00D74997" w:rsidRPr="00007A65">
        <w:rPr>
          <w:rFonts w:ascii="Arial" w:hAnsi="Arial" w:cs="Arial"/>
        </w:rPr>
        <w:t>so Mathias Knospe.</w:t>
      </w:r>
    </w:p>
    <w:p w14:paraId="790CF10F" w14:textId="77777777" w:rsidR="00AF14EB" w:rsidRPr="00F23C1F" w:rsidRDefault="00AF14EB" w:rsidP="008419D1">
      <w:pPr>
        <w:spacing w:before="240" w:line="240" w:lineRule="auto"/>
        <w:rPr>
          <w:rStyle w:val="Hyperlink"/>
          <w:rFonts w:ascii="Arial" w:hAnsi="Arial" w:cs="Arial"/>
          <w:color w:val="auto"/>
          <w:u w:val="none"/>
        </w:rPr>
      </w:pPr>
      <w:r w:rsidRPr="00F23C1F">
        <w:rPr>
          <w:rFonts w:ascii="Arial" w:hAnsi="Arial" w:cs="Arial"/>
        </w:rPr>
        <w:t>Über die</w:t>
      </w:r>
      <w:r w:rsidR="00003827" w:rsidRPr="00F23C1F">
        <w:rPr>
          <w:rFonts w:ascii="Arial" w:hAnsi="Arial" w:cs="Arial"/>
        </w:rPr>
        <w:t xml:space="preserve"> </w:t>
      </w:r>
      <w:r w:rsidRPr="00F23C1F">
        <w:rPr>
          <w:rFonts w:ascii="Arial" w:hAnsi="Arial" w:cs="Arial"/>
        </w:rPr>
        <w:t xml:space="preserve">eigenen Kanäle </w:t>
      </w:r>
      <w:r w:rsidR="00534F37" w:rsidRPr="00F23C1F">
        <w:rPr>
          <w:rFonts w:ascii="Arial" w:hAnsi="Arial" w:cs="Arial"/>
        </w:rPr>
        <w:t xml:space="preserve">wie facebook, Instagram und Youtube </w:t>
      </w:r>
      <w:r w:rsidRPr="00F23C1F">
        <w:rPr>
          <w:rFonts w:ascii="Arial" w:hAnsi="Arial" w:cs="Arial"/>
        </w:rPr>
        <w:t xml:space="preserve">kommuniziert die TMB die Familienthemen das ganze Jahr über. </w:t>
      </w:r>
      <w:r w:rsidR="00534F37" w:rsidRPr="00F23C1F">
        <w:rPr>
          <w:rFonts w:ascii="Arial" w:hAnsi="Arial" w:cs="Arial"/>
        </w:rPr>
        <w:t>Wichtigster Baustein und z</w:t>
      </w:r>
      <w:r w:rsidRPr="00F23C1F">
        <w:rPr>
          <w:rFonts w:ascii="Arial" w:hAnsi="Arial" w:cs="Arial"/>
        </w:rPr>
        <w:t>entrale</w:t>
      </w:r>
      <w:r w:rsidR="00534F37" w:rsidRPr="00F23C1F">
        <w:rPr>
          <w:rFonts w:ascii="Arial" w:hAnsi="Arial" w:cs="Arial"/>
        </w:rPr>
        <w:t xml:space="preserve"> Plattform ist dafür </w:t>
      </w:r>
      <w:r w:rsidRPr="00F23C1F">
        <w:rPr>
          <w:rFonts w:ascii="Arial" w:hAnsi="Arial" w:cs="Arial"/>
        </w:rPr>
        <w:t xml:space="preserve">die Website </w:t>
      </w:r>
      <w:hyperlink r:id="rId6" w:history="1">
        <w:r w:rsidRPr="00F23C1F">
          <w:rPr>
            <w:rStyle w:val="Hyperlink"/>
            <w:rFonts w:ascii="Arial" w:hAnsi="Arial" w:cs="Arial"/>
            <w:b/>
          </w:rPr>
          <w:t>www.reiseland-brandenburg.de/familienzeit</w:t>
        </w:r>
      </w:hyperlink>
      <w:r w:rsidR="00003827" w:rsidRPr="00F23C1F">
        <w:rPr>
          <w:rFonts w:ascii="Arial" w:hAnsi="Arial" w:cs="Arial"/>
          <w:b/>
        </w:rPr>
        <w:t xml:space="preserve">. </w:t>
      </w:r>
      <w:r w:rsidR="00591438" w:rsidRPr="00F23C1F">
        <w:rPr>
          <w:rStyle w:val="Hyperlink"/>
          <w:rFonts w:ascii="Arial" w:hAnsi="Arial" w:cs="Arial"/>
          <w:color w:val="auto"/>
          <w:u w:val="none"/>
        </w:rPr>
        <w:t>Als Inspiration dienen 14 Blogartikel, die konkrete Urlaubserlebnisse von Familien vorstellen. Die Familien haben z.B. das Erlebnisfische</w:t>
      </w:r>
      <w:r w:rsidR="00003827" w:rsidRPr="00F23C1F">
        <w:rPr>
          <w:rStyle w:val="Hyperlink"/>
          <w:rFonts w:ascii="Arial" w:hAnsi="Arial" w:cs="Arial"/>
          <w:color w:val="auto"/>
          <w:u w:val="none"/>
        </w:rPr>
        <w:t>n</w:t>
      </w:r>
      <w:r w:rsidR="00591438" w:rsidRPr="00F23C1F">
        <w:rPr>
          <w:rStyle w:val="Hyperlink"/>
          <w:rFonts w:ascii="Arial" w:hAnsi="Arial" w:cs="Arial"/>
          <w:color w:val="auto"/>
          <w:u w:val="none"/>
        </w:rPr>
        <w:t xml:space="preserve"> im Havelland </w:t>
      </w:r>
      <w:r w:rsidR="00003827" w:rsidRPr="00F23C1F">
        <w:rPr>
          <w:rStyle w:val="Hyperlink"/>
          <w:rFonts w:ascii="Arial" w:hAnsi="Arial" w:cs="Arial"/>
          <w:color w:val="auto"/>
          <w:u w:val="none"/>
        </w:rPr>
        <w:t>ausprobiert</w:t>
      </w:r>
      <w:r w:rsidR="00591438" w:rsidRPr="00F23C1F">
        <w:rPr>
          <w:rStyle w:val="Hyperlink"/>
          <w:rFonts w:ascii="Arial" w:hAnsi="Arial" w:cs="Arial"/>
          <w:color w:val="auto"/>
          <w:u w:val="none"/>
        </w:rPr>
        <w:t xml:space="preserve">, waren mit dem Camper und dem Fahrrad in der Prignitz unterwegs und </w:t>
      </w:r>
      <w:r w:rsidR="00003827" w:rsidRPr="00F23C1F">
        <w:rPr>
          <w:rStyle w:val="Hyperlink"/>
          <w:rFonts w:ascii="Arial" w:hAnsi="Arial" w:cs="Arial"/>
          <w:color w:val="auto"/>
          <w:u w:val="none"/>
        </w:rPr>
        <w:t xml:space="preserve">haben </w:t>
      </w:r>
      <w:r w:rsidR="00591438" w:rsidRPr="00F23C1F">
        <w:rPr>
          <w:rStyle w:val="Hyperlink"/>
          <w:rFonts w:ascii="Arial" w:hAnsi="Arial" w:cs="Arial"/>
          <w:color w:val="auto"/>
          <w:u w:val="none"/>
        </w:rPr>
        <w:t>Erfahrungen als Kapitän und Skipper an Bord eines barrierefreien Hausboots gemacht. Die Website gibt einen Überblick über familienfreundliche Unterkünfte, Touren- und Ausflugtipps sowie Veranstaltungen. Auch die beiden Familienmagazine, die im letzten Jahr entstanden sind, können auf der Website bestellt werden.</w:t>
      </w:r>
    </w:p>
    <w:p w14:paraId="0088D665" w14:textId="56B2B523" w:rsidR="00003827" w:rsidRPr="00F23C1F" w:rsidRDefault="00003827" w:rsidP="00003827">
      <w:pPr>
        <w:spacing w:before="240" w:line="240" w:lineRule="auto"/>
        <w:rPr>
          <w:rFonts w:ascii="Arial" w:hAnsi="Arial" w:cs="Arial"/>
        </w:rPr>
      </w:pPr>
      <w:r w:rsidRPr="00F23C1F">
        <w:rPr>
          <w:rFonts w:ascii="Arial" w:hAnsi="Arial" w:cs="Arial"/>
        </w:rPr>
        <w:t xml:space="preserve">An der Umsetzung der Kommunikationsmaßnahmen der Familienkampagne wirken die Berliner Agenturen „I like Visuals“ (Kreation) und </w:t>
      </w:r>
      <w:r w:rsidR="00A800D0" w:rsidRPr="00F23C1F">
        <w:rPr>
          <w:rFonts w:ascii="Arial" w:hAnsi="Arial" w:cs="Arial"/>
        </w:rPr>
        <w:t xml:space="preserve">„Die </w:t>
      </w:r>
      <w:r w:rsidRPr="00F23C1F">
        <w:rPr>
          <w:rFonts w:ascii="Arial" w:hAnsi="Arial" w:cs="Arial"/>
        </w:rPr>
        <w:t>Mediafabrik</w:t>
      </w:r>
      <w:r w:rsidR="00A800D0" w:rsidRPr="00F23C1F">
        <w:rPr>
          <w:rFonts w:ascii="Arial" w:hAnsi="Arial" w:cs="Arial"/>
        </w:rPr>
        <w:t>“</w:t>
      </w:r>
      <w:r w:rsidRPr="00F23C1F">
        <w:rPr>
          <w:rFonts w:ascii="Arial" w:hAnsi="Arial" w:cs="Arial"/>
        </w:rPr>
        <w:t xml:space="preserve"> (Mediaplanung) mit, die im letzten Jahr die Ausschreibung für die Zusammenarbeit mit der TMB gewonnen haben.</w:t>
      </w:r>
    </w:p>
    <w:p w14:paraId="664145E4" w14:textId="66D8B3D6" w:rsidR="00F23C1F" w:rsidRPr="00F23C1F" w:rsidRDefault="00F23C1F" w:rsidP="00003827">
      <w:pPr>
        <w:spacing w:before="240" w:line="240" w:lineRule="auto"/>
        <w:rPr>
          <w:rFonts w:ascii="Arial" w:hAnsi="Arial" w:cs="Arial"/>
        </w:rPr>
      </w:pPr>
      <w:bookmarkStart w:id="0" w:name="_Hlk101344363"/>
      <w:r w:rsidRPr="00F23C1F">
        <w:rPr>
          <w:rFonts w:ascii="Arial" w:hAnsi="Arial" w:cs="Arial"/>
        </w:rPr>
        <w:t xml:space="preserve">Für touristische Anbieter hat die TMB auf der Branchen-Plattform </w:t>
      </w:r>
      <w:hyperlink r:id="rId7" w:history="1">
        <w:r w:rsidRPr="00F23C1F">
          <w:rPr>
            <w:rStyle w:val="Hyperlink"/>
            <w:rFonts w:ascii="Arial" w:hAnsi="Arial" w:cs="Arial"/>
          </w:rPr>
          <w:t>www.tourismusnetzwerk-brandenburg.de</w:t>
        </w:r>
      </w:hyperlink>
      <w:r w:rsidRPr="00F23C1F">
        <w:rPr>
          <w:rFonts w:ascii="Arial" w:hAnsi="Arial" w:cs="Arial"/>
        </w:rPr>
        <w:t xml:space="preserve"> eine Seite </w:t>
      </w:r>
      <w:r>
        <w:rPr>
          <w:rFonts w:ascii="Arial" w:hAnsi="Arial" w:cs="Arial"/>
        </w:rPr>
        <w:t xml:space="preserve">zum Familienurlaub </w:t>
      </w:r>
      <w:r w:rsidRPr="00F23C1F">
        <w:rPr>
          <w:rFonts w:ascii="Arial" w:hAnsi="Arial" w:cs="Arial"/>
        </w:rPr>
        <w:t>eingerichtet, die n</w:t>
      </w:r>
      <w:r w:rsidRPr="00F23C1F">
        <w:rPr>
          <w:rStyle w:val="Fett"/>
          <w:rFonts w:ascii="Arial" w:hAnsi="Arial" w:cs="Arial"/>
          <w:b w:val="0"/>
          <w:bCs w:val="0"/>
          <w:color w:val="000000"/>
          <w:shd w:val="clear" w:color="auto" w:fill="FFFFFF"/>
        </w:rPr>
        <w:t xml:space="preserve">ützliche Tipps, Marktforschungsdaten zur Zielgruppe Familien, Informationen zu Zertifizierungen, Checklisten und </w:t>
      </w:r>
      <w:r w:rsidRPr="00F23C1F">
        <w:rPr>
          <w:rFonts w:ascii="Arial" w:hAnsi="Arial" w:cs="Arial"/>
          <w:color w:val="000000"/>
          <w:shd w:val="clear" w:color="auto" w:fill="FFFFFF"/>
        </w:rPr>
        <w:t xml:space="preserve">Ansprechpartner*nnen </w:t>
      </w:r>
      <w:r>
        <w:rPr>
          <w:rFonts w:ascii="Arial" w:hAnsi="Arial" w:cs="Arial"/>
          <w:color w:val="000000"/>
          <w:shd w:val="clear" w:color="auto" w:fill="FFFFFF"/>
        </w:rPr>
        <w:t>sowie Links zu wei</w:t>
      </w:r>
      <w:bookmarkStart w:id="1" w:name="_GoBack"/>
      <w:bookmarkEnd w:id="1"/>
      <w:r>
        <w:rPr>
          <w:rFonts w:ascii="Arial" w:hAnsi="Arial" w:cs="Arial"/>
          <w:color w:val="000000"/>
          <w:shd w:val="clear" w:color="auto" w:fill="FFFFFF"/>
        </w:rPr>
        <w:t xml:space="preserve">terführender Literatur </w:t>
      </w:r>
      <w:r w:rsidRPr="00F23C1F">
        <w:rPr>
          <w:rFonts w:ascii="Arial" w:hAnsi="Arial" w:cs="Arial"/>
          <w:color w:val="000000"/>
          <w:shd w:val="clear" w:color="auto" w:fill="FFFFFF"/>
        </w:rPr>
        <w:t xml:space="preserve">enthält. </w:t>
      </w:r>
    </w:p>
    <w:bookmarkEnd w:id="0"/>
    <w:p w14:paraId="2DDEB12D" w14:textId="533FE077" w:rsidR="00B844DA" w:rsidRPr="00F23C1F" w:rsidRDefault="008419D1" w:rsidP="008419D1">
      <w:pPr>
        <w:spacing w:before="240" w:line="240" w:lineRule="auto"/>
        <w:rPr>
          <w:rStyle w:val="Hyperlink"/>
          <w:rFonts w:ascii="Arial" w:hAnsi="Arial" w:cs="Arial"/>
        </w:rPr>
      </w:pPr>
      <w:r w:rsidRPr="00F23C1F">
        <w:rPr>
          <w:rFonts w:ascii="Arial" w:hAnsi="Arial" w:cs="Arial"/>
          <w:b/>
        </w:rPr>
        <w:br/>
      </w:r>
      <w:r w:rsidR="006E5A26" w:rsidRPr="00F23C1F">
        <w:rPr>
          <w:rFonts w:ascii="Arial" w:hAnsi="Arial" w:cs="Arial"/>
          <w:b/>
        </w:rPr>
        <w:t>Weitere Informationen:</w:t>
      </w:r>
      <w:r w:rsidR="006E5A26" w:rsidRPr="00F23C1F">
        <w:rPr>
          <w:rFonts w:ascii="Arial" w:hAnsi="Arial" w:cs="Arial"/>
          <w:b/>
        </w:rPr>
        <w:br/>
      </w:r>
      <w:hyperlink r:id="rId8" w:history="1">
        <w:r w:rsidR="00B76666" w:rsidRPr="00F23C1F">
          <w:rPr>
            <w:rStyle w:val="Hyperlink"/>
            <w:rFonts w:ascii="Arial" w:hAnsi="Arial" w:cs="Arial"/>
          </w:rPr>
          <w:t>www.reiseland-brandenburg.de/familienzeit</w:t>
        </w:r>
      </w:hyperlink>
    </w:p>
    <w:p w14:paraId="33B22CA7" w14:textId="77777777" w:rsidR="00211FC1" w:rsidRPr="00F23C1F" w:rsidRDefault="00211FC1" w:rsidP="00211FC1">
      <w:pPr>
        <w:spacing w:before="240" w:line="240" w:lineRule="auto"/>
        <w:rPr>
          <w:rStyle w:val="Hyperlink"/>
          <w:rFonts w:ascii="Arial" w:hAnsi="Arial" w:cs="Arial"/>
        </w:rPr>
      </w:pPr>
      <w:r w:rsidRPr="00F23C1F">
        <w:br/>
      </w:r>
    </w:p>
    <w:p w14:paraId="5567E29D" w14:textId="77777777" w:rsidR="00211FC1" w:rsidRDefault="00211FC1" w:rsidP="003F09B0">
      <w:pPr>
        <w:spacing w:before="240" w:line="240" w:lineRule="auto"/>
        <w:rPr>
          <w:rStyle w:val="Hyperlink"/>
          <w:rFonts w:ascii="Arial" w:hAnsi="Arial" w:cs="Arial"/>
          <w:sz w:val="24"/>
          <w:szCs w:val="24"/>
        </w:rPr>
      </w:pPr>
    </w:p>
    <w:p w14:paraId="0D6D7E5D" w14:textId="260C8D82" w:rsidR="00211FC1" w:rsidRPr="003F09B0" w:rsidRDefault="00211FC1" w:rsidP="003F09B0">
      <w:pPr>
        <w:spacing w:before="240" w:line="240" w:lineRule="auto"/>
        <w:rPr>
          <w:rFonts w:ascii="Arial" w:hAnsi="Arial" w:cs="Arial"/>
          <w:sz w:val="24"/>
          <w:szCs w:val="24"/>
        </w:rPr>
      </w:pPr>
      <w:r>
        <w:br/>
      </w:r>
      <w:r>
        <w:br/>
      </w:r>
    </w:p>
    <w:sectPr w:rsidR="00211FC1" w:rsidRPr="003F09B0" w:rsidSect="000351C2">
      <w:headerReference w:type="default" r:id="rId9"/>
      <w:footerReference w:type="default" r:id="rId10"/>
      <w:pgSz w:w="11906" w:h="16838"/>
      <w:pgMar w:top="1417" w:right="1983" w:bottom="1134" w:left="1417" w:header="56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9F270" w14:textId="77777777" w:rsidR="00591438" w:rsidRDefault="00591438" w:rsidP="00976D96">
      <w:pPr>
        <w:spacing w:after="0" w:line="240" w:lineRule="auto"/>
      </w:pPr>
      <w:r>
        <w:separator/>
      </w:r>
    </w:p>
  </w:endnote>
  <w:endnote w:type="continuationSeparator" w:id="0">
    <w:p w14:paraId="2C131543" w14:textId="77777777" w:rsidR="00591438" w:rsidRDefault="00591438"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10C57" w14:textId="77777777" w:rsidR="00591438" w:rsidRDefault="00591438" w:rsidP="000958DC">
    <w:pPr>
      <w:pStyle w:val="Textkrper22"/>
      <w:suppressAutoHyphens/>
      <w:rPr>
        <w:rFonts w:ascii="Arial" w:eastAsiaTheme="minorHAnsi" w:hAnsi="Arial" w:cs="Arial"/>
        <w:sz w:val="18"/>
        <w:szCs w:val="18"/>
        <w:lang w:eastAsia="en-US"/>
      </w:rPr>
    </w:pPr>
  </w:p>
  <w:p w14:paraId="10932825" w14:textId="77777777" w:rsidR="00591438" w:rsidRPr="000958DC" w:rsidRDefault="00591438" w:rsidP="000958DC">
    <w:pPr>
      <w:pStyle w:val="Textkrper22"/>
      <w:suppressAutoHyphens/>
      <w:rPr>
        <w:rFonts w:ascii="Arial" w:hAnsi="Arial" w:cs="Arial"/>
        <w:b w:val="0"/>
      </w:rPr>
    </w:pPr>
    <w:r w:rsidRPr="002F1E5A">
      <w:rPr>
        <w:rFonts w:ascii="Arial" w:eastAsiaTheme="minorHAnsi" w:hAnsi="Arial" w:cs="Arial"/>
        <w:sz w:val="18"/>
        <w:szCs w:val="18"/>
        <w:lang w:eastAsia="en-US"/>
      </w:rPr>
      <w:t>TMB Tourismus-Marketing Brandenburg GmbH</w:t>
    </w:r>
    <w:r w:rsidRPr="002F1E5A">
      <w:rPr>
        <w:rFonts w:ascii="Arial" w:eastAsiaTheme="minorHAnsi" w:hAnsi="Arial" w:cs="Arial"/>
        <w:b w:val="0"/>
        <w:sz w:val="18"/>
        <w:szCs w:val="18"/>
        <w:lang w:eastAsia="en-US"/>
      </w:rPr>
      <w:t xml:space="preserve">, </w:t>
    </w:r>
    <w:r>
      <w:rPr>
        <w:rFonts w:ascii="Arial" w:eastAsiaTheme="minorHAnsi" w:hAnsi="Arial" w:cs="Arial"/>
        <w:b w:val="0"/>
        <w:sz w:val="18"/>
        <w:szCs w:val="18"/>
        <w:lang w:eastAsia="en-US"/>
      </w:rPr>
      <w:t>Babelsberger Straße 26</w:t>
    </w:r>
    <w:r w:rsidRPr="002F1E5A">
      <w:rPr>
        <w:rFonts w:ascii="Arial" w:eastAsiaTheme="minorHAnsi" w:hAnsi="Arial" w:cs="Arial"/>
        <w:b w:val="0"/>
        <w:sz w:val="18"/>
        <w:szCs w:val="18"/>
        <w:lang w:eastAsia="en-US"/>
      </w:rPr>
      <w:t>, 1447</w:t>
    </w:r>
    <w:r>
      <w:rPr>
        <w:rFonts w:ascii="Arial" w:eastAsiaTheme="minorHAnsi" w:hAnsi="Arial" w:cs="Arial"/>
        <w:b w:val="0"/>
        <w:sz w:val="18"/>
        <w:szCs w:val="18"/>
        <w:lang w:eastAsia="en-US"/>
      </w:rPr>
      <w:t>3</w:t>
    </w:r>
    <w:r w:rsidRPr="002F1E5A">
      <w:rPr>
        <w:rFonts w:ascii="Arial" w:eastAsiaTheme="minorHAnsi" w:hAnsi="Arial" w:cs="Arial"/>
        <w:b w:val="0"/>
        <w:sz w:val="18"/>
        <w:szCs w:val="18"/>
        <w:lang w:eastAsia="en-US"/>
      </w:rPr>
      <w:t xml:space="preserve"> Potsdam, Amtsgericht Potsdam HRB 11403 | USt-IdNr.: DE194533636 | Vorsitzender des Aufsichtsrats: Staatssekretär Hendrik Fischer | Geschäftsführer: Dieter Hütte </w:t>
    </w:r>
    <w:r w:rsidRPr="002F1E5A">
      <w:rPr>
        <w:rFonts w:ascii="Arial" w:eastAsiaTheme="minorHAnsi" w:hAnsi="Arial" w:cs="Arial"/>
        <w:sz w:val="18"/>
        <w:szCs w:val="18"/>
        <w:lang w:eastAsia="en-US"/>
      </w:rPr>
      <w:t xml:space="preserve">Pressekontakt: </w:t>
    </w:r>
    <w:r w:rsidRPr="002F1E5A">
      <w:rPr>
        <w:rFonts w:ascii="Arial" w:eastAsiaTheme="minorHAnsi" w:hAnsi="Arial" w:cs="Arial"/>
        <w:b w:val="0"/>
        <w:sz w:val="18"/>
        <w:szCs w:val="18"/>
        <w:lang w:eastAsia="en-US"/>
      </w:rPr>
      <w:t>Unternehmenskommunikation, Birgit Kunkel &amp; Patrick Kastner, Telefon 0331</w:t>
    </w:r>
    <w:r>
      <w:rPr>
        <w:rFonts w:ascii="Arial" w:eastAsiaTheme="minorHAnsi" w:hAnsi="Arial" w:cs="Arial"/>
        <w:b w:val="0"/>
        <w:sz w:val="18"/>
        <w:szCs w:val="18"/>
        <w:lang w:eastAsia="en-US"/>
      </w:rPr>
      <w:t xml:space="preserve">. </w:t>
    </w:r>
    <w:r w:rsidRPr="002F1E5A">
      <w:rPr>
        <w:rFonts w:ascii="Arial" w:eastAsiaTheme="minorHAnsi" w:hAnsi="Arial" w:cs="Arial"/>
        <w:b w:val="0"/>
        <w:sz w:val="18"/>
        <w:szCs w:val="18"/>
        <w:lang w:eastAsia="en-US"/>
      </w:rPr>
      <w:t xml:space="preserve">298 73-24, E-Mail: </w:t>
    </w:r>
    <w:hyperlink r:id="rId1" w:history="1">
      <w:r w:rsidRPr="002F1E5A">
        <w:rPr>
          <w:rFonts w:ascii="Arial" w:eastAsiaTheme="minorHAnsi" w:hAnsi="Arial" w:cs="Arial"/>
          <w:b w:val="0"/>
          <w:color w:val="0000FF"/>
          <w:sz w:val="18"/>
          <w:szCs w:val="18"/>
          <w:u w:val="single"/>
          <w:lang w:eastAsia="en-US"/>
        </w:rPr>
        <w:t>presse@reiseland-brandenburg.de</w:t>
      </w:r>
    </w:hyperlink>
    <w:r w:rsidRPr="002F1E5A">
      <w:rPr>
        <w:rFonts w:ascii="Arial" w:eastAsiaTheme="minorHAnsi" w:hAnsi="Arial" w:cs="Arial"/>
        <w:b w:val="0"/>
        <w:sz w:val="18"/>
        <w:szCs w:val="18"/>
        <w:lang w:eastAsia="en-US"/>
      </w:rPr>
      <w:t xml:space="preserve">, </w:t>
    </w:r>
    <w:hyperlink r:id="rId2" w:history="1">
      <w:r w:rsidRPr="002F1E5A">
        <w:rPr>
          <w:rFonts w:ascii="Arial" w:eastAsiaTheme="minorHAnsi" w:hAnsi="Arial" w:cs="Arial"/>
          <w:b w:val="0"/>
          <w:color w:val="0000FF"/>
          <w:sz w:val="18"/>
          <w:szCs w:val="18"/>
          <w:u w:val="single"/>
          <w:lang w:eastAsia="en-US"/>
        </w:rPr>
        <w:t>www.reiseland-brandenburg.de</w:t>
      </w:r>
    </w:hyperlink>
  </w:p>
  <w:p w14:paraId="7877D24E" w14:textId="77777777" w:rsidR="00591438" w:rsidRDefault="0059143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6B621" w14:textId="77777777" w:rsidR="00591438" w:rsidRDefault="00591438" w:rsidP="00976D96">
      <w:pPr>
        <w:spacing w:after="0" w:line="240" w:lineRule="auto"/>
      </w:pPr>
      <w:r>
        <w:separator/>
      </w:r>
    </w:p>
  </w:footnote>
  <w:footnote w:type="continuationSeparator" w:id="0">
    <w:p w14:paraId="7CCBCDD9" w14:textId="77777777" w:rsidR="00591438" w:rsidRDefault="00591438" w:rsidP="00976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20E92" w14:textId="77777777" w:rsidR="00591438" w:rsidRDefault="00591438" w:rsidP="00976D96">
    <w:pPr>
      <w:pStyle w:val="Kopfzeile"/>
      <w:jc w:val="center"/>
    </w:pPr>
    <w:r>
      <w:rPr>
        <w:noProof/>
        <w:lang w:eastAsia="de-DE"/>
      </w:rPr>
      <w:drawing>
        <wp:inline distT="0" distB="0" distL="0" distR="0" wp14:anchorId="30F214C1" wp14:editId="5212F56C">
          <wp:extent cx="1874603" cy="90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enburg_Logo_pos-Blue_sRGB.jpg"/>
                  <pic:cNvPicPr/>
                </pic:nvPicPr>
                <pic:blipFill>
                  <a:blip r:embed="rId1">
                    <a:extLst>
                      <a:ext uri="{28A0092B-C50C-407E-A947-70E740481C1C}">
                        <a14:useLocalDpi xmlns:a14="http://schemas.microsoft.com/office/drawing/2010/main" val="0"/>
                      </a:ext>
                    </a:extLst>
                  </a:blip>
                  <a:stretch>
                    <a:fillRect/>
                  </a:stretch>
                </pic:blipFill>
                <pic:spPr>
                  <a:xfrm>
                    <a:off x="0" y="0"/>
                    <a:ext cx="1874603" cy="900000"/>
                  </a:xfrm>
                  <a:prstGeom prst="rect">
                    <a:avLst/>
                  </a:prstGeom>
                </pic:spPr>
              </pic:pic>
            </a:graphicData>
          </a:graphic>
        </wp:inline>
      </w:drawing>
    </w:r>
  </w:p>
  <w:p w14:paraId="3405BF32" w14:textId="77777777" w:rsidR="00591438" w:rsidRDefault="0059143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96"/>
    <w:rsid w:val="00003827"/>
    <w:rsid w:val="00007A65"/>
    <w:rsid w:val="0002264E"/>
    <w:rsid w:val="00026AFB"/>
    <w:rsid w:val="000351C2"/>
    <w:rsid w:val="00043F90"/>
    <w:rsid w:val="00095801"/>
    <w:rsid w:val="000958DC"/>
    <w:rsid w:val="0009591E"/>
    <w:rsid w:val="000977C5"/>
    <w:rsid w:val="000F37FA"/>
    <w:rsid w:val="001108D7"/>
    <w:rsid w:val="0013397F"/>
    <w:rsid w:val="00137B18"/>
    <w:rsid w:val="00153D7D"/>
    <w:rsid w:val="00170EC3"/>
    <w:rsid w:val="001A3583"/>
    <w:rsid w:val="001B420A"/>
    <w:rsid w:val="001C3465"/>
    <w:rsid w:val="001E09CB"/>
    <w:rsid w:val="001F6290"/>
    <w:rsid w:val="001F7F73"/>
    <w:rsid w:val="002062C9"/>
    <w:rsid w:val="00211FC1"/>
    <w:rsid w:val="002912F0"/>
    <w:rsid w:val="002A014E"/>
    <w:rsid w:val="002A4DF4"/>
    <w:rsid w:val="002C6E03"/>
    <w:rsid w:val="002F1E5A"/>
    <w:rsid w:val="002F402D"/>
    <w:rsid w:val="00340AB3"/>
    <w:rsid w:val="003910FC"/>
    <w:rsid w:val="003F09B0"/>
    <w:rsid w:val="003F5EC1"/>
    <w:rsid w:val="0042360F"/>
    <w:rsid w:val="00460E10"/>
    <w:rsid w:val="0046313D"/>
    <w:rsid w:val="00463467"/>
    <w:rsid w:val="0049583D"/>
    <w:rsid w:val="004D6964"/>
    <w:rsid w:val="00513E50"/>
    <w:rsid w:val="005161F0"/>
    <w:rsid w:val="005227AD"/>
    <w:rsid w:val="00534F37"/>
    <w:rsid w:val="005464E6"/>
    <w:rsid w:val="00591438"/>
    <w:rsid w:val="005B05DB"/>
    <w:rsid w:val="005B3F67"/>
    <w:rsid w:val="005C07EA"/>
    <w:rsid w:val="005C1DF1"/>
    <w:rsid w:val="005D28DD"/>
    <w:rsid w:val="005E39E3"/>
    <w:rsid w:val="005F209A"/>
    <w:rsid w:val="0067242D"/>
    <w:rsid w:val="006940F6"/>
    <w:rsid w:val="006E5A26"/>
    <w:rsid w:val="006E722D"/>
    <w:rsid w:val="00740126"/>
    <w:rsid w:val="00755182"/>
    <w:rsid w:val="00767E9E"/>
    <w:rsid w:val="00772909"/>
    <w:rsid w:val="00776922"/>
    <w:rsid w:val="00793B86"/>
    <w:rsid w:val="007D2C68"/>
    <w:rsid w:val="007E51FD"/>
    <w:rsid w:val="0080444F"/>
    <w:rsid w:val="008419D1"/>
    <w:rsid w:val="008B3EB0"/>
    <w:rsid w:val="009058D4"/>
    <w:rsid w:val="0095285B"/>
    <w:rsid w:val="00956F6D"/>
    <w:rsid w:val="00976D96"/>
    <w:rsid w:val="009A7CA5"/>
    <w:rsid w:val="009B195E"/>
    <w:rsid w:val="00A45397"/>
    <w:rsid w:val="00A51BC1"/>
    <w:rsid w:val="00A800D0"/>
    <w:rsid w:val="00AC5176"/>
    <w:rsid w:val="00AD4B73"/>
    <w:rsid w:val="00AF14EB"/>
    <w:rsid w:val="00B03C09"/>
    <w:rsid w:val="00B11D24"/>
    <w:rsid w:val="00B141E6"/>
    <w:rsid w:val="00B76666"/>
    <w:rsid w:val="00B844DA"/>
    <w:rsid w:val="00B85AD2"/>
    <w:rsid w:val="00B92205"/>
    <w:rsid w:val="00BA64C6"/>
    <w:rsid w:val="00BD5C27"/>
    <w:rsid w:val="00C40B01"/>
    <w:rsid w:val="00CE5591"/>
    <w:rsid w:val="00CF149A"/>
    <w:rsid w:val="00D74997"/>
    <w:rsid w:val="00DB555C"/>
    <w:rsid w:val="00DC007C"/>
    <w:rsid w:val="00DC5937"/>
    <w:rsid w:val="00E040D8"/>
    <w:rsid w:val="00E37B6F"/>
    <w:rsid w:val="00E42266"/>
    <w:rsid w:val="00E85B8E"/>
    <w:rsid w:val="00E93E57"/>
    <w:rsid w:val="00EB6604"/>
    <w:rsid w:val="00EE1EF4"/>
    <w:rsid w:val="00F02DA4"/>
    <w:rsid w:val="00F05891"/>
    <w:rsid w:val="00F23C1F"/>
    <w:rsid w:val="00F31917"/>
    <w:rsid w:val="00F32131"/>
    <w:rsid w:val="00FB3715"/>
    <w:rsid w:val="00FB77FC"/>
    <w:rsid w:val="00FC7F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ECF2B68"/>
  <w15:docId w15:val="{B7AF4529-99D1-4337-BDE9-498FE9C2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cs="Times New Roman"/>
      <w:b/>
      <w:sz w:val="16"/>
      <w:szCs w:val="20"/>
      <w:lang w:eastAsia="de-DE"/>
    </w:rPr>
  </w:style>
  <w:style w:type="paragraph" w:styleId="Sprechblasentext">
    <w:name w:val="Balloon Text"/>
    <w:basedOn w:val="Standard"/>
    <w:link w:val="SprechblasentextZchn"/>
    <w:uiPriority w:val="99"/>
    <w:semiHidden/>
    <w:unhideWhenUsed/>
    <w:rsid w:val="005227A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27AD"/>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2A014E"/>
    <w:rPr>
      <w:color w:val="605E5C"/>
      <w:shd w:val="clear" w:color="auto" w:fill="E1DFDD"/>
    </w:rPr>
  </w:style>
  <w:style w:type="character" w:styleId="BesuchterHyperlink">
    <w:name w:val="FollowedHyperlink"/>
    <w:basedOn w:val="Absatz-Standardschriftart"/>
    <w:uiPriority w:val="99"/>
    <w:semiHidden/>
    <w:unhideWhenUsed/>
    <w:rsid w:val="00591438"/>
    <w:rPr>
      <w:color w:val="954F72" w:themeColor="followedHyperlink"/>
      <w:u w:val="single"/>
    </w:rPr>
  </w:style>
  <w:style w:type="character" w:styleId="Kommentarzeichen">
    <w:name w:val="annotation reference"/>
    <w:basedOn w:val="Absatz-Standardschriftart"/>
    <w:uiPriority w:val="99"/>
    <w:semiHidden/>
    <w:unhideWhenUsed/>
    <w:rsid w:val="00A800D0"/>
    <w:rPr>
      <w:sz w:val="16"/>
      <w:szCs w:val="16"/>
    </w:rPr>
  </w:style>
  <w:style w:type="paragraph" w:styleId="Kommentartext">
    <w:name w:val="annotation text"/>
    <w:basedOn w:val="Standard"/>
    <w:link w:val="KommentartextZchn"/>
    <w:uiPriority w:val="99"/>
    <w:semiHidden/>
    <w:unhideWhenUsed/>
    <w:rsid w:val="00A800D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800D0"/>
    <w:rPr>
      <w:sz w:val="20"/>
      <w:szCs w:val="20"/>
    </w:rPr>
  </w:style>
  <w:style w:type="paragraph" w:styleId="Kommentarthema">
    <w:name w:val="annotation subject"/>
    <w:basedOn w:val="Kommentartext"/>
    <w:next w:val="Kommentartext"/>
    <w:link w:val="KommentarthemaZchn"/>
    <w:uiPriority w:val="99"/>
    <w:semiHidden/>
    <w:unhideWhenUsed/>
    <w:rsid w:val="00A800D0"/>
    <w:rPr>
      <w:b/>
      <w:bCs/>
    </w:rPr>
  </w:style>
  <w:style w:type="character" w:customStyle="1" w:styleId="KommentarthemaZchn">
    <w:name w:val="Kommentarthema Zchn"/>
    <w:basedOn w:val="KommentartextZchn"/>
    <w:link w:val="Kommentarthema"/>
    <w:uiPriority w:val="99"/>
    <w:semiHidden/>
    <w:rsid w:val="00A800D0"/>
    <w:rPr>
      <w:b/>
      <w:bCs/>
      <w:sz w:val="20"/>
      <w:szCs w:val="20"/>
    </w:rPr>
  </w:style>
  <w:style w:type="character" w:styleId="Fett">
    <w:name w:val="Strong"/>
    <w:basedOn w:val="Absatz-Standardschriftart"/>
    <w:uiPriority w:val="22"/>
    <w:qFormat/>
    <w:rsid w:val="00F23C1F"/>
    <w:rPr>
      <w:b/>
      <w:bCs/>
    </w:rPr>
  </w:style>
  <w:style w:type="character" w:customStyle="1" w:styleId="UnresolvedMention">
    <w:name w:val="Unresolved Mention"/>
    <w:basedOn w:val="Absatz-Standardschriftart"/>
    <w:uiPriority w:val="99"/>
    <w:semiHidden/>
    <w:unhideWhenUsed/>
    <w:rsid w:val="00F23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56698">
      <w:bodyDiv w:val="1"/>
      <w:marLeft w:val="0"/>
      <w:marRight w:val="0"/>
      <w:marTop w:val="0"/>
      <w:marBottom w:val="0"/>
      <w:divBdr>
        <w:top w:val="none" w:sz="0" w:space="0" w:color="auto"/>
        <w:left w:val="none" w:sz="0" w:space="0" w:color="auto"/>
        <w:bottom w:val="none" w:sz="0" w:space="0" w:color="auto"/>
        <w:right w:val="none" w:sz="0" w:space="0" w:color="auto"/>
      </w:divBdr>
    </w:div>
    <w:div w:id="145440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familienzeit" TargetMode="External"/><Relationship Id="rId3" Type="http://schemas.openxmlformats.org/officeDocument/2006/relationships/webSettings" Target="webSettings.xml"/><Relationship Id="rId7" Type="http://schemas.openxmlformats.org/officeDocument/2006/relationships/hyperlink" Target="http://www.tourismusnetzwerk-brandenburg.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iseland-brandenburg.de/familienze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3863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Kunkel, Birgit</dc:creator>
  <cp:lastModifiedBy>Kastner, Patrick</cp:lastModifiedBy>
  <cp:revision>17</cp:revision>
  <cp:lastPrinted>2020-04-03T06:43:00Z</cp:lastPrinted>
  <dcterms:created xsi:type="dcterms:W3CDTF">2022-03-28T07:33:00Z</dcterms:created>
  <dcterms:modified xsi:type="dcterms:W3CDTF">2022-05-06T08:26:00Z</dcterms:modified>
</cp:coreProperties>
</file>