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73F00E5E" w:rsidR="00E22959" w:rsidRDefault="00B275F3" w:rsidP="005A7710">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Forschung zum Anfassen</w:t>
      </w:r>
      <w:r w:rsidR="00820696">
        <w:rPr>
          <w:rFonts w:ascii="Lucida Sans" w:eastAsiaTheme="minorHAnsi" w:hAnsi="Lucida Sans" w:cstheme="minorBidi"/>
          <w:b/>
          <w:sz w:val="28"/>
          <w:szCs w:val="28"/>
          <w:lang w:eastAsia="en-US"/>
        </w:rPr>
        <w:t xml:space="preserve"> – neue Exponate in der </w:t>
      </w:r>
      <w:proofErr w:type="spellStart"/>
      <w:r w:rsidR="00820696">
        <w:rPr>
          <w:rFonts w:ascii="Lucida Sans" w:eastAsiaTheme="minorHAnsi" w:hAnsi="Lucida Sans" w:cstheme="minorBidi"/>
          <w:b/>
          <w:sz w:val="28"/>
          <w:szCs w:val="28"/>
          <w:lang w:eastAsia="en-US"/>
        </w:rPr>
        <w:t>Scien</w:t>
      </w:r>
      <w:r>
        <w:rPr>
          <w:rFonts w:ascii="Lucida Sans" w:eastAsiaTheme="minorHAnsi" w:hAnsi="Lucida Sans" w:cstheme="minorBidi"/>
          <w:b/>
          <w:sz w:val="28"/>
          <w:szCs w:val="28"/>
          <w:lang w:eastAsia="en-US"/>
        </w:rPr>
        <w:t>ce</w:t>
      </w:r>
      <w:r w:rsidR="00820696">
        <w:rPr>
          <w:rFonts w:ascii="Lucida Sans" w:eastAsiaTheme="minorHAnsi" w:hAnsi="Lucida Sans" w:cstheme="minorBidi"/>
          <w:b/>
          <w:sz w:val="28"/>
          <w:szCs w:val="28"/>
          <w:lang w:eastAsia="en-US"/>
        </w:rPr>
        <w:t>Box</w:t>
      </w:r>
      <w:proofErr w:type="spellEnd"/>
      <w:r w:rsidR="00820696">
        <w:rPr>
          <w:rFonts w:ascii="Lucida Sans" w:eastAsiaTheme="minorHAnsi" w:hAnsi="Lucida Sans" w:cstheme="minorBidi"/>
          <w:b/>
          <w:sz w:val="28"/>
          <w:szCs w:val="28"/>
          <w:lang w:eastAsia="en-US"/>
        </w:rPr>
        <w:t xml:space="preserve"> auf dem </w:t>
      </w:r>
      <w:r>
        <w:rPr>
          <w:rFonts w:ascii="Lucida Sans" w:eastAsiaTheme="minorHAnsi" w:hAnsi="Lucida Sans" w:cstheme="minorBidi"/>
          <w:b/>
          <w:sz w:val="28"/>
          <w:szCs w:val="28"/>
          <w:lang w:eastAsia="en-US"/>
        </w:rPr>
        <w:t>Campus der TH Wildau</w:t>
      </w:r>
    </w:p>
    <w:p w14:paraId="49BA7045" w14:textId="053611F2" w:rsidR="00860C0C" w:rsidRPr="00BA11AA" w:rsidRDefault="007444FE" w:rsidP="00C07BCD">
      <w:pPr>
        <w:rPr>
          <w:rFonts w:ascii="Lucida Sans Unicode" w:hAnsi="Lucida Sans Unicode" w:cs="Lucida Sans Unicode"/>
          <w:sz w:val="20"/>
          <w:szCs w:val="20"/>
        </w:rPr>
      </w:pPr>
      <w:r w:rsidRPr="00D62F0A">
        <w:rPr>
          <w:rFonts w:ascii="Lucida Sans Unicode" w:hAnsi="Lucida Sans Unicode" w:cs="Lucida Sans Unicode"/>
          <w:noProof/>
          <w:sz w:val="20"/>
          <w:szCs w:val="20"/>
          <w:lang w:eastAsia="de-DE"/>
        </w:rPr>
        <w:drawing>
          <wp:inline distT="0" distB="0" distL="0" distR="0" wp14:anchorId="065B357A" wp14:editId="741F4483">
            <wp:extent cx="2819400" cy="1879600"/>
            <wp:effectExtent l="0" t="0" r="0" b="6350"/>
            <wp:docPr id="4" name="Grafik 4" descr="O:\Hochschulkommunikation\5_Redaktion\3_Redaktionsthemen\2023\02_23\2023_02_17_WMW_in_ScienceBox_MR\IMG_2447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3\02_23\2023_02_17_WMW_in_ScienceBox_MR\IMG_2447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773" cy="1882515"/>
                    </a:xfrm>
                    <a:prstGeom prst="rect">
                      <a:avLst/>
                    </a:prstGeom>
                    <a:noFill/>
                    <a:ln>
                      <a:noFill/>
                    </a:ln>
                  </pic:spPr>
                </pic:pic>
              </a:graphicData>
            </a:graphic>
          </wp:inline>
        </w:drawing>
      </w:r>
      <w:r>
        <w:rPr>
          <w:rFonts w:ascii="Lucida Sans Unicode" w:hAnsi="Lucida Sans Unicode" w:cs="Lucida Sans Unicode"/>
          <w:sz w:val="20"/>
          <w:szCs w:val="20"/>
        </w:rPr>
        <w:t xml:space="preserve"> </w:t>
      </w:r>
      <w:r w:rsidRPr="007444FE">
        <w:rPr>
          <w:rFonts w:ascii="Lucida Sans Unicode" w:hAnsi="Lucida Sans Unicode" w:cs="Lucida Sans Unicode"/>
          <w:noProof/>
          <w:sz w:val="20"/>
          <w:szCs w:val="20"/>
          <w:lang w:eastAsia="de-DE"/>
        </w:rPr>
        <w:drawing>
          <wp:inline distT="0" distB="0" distL="0" distR="0" wp14:anchorId="3F4C6EC3" wp14:editId="7C0FF561">
            <wp:extent cx="2819400" cy="1879600"/>
            <wp:effectExtent l="0" t="0" r="0" b="6350"/>
            <wp:docPr id="5" name="Grafik 5" descr="O:\Hochschulkommunikation\5_Redaktion\3_Redaktionsthemen\2023\02_23\2023_02_17_WMW_in_ScienceBox_MR\IMG_2449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ochschulkommunikation\5_Redaktion\3_Redaktionsthemen\2023\02_23\2023_02_17_WMW_in_ScienceBox_MR\IMG_2449_ed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709" cy="1879806"/>
                    </a:xfrm>
                    <a:prstGeom prst="rect">
                      <a:avLst/>
                    </a:prstGeom>
                    <a:noFill/>
                    <a:ln>
                      <a:noFill/>
                    </a:ln>
                  </pic:spPr>
                </pic:pic>
              </a:graphicData>
            </a:graphic>
          </wp:inline>
        </w:drawing>
      </w:r>
      <w:r>
        <w:rPr>
          <w:rFonts w:ascii="Lucida Sans Unicode" w:hAnsi="Lucida Sans Unicode" w:cs="Lucida Sans Unicode"/>
          <w:sz w:val="20"/>
          <w:szCs w:val="20"/>
        </w:rPr>
        <w:t xml:space="preserve"> </w:t>
      </w:r>
    </w:p>
    <w:p w14:paraId="6C378710" w14:textId="535FA3E1" w:rsidR="00B10CEE" w:rsidRPr="002515A1"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820696">
        <w:rPr>
          <w:rFonts w:ascii="Lucida Sans Unicode" w:hAnsi="Lucida Sans Unicode" w:cs="Lucida Sans Unicode"/>
          <w:sz w:val="20"/>
          <w:szCs w:val="20"/>
        </w:rPr>
        <w:t xml:space="preserve">In der </w:t>
      </w:r>
      <w:proofErr w:type="spellStart"/>
      <w:r w:rsidR="00820696">
        <w:rPr>
          <w:rFonts w:ascii="Lucida Sans Unicode" w:hAnsi="Lucida Sans Unicode" w:cs="Lucida Sans Unicode"/>
          <w:sz w:val="20"/>
          <w:szCs w:val="20"/>
        </w:rPr>
        <w:t>ScienceBox</w:t>
      </w:r>
      <w:proofErr w:type="spellEnd"/>
      <w:r w:rsidR="00820696">
        <w:rPr>
          <w:rFonts w:ascii="Lucida Sans Unicode" w:hAnsi="Lucida Sans Unicode" w:cs="Lucida Sans Unicode"/>
          <w:sz w:val="20"/>
          <w:szCs w:val="20"/>
        </w:rPr>
        <w:t>, dem Showroom der TH Wildau, können sich Interessierte ab sofort zwei neue Exponate anschauen und über die Projekte informieren.</w:t>
      </w:r>
    </w:p>
    <w:p w14:paraId="2068554C" w14:textId="4354280E" w:rsidR="002515A1"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r w:rsidR="00820696">
        <w:rPr>
          <w:rFonts w:ascii="Lucida Sans Unicode" w:hAnsi="Lucida Sans Unicode" w:cs="Lucida Sans Unicode"/>
          <w:sz w:val="20"/>
          <w:szCs w:val="20"/>
        </w:rPr>
        <w:t>TH Wildau</w:t>
      </w:r>
    </w:p>
    <w:p w14:paraId="42AFAB57" w14:textId="6024588C"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820696">
        <w:rPr>
          <w:rFonts w:ascii="Lucida Sans Unicode" w:hAnsi="Lucida Sans Unicode" w:cs="Lucida Sans Unicode"/>
          <w:sz w:val="20"/>
          <w:szCs w:val="20"/>
        </w:rPr>
        <w:t xml:space="preserve">Forschung in der </w:t>
      </w:r>
      <w:proofErr w:type="spellStart"/>
      <w:r w:rsidR="00820696">
        <w:rPr>
          <w:rFonts w:ascii="Lucida Sans Unicode" w:hAnsi="Lucida Sans Unicode" w:cs="Lucida Sans Unicode"/>
          <w:sz w:val="20"/>
          <w:szCs w:val="20"/>
        </w:rPr>
        <w:t>ScienceBox</w:t>
      </w:r>
      <w:proofErr w:type="spellEnd"/>
    </w:p>
    <w:p w14:paraId="345A5E4C" w14:textId="77777777" w:rsidR="00412DB9" w:rsidRPr="00874B78" w:rsidRDefault="003C7BD7" w:rsidP="00C07BCD">
      <w:pPr>
        <w:rPr>
          <w:rFonts w:ascii="Lucida Sans Unicode" w:hAnsi="Lucida Sans Unicode" w:cs="Lucida Sans Unicode"/>
          <w:b/>
          <w:sz w:val="20"/>
          <w:szCs w:val="20"/>
        </w:rPr>
      </w:pPr>
      <w:r w:rsidRPr="00874B78">
        <w:rPr>
          <w:rFonts w:ascii="Lucida Sans Unicode" w:hAnsi="Lucida Sans Unicode" w:cs="Lucida Sans Unicode"/>
          <w:b/>
          <w:sz w:val="20"/>
          <w:szCs w:val="20"/>
        </w:rPr>
        <w:t>Teaser:</w:t>
      </w:r>
      <w:r w:rsidR="004B5F3F" w:rsidRPr="00874B78">
        <w:rPr>
          <w:rFonts w:ascii="Lucida Sans Unicode" w:hAnsi="Lucida Sans Unicode" w:cs="Lucida Sans Unicode"/>
          <w:b/>
          <w:sz w:val="20"/>
          <w:szCs w:val="20"/>
        </w:rPr>
        <w:t xml:space="preserve"> </w:t>
      </w:r>
    </w:p>
    <w:p w14:paraId="68F746A9" w14:textId="033889B1" w:rsidR="007D098B" w:rsidRPr="00C07BCD" w:rsidRDefault="00044A6B" w:rsidP="00C07BCD">
      <w:pPr>
        <w:rPr>
          <w:rFonts w:ascii="Lucida Sans Unicode" w:hAnsi="Lucida Sans Unicode" w:cs="Lucida Sans Unicode"/>
          <w:b/>
          <w:sz w:val="20"/>
          <w:szCs w:val="20"/>
        </w:rPr>
      </w:pPr>
      <w:r w:rsidRPr="00044A6B">
        <w:rPr>
          <w:rFonts w:ascii="Lucida Sans Unicode" w:hAnsi="Lucida Sans Unicode" w:cs="Lucida Sans Unicode"/>
          <w:b/>
          <w:sz w:val="20"/>
          <w:szCs w:val="20"/>
        </w:rPr>
        <w:t xml:space="preserve">Im November 2021 wurde sie geliefert, seit März 2022 ist sie geöffnet: Die </w:t>
      </w:r>
      <w:proofErr w:type="spellStart"/>
      <w:r w:rsidRPr="00044A6B">
        <w:rPr>
          <w:rFonts w:ascii="Lucida Sans Unicode" w:hAnsi="Lucida Sans Unicode" w:cs="Lucida Sans Unicode"/>
          <w:b/>
          <w:sz w:val="20"/>
          <w:szCs w:val="20"/>
        </w:rPr>
        <w:t>ScienceBox</w:t>
      </w:r>
      <w:proofErr w:type="spellEnd"/>
      <w:r w:rsidRPr="00044A6B">
        <w:rPr>
          <w:rFonts w:ascii="Lucida Sans Unicode" w:hAnsi="Lucida Sans Unicode" w:cs="Lucida Sans Unicode"/>
          <w:b/>
          <w:sz w:val="20"/>
          <w:szCs w:val="20"/>
        </w:rPr>
        <w:t>. Zentral gelegen auf dem Campus der TH Wildau ist sie das Schaufenster von Forschungs- und Transferinhalten der Hochschule.</w:t>
      </w:r>
      <w:r>
        <w:rPr>
          <w:rFonts w:ascii="Lucida Sans Unicode" w:hAnsi="Lucida Sans Unicode" w:cs="Lucida Sans Unicode"/>
          <w:b/>
          <w:sz w:val="20"/>
          <w:szCs w:val="20"/>
        </w:rPr>
        <w:t xml:space="preserve"> Ab sofort können sich Interessierte zwei neue Exponate anschauen, die aktuelle Forschung an der TH Wildau veranschaulichen und zeigen, wie Zusamm</w:t>
      </w:r>
      <w:r w:rsidR="00905369">
        <w:rPr>
          <w:rFonts w:ascii="Lucida Sans Unicode" w:hAnsi="Lucida Sans Unicode" w:cs="Lucida Sans Unicode"/>
          <w:b/>
          <w:sz w:val="20"/>
          <w:szCs w:val="20"/>
        </w:rPr>
        <w:t>en</w:t>
      </w:r>
      <w:r>
        <w:rPr>
          <w:rFonts w:ascii="Lucida Sans Unicode" w:hAnsi="Lucida Sans Unicode" w:cs="Lucida Sans Unicode"/>
          <w:b/>
          <w:sz w:val="20"/>
          <w:szCs w:val="20"/>
        </w:rPr>
        <w:t>arbeit interdisziplinär und projektübergreifend funktioniert.</w:t>
      </w:r>
    </w:p>
    <w:p w14:paraId="1642268B" w14:textId="4B3EBBEF"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621906A" w14:textId="6F0D226D" w:rsidR="00820696"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 xml:space="preserve">Pünktlich zum Start der </w:t>
      </w:r>
      <w:r w:rsidR="00B275F3">
        <w:rPr>
          <w:rFonts w:ascii="Lucida Sans Unicode" w:hAnsi="Lucida Sans Unicode" w:cs="Lucida Sans Unicode"/>
          <w:sz w:val="20"/>
          <w:szCs w:val="20"/>
        </w:rPr>
        <w:t>12. Wildauer Wissenschaftswoche, welche vom 27. Februar bis 3. März digital und in Präsenz stattfindet,</w:t>
      </w:r>
      <w:r w:rsidRPr="00820696">
        <w:rPr>
          <w:rFonts w:ascii="Lucida Sans Unicode" w:hAnsi="Lucida Sans Unicode" w:cs="Lucida Sans Unicode"/>
          <w:sz w:val="20"/>
          <w:szCs w:val="20"/>
        </w:rPr>
        <w:t xml:space="preserve"> </w:t>
      </w:r>
      <w:r w:rsidR="00B275F3">
        <w:rPr>
          <w:rFonts w:ascii="Lucida Sans Unicode" w:hAnsi="Lucida Sans Unicode" w:cs="Lucida Sans Unicode"/>
          <w:sz w:val="20"/>
          <w:szCs w:val="20"/>
        </w:rPr>
        <w:t>präsentieren sich</w:t>
      </w:r>
      <w:r w:rsidRPr="00820696">
        <w:rPr>
          <w:rFonts w:ascii="Lucida Sans Unicode" w:hAnsi="Lucida Sans Unicode" w:cs="Lucida Sans Unicode"/>
          <w:sz w:val="20"/>
          <w:szCs w:val="20"/>
        </w:rPr>
        <w:t xml:space="preserve"> zwei ne</w:t>
      </w:r>
      <w:r w:rsidR="00B275F3">
        <w:rPr>
          <w:rFonts w:ascii="Lucida Sans Unicode" w:hAnsi="Lucida Sans Unicode" w:cs="Lucida Sans Unicode"/>
          <w:sz w:val="20"/>
          <w:szCs w:val="20"/>
        </w:rPr>
        <w:t xml:space="preserve">ue Exponate in der </w:t>
      </w:r>
      <w:proofErr w:type="spellStart"/>
      <w:r w:rsidR="00B275F3">
        <w:rPr>
          <w:rFonts w:ascii="Lucida Sans Unicode" w:hAnsi="Lucida Sans Unicode" w:cs="Lucida Sans Unicode"/>
          <w:sz w:val="20"/>
          <w:szCs w:val="20"/>
        </w:rPr>
        <w:t>ScienceBox</w:t>
      </w:r>
      <w:proofErr w:type="spellEnd"/>
      <w:r w:rsidR="00B275F3">
        <w:rPr>
          <w:rFonts w:ascii="Lucida Sans Unicode" w:hAnsi="Lucida Sans Unicode" w:cs="Lucida Sans Unicode"/>
          <w:sz w:val="20"/>
          <w:szCs w:val="20"/>
        </w:rPr>
        <w:t xml:space="preserve">, </w:t>
      </w:r>
      <w:r w:rsidRPr="00820696">
        <w:rPr>
          <w:rFonts w:ascii="Lucida Sans Unicode" w:hAnsi="Lucida Sans Unicode" w:cs="Lucida Sans Unicode"/>
          <w:sz w:val="20"/>
          <w:szCs w:val="20"/>
        </w:rPr>
        <w:t xml:space="preserve">dem Showroom der </w:t>
      </w:r>
      <w:r w:rsidR="00FA6B3B">
        <w:rPr>
          <w:rFonts w:ascii="Lucida Sans Unicode" w:hAnsi="Lucida Sans Unicode" w:cs="Lucida Sans Unicode"/>
          <w:sz w:val="20"/>
          <w:szCs w:val="20"/>
        </w:rPr>
        <w:t>Technischen Hochschule Wildau (</w:t>
      </w:r>
      <w:r w:rsidRPr="00820696">
        <w:rPr>
          <w:rFonts w:ascii="Lucida Sans Unicode" w:hAnsi="Lucida Sans Unicode" w:cs="Lucida Sans Unicode"/>
          <w:sz w:val="20"/>
          <w:szCs w:val="20"/>
        </w:rPr>
        <w:t>TH Wildau</w:t>
      </w:r>
      <w:r w:rsidR="00FA6B3B">
        <w:rPr>
          <w:rFonts w:ascii="Lucida Sans Unicode" w:hAnsi="Lucida Sans Unicode" w:cs="Lucida Sans Unicode"/>
          <w:sz w:val="20"/>
          <w:szCs w:val="20"/>
        </w:rPr>
        <w:t>)</w:t>
      </w:r>
      <w:r w:rsidRPr="00820696">
        <w:rPr>
          <w:rFonts w:ascii="Lucida Sans Unicode" w:hAnsi="Lucida Sans Unicode" w:cs="Lucida Sans Unicode"/>
          <w:sz w:val="20"/>
          <w:szCs w:val="20"/>
        </w:rPr>
        <w:t xml:space="preserve">: Skateboards und autonome Fahrzeuge. </w:t>
      </w:r>
    </w:p>
    <w:p w14:paraId="35EB0627" w14:textId="00189E2B" w:rsidR="00B275F3" w:rsidRPr="00B275F3" w:rsidRDefault="00B275F3" w:rsidP="00820696">
      <w:pPr>
        <w:rPr>
          <w:rFonts w:ascii="Lucida Sans Unicode" w:hAnsi="Lucida Sans Unicode" w:cs="Lucida Sans Unicode"/>
          <w:b/>
          <w:sz w:val="20"/>
          <w:szCs w:val="20"/>
        </w:rPr>
      </w:pPr>
      <w:r w:rsidRPr="00B275F3">
        <w:rPr>
          <w:rFonts w:ascii="Lucida Sans Unicode" w:hAnsi="Lucida Sans Unicode" w:cs="Lucida Sans Unicode"/>
          <w:b/>
          <w:sz w:val="20"/>
          <w:szCs w:val="20"/>
        </w:rPr>
        <w:t>Exponat „Skateboard“ – Resultat der Ergebnisse von vier Forschungsprojekten</w:t>
      </w:r>
    </w:p>
    <w:p w14:paraId="2D810557" w14:textId="5A80828D" w:rsidR="00970F65"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 xml:space="preserve">Das Exponat „Skateboard“ ist ein Demonstrator der Forschungsgruppe Faserverbund-Materialtechnologien </w:t>
      </w:r>
      <w:r w:rsidR="009C52FD">
        <w:rPr>
          <w:rFonts w:ascii="Lucida Sans Unicode" w:hAnsi="Lucida Sans Unicode" w:cs="Lucida Sans Unicode"/>
          <w:sz w:val="20"/>
          <w:szCs w:val="20"/>
        </w:rPr>
        <w:t xml:space="preserve">der TH Wildau </w:t>
      </w:r>
      <w:r w:rsidRPr="00820696">
        <w:rPr>
          <w:rFonts w:ascii="Lucida Sans Unicode" w:hAnsi="Lucida Sans Unicode" w:cs="Lucida Sans Unicode"/>
          <w:sz w:val="20"/>
          <w:szCs w:val="20"/>
        </w:rPr>
        <w:t>um Prof. Christian Dreyer</w:t>
      </w:r>
      <w:r w:rsidR="007444FE">
        <w:rPr>
          <w:rFonts w:ascii="Lucida Sans Unicode" w:hAnsi="Lucida Sans Unicode" w:cs="Lucida Sans Unicode"/>
          <w:sz w:val="20"/>
          <w:szCs w:val="20"/>
        </w:rPr>
        <w:t xml:space="preserve">. Es </w:t>
      </w:r>
      <w:r w:rsidRPr="00820696">
        <w:rPr>
          <w:rFonts w:ascii="Lucida Sans Unicode" w:hAnsi="Lucida Sans Unicode" w:cs="Lucida Sans Unicode"/>
          <w:sz w:val="20"/>
          <w:szCs w:val="20"/>
        </w:rPr>
        <w:t>entstand in Kooperation mit dem Fraunhofer IAP – Forschungsbereich PYCO. Das Team hat hier die Ergebnisse von vier verschiedenen Forschungsprojekten in einen gemeinsamen D</w:t>
      </w:r>
      <w:r w:rsidR="009C52FD">
        <w:rPr>
          <w:rFonts w:ascii="Lucida Sans Unicode" w:hAnsi="Lucida Sans Unicode" w:cs="Lucida Sans Unicode"/>
          <w:sz w:val="20"/>
          <w:szCs w:val="20"/>
        </w:rPr>
        <w:t xml:space="preserve">emonstrator einfließen </w:t>
      </w:r>
      <w:r w:rsidR="009C52FD">
        <w:rPr>
          <w:rFonts w:ascii="Lucida Sans Unicode" w:hAnsi="Lucida Sans Unicode" w:cs="Lucida Sans Unicode"/>
          <w:sz w:val="20"/>
          <w:szCs w:val="20"/>
        </w:rPr>
        <w:lastRenderedPageBreak/>
        <w:t xml:space="preserve">lassen </w:t>
      </w:r>
      <w:r w:rsidRPr="00820696">
        <w:rPr>
          <w:rFonts w:ascii="Lucida Sans Unicode" w:hAnsi="Lucida Sans Unicode" w:cs="Lucida Sans Unicode"/>
          <w:sz w:val="20"/>
          <w:szCs w:val="20"/>
        </w:rPr>
        <w:t xml:space="preserve">und dabei ein Skateboard und ein </w:t>
      </w:r>
      <w:proofErr w:type="spellStart"/>
      <w:r w:rsidRPr="00820696">
        <w:rPr>
          <w:rFonts w:ascii="Lucida Sans Unicode" w:hAnsi="Lucida Sans Unicode" w:cs="Lucida Sans Unicode"/>
          <w:sz w:val="20"/>
          <w:szCs w:val="20"/>
        </w:rPr>
        <w:t>Longboard</w:t>
      </w:r>
      <w:proofErr w:type="spellEnd"/>
      <w:r w:rsidRPr="00820696">
        <w:rPr>
          <w:rFonts w:ascii="Lucida Sans Unicode" w:hAnsi="Lucida Sans Unicode" w:cs="Lucida Sans Unicode"/>
          <w:sz w:val="20"/>
          <w:szCs w:val="20"/>
        </w:rPr>
        <w:t xml:space="preserve"> zum Anfassen und Ausprobieren </w:t>
      </w:r>
      <w:r w:rsidR="009C52FD" w:rsidRPr="00820696">
        <w:rPr>
          <w:rFonts w:ascii="Lucida Sans Unicode" w:hAnsi="Lucida Sans Unicode" w:cs="Lucida Sans Unicode"/>
          <w:sz w:val="20"/>
          <w:szCs w:val="20"/>
        </w:rPr>
        <w:t xml:space="preserve">(auf eigene Gefahr) </w:t>
      </w:r>
      <w:r w:rsidRPr="00820696">
        <w:rPr>
          <w:rFonts w:ascii="Lucida Sans Unicode" w:hAnsi="Lucida Sans Unicode" w:cs="Lucida Sans Unicode"/>
          <w:sz w:val="20"/>
          <w:szCs w:val="20"/>
        </w:rPr>
        <w:t>gefertigt.</w:t>
      </w:r>
      <w:r w:rsidR="009C52FD">
        <w:rPr>
          <w:rFonts w:ascii="Lucida Sans Unicode" w:hAnsi="Lucida Sans Unicode" w:cs="Lucida Sans Unicode"/>
          <w:sz w:val="20"/>
          <w:szCs w:val="20"/>
        </w:rPr>
        <w:t xml:space="preserve"> </w:t>
      </w:r>
    </w:p>
    <w:p w14:paraId="72A79143" w14:textId="6D99B342" w:rsidR="00820696"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Aus den Ergebnissen der Projekte „INTENS - Integration von elektrischen Sensoren in Holz- und Faserverbund-Bauteile“ (EFRE-STAF) und „</w:t>
      </w:r>
      <w:proofErr w:type="spellStart"/>
      <w:r w:rsidRPr="00820696">
        <w:rPr>
          <w:rFonts w:ascii="Lucida Sans Unicode" w:hAnsi="Lucida Sans Unicode" w:cs="Lucida Sans Unicode"/>
          <w:sz w:val="20"/>
          <w:szCs w:val="20"/>
        </w:rPr>
        <w:t>MikSin</w:t>
      </w:r>
      <w:proofErr w:type="spellEnd"/>
      <w:r w:rsidRPr="00820696">
        <w:rPr>
          <w:rFonts w:ascii="Lucida Sans Unicode" w:hAnsi="Lucida Sans Unicode" w:cs="Lucida Sans Unicode"/>
          <w:sz w:val="20"/>
          <w:szCs w:val="20"/>
        </w:rPr>
        <w:t xml:space="preserve"> - Sintern gedruckter leitfähiger Strukturen durch Energieeintrag mittels Mikrowellenbestrahlung“ (AIF-IGF) wurden in den Demonstrator elektrisch leitfähige Strukturen integriert, die die Unterbodenbeleuchtung des Skateboards beim Betreten des Boards anschalten können. Im Projekt „FOMO“ (AIF-ZIM) wurde eine Anlage zur Formgebung und thermischen Modifikation europäischer Hölzer für den Bau von Musikinstrumenten entwickelt. In der Mitte des Skateboards </w:t>
      </w:r>
      <w:r w:rsidR="009C52FD">
        <w:rPr>
          <w:rFonts w:ascii="Lucida Sans Unicode" w:hAnsi="Lucida Sans Unicode" w:cs="Lucida Sans Unicode"/>
          <w:sz w:val="20"/>
          <w:szCs w:val="20"/>
        </w:rPr>
        <w:t>ist</w:t>
      </w:r>
      <w:r w:rsidRPr="00820696">
        <w:rPr>
          <w:rFonts w:ascii="Lucida Sans Unicode" w:hAnsi="Lucida Sans Unicode" w:cs="Lucida Sans Unicode"/>
          <w:sz w:val="20"/>
          <w:szCs w:val="20"/>
        </w:rPr>
        <w:t xml:space="preserve"> die jeweils gleiche Holzart in verschiedenen Prozessschritten</w:t>
      </w:r>
      <w:r w:rsidR="009C52FD">
        <w:rPr>
          <w:rFonts w:ascii="Lucida Sans Unicode" w:hAnsi="Lucida Sans Unicode" w:cs="Lucida Sans Unicode"/>
          <w:sz w:val="20"/>
          <w:szCs w:val="20"/>
        </w:rPr>
        <w:t xml:space="preserve"> zu sehen</w:t>
      </w:r>
      <w:r w:rsidRPr="00820696">
        <w:rPr>
          <w:rFonts w:ascii="Lucida Sans Unicode" w:hAnsi="Lucida Sans Unicode" w:cs="Lucida Sans Unicode"/>
          <w:sz w:val="20"/>
          <w:szCs w:val="20"/>
        </w:rPr>
        <w:t>. Die Erkenntnisse aus dem Projekt „</w:t>
      </w:r>
      <w:proofErr w:type="spellStart"/>
      <w:r w:rsidRPr="00820696">
        <w:rPr>
          <w:rFonts w:ascii="Lucida Sans Unicode" w:hAnsi="Lucida Sans Unicode" w:cs="Lucida Sans Unicode"/>
          <w:sz w:val="20"/>
          <w:szCs w:val="20"/>
        </w:rPr>
        <w:t>SEpARAte</w:t>
      </w:r>
      <w:proofErr w:type="spellEnd"/>
      <w:r w:rsidRPr="00820696">
        <w:rPr>
          <w:rFonts w:ascii="Lucida Sans Unicode" w:hAnsi="Lucida Sans Unicode" w:cs="Lucida Sans Unicode"/>
          <w:sz w:val="20"/>
          <w:szCs w:val="20"/>
        </w:rPr>
        <w:t xml:space="preserve"> - Selektive Rückgewinnung von </w:t>
      </w:r>
      <w:proofErr w:type="spellStart"/>
      <w:r w:rsidRPr="00820696">
        <w:rPr>
          <w:rFonts w:ascii="Lucida Sans Unicode" w:hAnsi="Lucida Sans Unicode" w:cs="Lucida Sans Unicode"/>
          <w:sz w:val="20"/>
          <w:szCs w:val="20"/>
        </w:rPr>
        <w:t>Aramid</w:t>
      </w:r>
      <w:proofErr w:type="spellEnd"/>
      <w:r w:rsidRPr="00820696">
        <w:rPr>
          <w:rFonts w:ascii="Lucida Sans Unicode" w:hAnsi="Lucida Sans Unicode" w:cs="Lucida Sans Unicode"/>
          <w:sz w:val="20"/>
          <w:szCs w:val="20"/>
        </w:rPr>
        <w:t>-Fasern zur Herstellung nachhaltiger papierabgeleiteter Werkstoffe“ (AIF-IGF) halfen dabei, mit recycelten Materialien die Achsenbefestigun</w:t>
      </w:r>
      <w:r w:rsidR="009C52FD">
        <w:rPr>
          <w:rFonts w:ascii="Lucida Sans Unicode" w:hAnsi="Lucida Sans Unicode" w:cs="Lucida Sans Unicode"/>
          <w:sz w:val="20"/>
          <w:szCs w:val="20"/>
        </w:rPr>
        <w:t>gsplatte am sogenannten „Deck“, der Standfläche des Boards, zu verstärken. Das Deck</w:t>
      </w:r>
      <w:r w:rsidRPr="00820696">
        <w:rPr>
          <w:rFonts w:ascii="Lucida Sans Unicode" w:hAnsi="Lucida Sans Unicode" w:cs="Lucida Sans Unicode"/>
          <w:sz w:val="20"/>
          <w:szCs w:val="20"/>
        </w:rPr>
        <w:t xml:space="preserve"> wurde ebenfalls selbst hergestellt und besteht aus einem Schaumkern mit zwei Deckplatten, die im</w:t>
      </w:r>
      <w:r w:rsidR="009C52FD">
        <w:rPr>
          <w:rFonts w:ascii="Lucida Sans Unicode" w:hAnsi="Lucida Sans Unicode" w:cs="Lucida Sans Unicode"/>
          <w:sz w:val="20"/>
          <w:szCs w:val="20"/>
        </w:rPr>
        <w:t xml:space="preserve"> Vakuuminfusionsverfahren</w:t>
      </w:r>
      <w:r w:rsidRPr="00820696">
        <w:rPr>
          <w:rFonts w:ascii="Lucida Sans Unicode" w:hAnsi="Lucida Sans Unicode" w:cs="Lucida Sans Unicode"/>
          <w:sz w:val="20"/>
          <w:szCs w:val="20"/>
        </w:rPr>
        <w:t xml:space="preserve"> hergestellt wurden. In der begleitenden Präsentation in der </w:t>
      </w:r>
      <w:proofErr w:type="spellStart"/>
      <w:r w:rsidRPr="00820696">
        <w:rPr>
          <w:rFonts w:ascii="Lucida Sans Unicode" w:hAnsi="Lucida Sans Unicode" w:cs="Lucida Sans Unicode"/>
          <w:sz w:val="20"/>
          <w:szCs w:val="20"/>
        </w:rPr>
        <w:t>ScienceBox</w:t>
      </w:r>
      <w:proofErr w:type="spellEnd"/>
      <w:r w:rsidRPr="00820696">
        <w:rPr>
          <w:rFonts w:ascii="Lucida Sans Unicode" w:hAnsi="Lucida Sans Unicode" w:cs="Lucida Sans Unicode"/>
          <w:sz w:val="20"/>
          <w:szCs w:val="20"/>
        </w:rPr>
        <w:t xml:space="preserve"> </w:t>
      </w:r>
      <w:r w:rsidR="00FA6B3B">
        <w:rPr>
          <w:rFonts w:ascii="Lucida Sans Unicode" w:hAnsi="Lucida Sans Unicode" w:cs="Lucida Sans Unicode"/>
          <w:sz w:val="20"/>
          <w:szCs w:val="20"/>
        </w:rPr>
        <w:t xml:space="preserve">auf dem Campus der TH Wildau </w:t>
      </w:r>
      <w:r w:rsidRPr="00820696">
        <w:rPr>
          <w:rFonts w:ascii="Lucida Sans Unicode" w:hAnsi="Lucida Sans Unicode" w:cs="Lucida Sans Unicode"/>
          <w:sz w:val="20"/>
          <w:szCs w:val="20"/>
        </w:rPr>
        <w:t xml:space="preserve">sind die Herstellungsprozesse und auch die Forschungsprojekte genauer erläutert. </w:t>
      </w:r>
    </w:p>
    <w:p w14:paraId="4FDE9A92" w14:textId="1392CF4D" w:rsidR="00B275F3" w:rsidRPr="00B275F3" w:rsidRDefault="00B275F3" w:rsidP="00820696">
      <w:pPr>
        <w:rPr>
          <w:rFonts w:ascii="Lucida Sans Unicode" w:hAnsi="Lucida Sans Unicode" w:cs="Lucida Sans Unicode"/>
          <w:b/>
          <w:sz w:val="20"/>
          <w:szCs w:val="20"/>
        </w:rPr>
      </w:pPr>
      <w:r w:rsidRPr="00B275F3">
        <w:rPr>
          <w:rFonts w:ascii="Lucida Sans Unicode" w:hAnsi="Lucida Sans Unicode" w:cs="Lucida Sans Unicode"/>
          <w:b/>
          <w:sz w:val="20"/>
          <w:szCs w:val="20"/>
        </w:rPr>
        <w:t>Exponat „Autonomes Fahren“ – Interdi</w:t>
      </w:r>
      <w:bookmarkStart w:id="0" w:name="_GoBack"/>
      <w:bookmarkEnd w:id="0"/>
      <w:r w:rsidR="009622AC">
        <w:rPr>
          <w:rFonts w:ascii="Lucida Sans Unicode" w:hAnsi="Lucida Sans Unicode" w:cs="Lucida Sans Unicode"/>
          <w:b/>
          <w:sz w:val="20"/>
          <w:szCs w:val="20"/>
        </w:rPr>
        <w:t>s</w:t>
      </w:r>
      <w:r w:rsidRPr="00B275F3">
        <w:rPr>
          <w:rFonts w:ascii="Lucida Sans Unicode" w:hAnsi="Lucida Sans Unicode" w:cs="Lucida Sans Unicode"/>
          <w:b/>
          <w:sz w:val="20"/>
          <w:szCs w:val="20"/>
        </w:rPr>
        <w:t>ziplinäre Zusammenarbeit an der TH Wildau</w:t>
      </w:r>
    </w:p>
    <w:p w14:paraId="1EA5B68A" w14:textId="77777777" w:rsidR="00FA6B3B"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Das zweite Exponat beleuchtet das Thema „Autonomes Fahren“ und stellt die Entwicklung von Fahrerassistenzsystemen in den Wildauer Maschinen Werken der TH Wildau vor</w:t>
      </w:r>
      <w:r w:rsidR="009C52FD">
        <w:rPr>
          <w:rFonts w:ascii="Lucida Sans Unicode" w:hAnsi="Lucida Sans Unicode" w:cs="Lucida Sans Unicode"/>
          <w:sz w:val="20"/>
          <w:szCs w:val="20"/>
        </w:rPr>
        <w:t>. Die Wildauer Maschinen Werke, kurz WMW, sind</w:t>
      </w:r>
      <w:r w:rsidRPr="00820696">
        <w:rPr>
          <w:rFonts w:ascii="Lucida Sans Unicode" w:hAnsi="Lucida Sans Unicode" w:cs="Lucida Sans Unicode"/>
          <w:sz w:val="20"/>
          <w:szCs w:val="20"/>
        </w:rPr>
        <w:t xml:space="preserve"> die Lern-, Forschungs- und Transferplattform für digitale Kompetenzen der TH Wildau</w:t>
      </w:r>
      <w:r w:rsidR="009C52FD">
        <w:rPr>
          <w:rFonts w:ascii="Lucida Sans Unicode" w:hAnsi="Lucida Sans Unicode" w:cs="Lucida Sans Unicode"/>
          <w:sz w:val="20"/>
          <w:szCs w:val="20"/>
        </w:rPr>
        <w:t xml:space="preserve">. Sie sind </w:t>
      </w:r>
      <w:r w:rsidRPr="00820696">
        <w:rPr>
          <w:rFonts w:ascii="Lucida Sans Unicode" w:hAnsi="Lucida Sans Unicode" w:cs="Lucida Sans Unicode"/>
          <w:sz w:val="20"/>
          <w:szCs w:val="20"/>
        </w:rPr>
        <w:t xml:space="preserve">ein Netzwerk verschiedenster Studiengänge und Forschungsgruppen, die sich im Kontext einer Fahrzeugbaufirma zu einer virtuellen Fallstudie zusammenfassen. </w:t>
      </w:r>
    </w:p>
    <w:p w14:paraId="7701CE34" w14:textId="530147A6" w:rsidR="00820696"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 xml:space="preserve">Im Rahmen des Testfeldes „Autonomes Fahren“ arbeiten Prof. Stefan </w:t>
      </w:r>
      <w:proofErr w:type="spellStart"/>
      <w:r w:rsidRPr="00820696">
        <w:rPr>
          <w:rFonts w:ascii="Lucida Sans Unicode" w:hAnsi="Lucida Sans Unicode" w:cs="Lucida Sans Unicode"/>
          <w:sz w:val="20"/>
          <w:szCs w:val="20"/>
        </w:rPr>
        <w:t>Kubica</w:t>
      </w:r>
      <w:proofErr w:type="spellEnd"/>
      <w:r w:rsidR="009C52FD">
        <w:rPr>
          <w:rFonts w:ascii="Lucida Sans Unicode" w:hAnsi="Lucida Sans Unicode" w:cs="Lucida Sans Unicode"/>
          <w:sz w:val="20"/>
          <w:szCs w:val="20"/>
        </w:rPr>
        <w:t>, Vizepräsident für Digitalisierung und Qualitätsmanagement,</w:t>
      </w:r>
      <w:r w:rsidRPr="00820696">
        <w:rPr>
          <w:rFonts w:ascii="Lucida Sans Unicode" w:hAnsi="Lucida Sans Unicode" w:cs="Lucida Sans Unicode"/>
          <w:sz w:val="20"/>
          <w:szCs w:val="20"/>
        </w:rPr>
        <w:t xml:space="preserve"> und sein Team daran, an der TH Wildau eigenentwickelte Modell-Trucks und andere Modell-Fahrzeuge für assistiertes und kooperatives Fahren umzurüsten. Hierzu gehört die Ausstattung mit diversen Sensoriken zur Erfassung des Fahrzeugumfeldes in Echtzeit</w:t>
      </w:r>
      <w:r w:rsidR="009C52FD">
        <w:rPr>
          <w:rFonts w:ascii="Lucida Sans Unicode" w:hAnsi="Lucida Sans Unicode" w:cs="Lucida Sans Unicode"/>
          <w:sz w:val="20"/>
          <w:szCs w:val="20"/>
        </w:rPr>
        <w:t xml:space="preserve"> und </w:t>
      </w:r>
      <w:r w:rsidRPr="00820696">
        <w:rPr>
          <w:rFonts w:ascii="Lucida Sans Unicode" w:hAnsi="Lucida Sans Unicode" w:cs="Lucida Sans Unicode"/>
          <w:sz w:val="20"/>
          <w:szCs w:val="20"/>
        </w:rPr>
        <w:t>zur Kommunikation mit relevanten Verkehrspartnern (Fahrzeuge, Ampelanlagen usw.)</w:t>
      </w:r>
      <w:r w:rsidR="009C52FD">
        <w:rPr>
          <w:rFonts w:ascii="Lucida Sans Unicode" w:hAnsi="Lucida Sans Unicode" w:cs="Lucida Sans Unicode"/>
          <w:sz w:val="20"/>
          <w:szCs w:val="20"/>
        </w:rPr>
        <w:t>.</w:t>
      </w:r>
      <w:r w:rsidRPr="00820696">
        <w:rPr>
          <w:rFonts w:ascii="Lucida Sans Unicode" w:hAnsi="Lucida Sans Unicode" w:cs="Lucida Sans Unicode"/>
          <w:sz w:val="20"/>
          <w:szCs w:val="20"/>
        </w:rPr>
        <w:t xml:space="preserve"> </w:t>
      </w:r>
      <w:r w:rsidR="00235A06">
        <w:rPr>
          <w:rFonts w:ascii="Lucida Sans Unicode" w:hAnsi="Lucida Sans Unicode" w:cs="Lucida Sans Unicode"/>
          <w:sz w:val="20"/>
          <w:szCs w:val="20"/>
        </w:rPr>
        <w:t xml:space="preserve">Außerdem umfassen die Arbeiten auch den Umbau der </w:t>
      </w:r>
      <w:proofErr w:type="spellStart"/>
      <w:r w:rsidR="00235A06">
        <w:rPr>
          <w:rFonts w:ascii="Lucida Sans Unicode" w:hAnsi="Lucida Sans Unicode" w:cs="Lucida Sans Unicode"/>
          <w:sz w:val="20"/>
          <w:szCs w:val="20"/>
        </w:rPr>
        <w:t>Aktorik</w:t>
      </w:r>
      <w:proofErr w:type="spellEnd"/>
      <w:r w:rsidR="00235A06">
        <w:rPr>
          <w:rFonts w:ascii="Lucida Sans Unicode" w:hAnsi="Lucida Sans Unicode" w:cs="Lucida Sans Unicode"/>
          <w:sz w:val="20"/>
          <w:szCs w:val="20"/>
        </w:rPr>
        <w:t>, also die Längs- und Querführung</w:t>
      </w:r>
      <w:r w:rsidRPr="00820696">
        <w:rPr>
          <w:rFonts w:ascii="Lucida Sans Unicode" w:hAnsi="Lucida Sans Unicode" w:cs="Lucida Sans Unicode"/>
          <w:sz w:val="20"/>
          <w:szCs w:val="20"/>
        </w:rPr>
        <w:t xml:space="preserve"> der Fahrzeuge</w:t>
      </w:r>
      <w:r w:rsidR="00235A06">
        <w:rPr>
          <w:rFonts w:ascii="Lucida Sans Unicode" w:hAnsi="Lucida Sans Unicode" w:cs="Lucida Sans Unicode"/>
          <w:sz w:val="20"/>
          <w:szCs w:val="20"/>
        </w:rPr>
        <w:t>,</w:t>
      </w:r>
      <w:r w:rsidRPr="00820696">
        <w:rPr>
          <w:rFonts w:ascii="Lucida Sans Unicode" w:hAnsi="Lucida Sans Unicode" w:cs="Lucida Sans Unicode"/>
          <w:sz w:val="20"/>
          <w:szCs w:val="20"/>
        </w:rPr>
        <w:t xml:space="preserve"> sodass über entsprechende Algorithmen innovative Fahrfunktionen </w:t>
      </w:r>
      <w:r w:rsidR="00FA6B3B">
        <w:rPr>
          <w:rFonts w:ascii="Lucida Sans Unicode" w:hAnsi="Lucida Sans Unicode" w:cs="Lucida Sans Unicode"/>
          <w:sz w:val="20"/>
          <w:szCs w:val="20"/>
        </w:rPr>
        <w:t>entwickelt</w:t>
      </w:r>
      <w:r w:rsidRPr="00820696">
        <w:rPr>
          <w:rFonts w:ascii="Lucida Sans Unicode" w:hAnsi="Lucida Sans Unicode" w:cs="Lucida Sans Unicode"/>
          <w:sz w:val="20"/>
          <w:szCs w:val="20"/>
        </w:rPr>
        <w:t xml:space="preserve"> werden können. Ausgestellt sind in de</w:t>
      </w:r>
      <w:r w:rsidR="00235A06">
        <w:rPr>
          <w:rFonts w:ascii="Lucida Sans Unicode" w:hAnsi="Lucida Sans Unicode" w:cs="Lucida Sans Unicode"/>
          <w:sz w:val="20"/>
          <w:szCs w:val="20"/>
        </w:rPr>
        <w:t>r</w:t>
      </w:r>
      <w:r w:rsidRPr="00820696">
        <w:rPr>
          <w:rFonts w:ascii="Lucida Sans Unicode" w:hAnsi="Lucida Sans Unicode" w:cs="Lucida Sans Unicode"/>
          <w:sz w:val="20"/>
          <w:szCs w:val="20"/>
        </w:rPr>
        <w:t xml:space="preserve"> </w:t>
      </w:r>
      <w:proofErr w:type="spellStart"/>
      <w:r w:rsidRPr="00820696">
        <w:rPr>
          <w:rFonts w:ascii="Lucida Sans Unicode" w:hAnsi="Lucida Sans Unicode" w:cs="Lucida Sans Unicode"/>
          <w:sz w:val="20"/>
          <w:szCs w:val="20"/>
        </w:rPr>
        <w:t>ScienceBox</w:t>
      </w:r>
      <w:proofErr w:type="spellEnd"/>
      <w:r w:rsidRPr="00820696">
        <w:rPr>
          <w:rFonts w:ascii="Lucida Sans Unicode" w:hAnsi="Lucida Sans Unicode" w:cs="Lucida Sans Unicode"/>
          <w:sz w:val="20"/>
          <w:szCs w:val="20"/>
        </w:rPr>
        <w:t xml:space="preserve"> zwei Trucks</w:t>
      </w:r>
      <w:r w:rsidR="00235A06">
        <w:rPr>
          <w:rFonts w:ascii="Lucida Sans Unicode" w:hAnsi="Lucida Sans Unicode" w:cs="Lucida Sans Unicode"/>
          <w:sz w:val="20"/>
          <w:szCs w:val="20"/>
        </w:rPr>
        <w:t xml:space="preserve"> sowie </w:t>
      </w:r>
      <w:r w:rsidRPr="00820696">
        <w:rPr>
          <w:rFonts w:ascii="Lucida Sans Unicode" w:hAnsi="Lucida Sans Unicode" w:cs="Lucida Sans Unicode"/>
          <w:sz w:val="20"/>
          <w:szCs w:val="20"/>
        </w:rPr>
        <w:t>ein schwimmfähiges Fahrzeu</w:t>
      </w:r>
      <w:r w:rsidR="00235A06">
        <w:rPr>
          <w:rFonts w:ascii="Lucida Sans Unicode" w:hAnsi="Lucida Sans Unicode" w:cs="Lucida Sans Unicode"/>
          <w:sz w:val="20"/>
          <w:szCs w:val="20"/>
        </w:rPr>
        <w:t>g mit Kettenfahrwerk</w:t>
      </w:r>
      <w:r w:rsidRPr="00820696">
        <w:rPr>
          <w:rFonts w:ascii="Lucida Sans Unicode" w:hAnsi="Lucida Sans Unicode" w:cs="Lucida Sans Unicode"/>
          <w:sz w:val="20"/>
          <w:szCs w:val="20"/>
        </w:rPr>
        <w:t xml:space="preserve">, welches als amphibischer All-Terrain-Schwerlast-Transporter im Zivil- und </w:t>
      </w:r>
      <w:r w:rsidRPr="00820696">
        <w:rPr>
          <w:rFonts w:ascii="Lucida Sans Unicode" w:hAnsi="Lucida Sans Unicode" w:cs="Lucida Sans Unicode"/>
          <w:sz w:val="20"/>
          <w:szCs w:val="20"/>
        </w:rPr>
        <w:lastRenderedPageBreak/>
        <w:t>Katastrophenschutz eingesetzt wird</w:t>
      </w:r>
      <w:r w:rsidR="00235A06">
        <w:rPr>
          <w:rFonts w:ascii="Lucida Sans Unicode" w:hAnsi="Lucida Sans Unicode" w:cs="Lucida Sans Unicode"/>
          <w:sz w:val="20"/>
          <w:szCs w:val="20"/>
        </w:rPr>
        <w:t xml:space="preserve">. Dieser wurde </w:t>
      </w:r>
      <w:r w:rsidRPr="00820696">
        <w:rPr>
          <w:rFonts w:ascii="Lucida Sans Unicode" w:hAnsi="Lucida Sans Unicode" w:cs="Lucida Sans Unicode"/>
          <w:sz w:val="20"/>
          <w:szCs w:val="20"/>
        </w:rPr>
        <w:t xml:space="preserve">vom </w:t>
      </w:r>
      <w:r w:rsidR="00235A06">
        <w:rPr>
          <w:rFonts w:ascii="Lucida Sans Unicode" w:hAnsi="Lucida Sans Unicode" w:cs="Lucida Sans Unicode"/>
          <w:sz w:val="20"/>
          <w:szCs w:val="20"/>
        </w:rPr>
        <w:t>WMW-Team</w:t>
      </w:r>
      <w:r w:rsidRPr="00820696">
        <w:rPr>
          <w:rFonts w:ascii="Lucida Sans Unicode" w:hAnsi="Lucida Sans Unicode" w:cs="Lucida Sans Unicode"/>
          <w:sz w:val="20"/>
          <w:szCs w:val="20"/>
        </w:rPr>
        <w:t xml:space="preserve"> mit der Sensorik und </w:t>
      </w:r>
      <w:proofErr w:type="spellStart"/>
      <w:r w:rsidRPr="00820696">
        <w:rPr>
          <w:rFonts w:ascii="Lucida Sans Unicode" w:hAnsi="Lucida Sans Unicode" w:cs="Lucida Sans Unicode"/>
          <w:sz w:val="20"/>
          <w:szCs w:val="20"/>
        </w:rPr>
        <w:t>Aktorik</w:t>
      </w:r>
      <w:proofErr w:type="spellEnd"/>
      <w:r w:rsidRPr="00820696">
        <w:rPr>
          <w:rFonts w:ascii="Lucida Sans Unicode" w:hAnsi="Lucida Sans Unicode" w:cs="Lucida Sans Unicode"/>
          <w:sz w:val="20"/>
          <w:szCs w:val="20"/>
        </w:rPr>
        <w:t xml:space="preserve"> für den auto</w:t>
      </w:r>
      <w:r w:rsidR="00235A06">
        <w:rPr>
          <w:rFonts w:ascii="Lucida Sans Unicode" w:hAnsi="Lucida Sans Unicode" w:cs="Lucida Sans Unicode"/>
          <w:sz w:val="20"/>
          <w:szCs w:val="20"/>
        </w:rPr>
        <w:t>nomen Einsatz ausgestattet</w:t>
      </w:r>
      <w:r w:rsidRPr="00820696">
        <w:rPr>
          <w:rFonts w:ascii="Lucida Sans Unicode" w:hAnsi="Lucida Sans Unicode" w:cs="Lucida Sans Unicode"/>
          <w:sz w:val="20"/>
          <w:szCs w:val="20"/>
        </w:rPr>
        <w:t>.</w:t>
      </w:r>
    </w:p>
    <w:p w14:paraId="6B9FF47A" w14:textId="0C36D9FC" w:rsidR="00820696" w:rsidRPr="00820696" w:rsidRDefault="00235A06" w:rsidP="00820696">
      <w:pPr>
        <w:rPr>
          <w:rFonts w:ascii="Lucida Sans Unicode" w:hAnsi="Lucida Sans Unicode" w:cs="Lucida Sans Unicode"/>
          <w:sz w:val="20"/>
          <w:szCs w:val="20"/>
        </w:rPr>
      </w:pPr>
      <w:r>
        <w:rPr>
          <w:rFonts w:ascii="Lucida Sans Unicode" w:hAnsi="Lucida Sans Unicode" w:cs="Lucida Sans Unicode"/>
          <w:sz w:val="20"/>
          <w:szCs w:val="20"/>
        </w:rPr>
        <w:t>Interessierte können die Exponate</w:t>
      </w:r>
      <w:r w:rsidR="00C77C18">
        <w:rPr>
          <w:rFonts w:ascii="Lucida Sans Unicode" w:hAnsi="Lucida Sans Unicode" w:cs="Lucida Sans Unicode"/>
          <w:sz w:val="20"/>
          <w:szCs w:val="20"/>
        </w:rPr>
        <w:t xml:space="preserve"> dank der</w:t>
      </w:r>
      <w:r w:rsidR="00820696" w:rsidRPr="00820696">
        <w:rPr>
          <w:rFonts w:ascii="Lucida Sans Unicode" w:hAnsi="Lucida Sans Unicode" w:cs="Lucida Sans Unicode"/>
          <w:sz w:val="20"/>
          <w:szCs w:val="20"/>
        </w:rPr>
        <w:t xml:space="preserve"> Glasfront der </w:t>
      </w:r>
      <w:proofErr w:type="spellStart"/>
      <w:r w:rsidR="00820696" w:rsidRPr="00820696">
        <w:rPr>
          <w:rFonts w:ascii="Lucida Sans Unicode" w:hAnsi="Lucida Sans Unicode" w:cs="Lucida Sans Unicode"/>
          <w:sz w:val="20"/>
          <w:szCs w:val="20"/>
        </w:rPr>
        <w:t>ScienceBox</w:t>
      </w:r>
      <w:proofErr w:type="spellEnd"/>
      <w:r w:rsidR="00820696" w:rsidRPr="00820696">
        <w:rPr>
          <w:rFonts w:ascii="Lucida Sans Unicode" w:hAnsi="Lucida Sans Unicode" w:cs="Lucida Sans Unicode"/>
          <w:sz w:val="20"/>
          <w:szCs w:val="20"/>
        </w:rPr>
        <w:t xml:space="preserve"> </w:t>
      </w:r>
      <w:r>
        <w:rPr>
          <w:rFonts w:ascii="Lucida Sans Unicode" w:hAnsi="Lucida Sans Unicode" w:cs="Lucida Sans Unicode"/>
          <w:sz w:val="20"/>
          <w:szCs w:val="20"/>
        </w:rPr>
        <w:t>prinzipiell Tag und Nacht bestaunen. Weiterführende</w:t>
      </w:r>
      <w:r w:rsidR="00820696" w:rsidRPr="00820696">
        <w:rPr>
          <w:rFonts w:ascii="Lucida Sans Unicode" w:hAnsi="Lucida Sans Unicode" w:cs="Lucida Sans Unicode"/>
          <w:sz w:val="20"/>
          <w:szCs w:val="20"/>
        </w:rPr>
        <w:t xml:space="preserve"> Informationen </w:t>
      </w:r>
      <w:r>
        <w:rPr>
          <w:rFonts w:ascii="Lucida Sans Unicode" w:hAnsi="Lucida Sans Unicode" w:cs="Lucida Sans Unicode"/>
          <w:sz w:val="20"/>
          <w:szCs w:val="20"/>
        </w:rPr>
        <w:t xml:space="preserve">stehen </w:t>
      </w:r>
      <w:r w:rsidR="00820696" w:rsidRPr="00820696">
        <w:rPr>
          <w:rFonts w:ascii="Lucida Sans Unicode" w:hAnsi="Lucida Sans Unicode" w:cs="Lucida Sans Unicode"/>
          <w:sz w:val="20"/>
          <w:szCs w:val="20"/>
        </w:rPr>
        <w:t>über die</w:t>
      </w:r>
      <w:r>
        <w:rPr>
          <w:rFonts w:ascii="Lucida Sans Unicode" w:hAnsi="Lucida Sans Unicode" w:cs="Lucida Sans Unicode"/>
          <w:sz w:val="20"/>
          <w:szCs w:val="20"/>
        </w:rPr>
        <w:t xml:space="preserve"> Präsentationsbildschirme</w:t>
      </w:r>
      <w:r w:rsidR="00820696" w:rsidRPr="00820696">
        <w:rPr>
          <w:rFonts w:ascii="Lucida Sans Unicode" w:hAnsi="Lucida Sans Unicode" w:cs="Lucida Sans Unicode"/>
          <w:sz w:val="20"/>
          <w:szCs w:val="20"/>
        </w:rPr>
        <w:t xml:space="preserve"> aus Gründen </w:t>
      </w:r>
      <w:r>
        <w:rPr>
          <w:rFonts w:ascii="Lucida Sans Unicode" w:hAnsi="Lucida Sans Unicode" w:cs="Lucida Sans Unicode"/>
          <w:sz w:val="20"/>
          <w:szCs w:val="20"/>
        </w:rPr>
        <w:t>der Nachhaltigkeit zwischen 10 und 17 Uhr zur Verfügung</w:t>
      </w:r>
      <w:r w:rsidR="00820696" w:rsidRPr="00820696">
        <w:rPr>
          <w:rFonts w:ascii="Lucida Sans Unicode" w:hAnsi="Lucida Sans Unicode" w:cs="Lucida Sans Unicode"/>
          <w:sz w:val="20"/>
          <w:szCs w:val="20"/>
        </w:rPr>
        <w:t xml:space="preserve">. Die </w:t>
      </w:r>
      <w:proofErr w:type="spellStart"/>
      <w:r w:rsidR="00820696" w:rsidRPr="00820696">
        <w:rPr>
          <w:rFonts w:ascii="Lucida Sans Unicode" w:hAnsi="Lucida Sans Unicode" w:cs="Lucida Sans Unicode"/>
          <w:sz w:val="20"/>
          <w:szCs w:val="20"/>
        </w:rPr>
        <w:t>Science</w:t>
      </w:r>
      <w:r>
        <w:rPr>
          <w:rFonts w:ascii="Lucida Sans Unicode" w:hAnsi="Lucida Sans Unicode" w:cs="Lucida Sans Unicode"/>
          <w:sz w:val="20"/>
          <w:szCs w:val="20"/>
        </w:rPr>
        <w:t>Box</w:t>
      </w:r>
      <w:proofErr w:type="spellEnd"/>
      <w:r>
        <w:rPr>
          <w:rFonts w:ascii="Lucida Sans Unicode" w:hAnsi="Lucida Sans Unicode" w:cs="Lucida Sans Unicode"/>
          <w:sz w:val="20"/>
          <w:szCs w:val="20"/>
        </w:rPr>
        <w:t xml:space="preserve"> ist regulär </w:t>
      </w:r>
      <w:r w:rsidR="00C77C18">
        <w:rPr>
          <w:rFonts w:ascii="Lucida Sans Unicode" w:hAnsi="Lucida Sans Unicode" w:cs="Lucida Sans Unicode"/>
          <w:sz w:val="20"/>
          <w:szCs w:val="20"/>
        </w:rPr>
        <w:t>dienstags</w:t>
      </w:r>
      <w:r>
        <w:rPr>
          <w:rFonts w:ascii="Lucida Sans Unicode" w:hAnsi="Lucida Sans Unicode" w:cs="Lucida Sans Unicode"/>
          <w:sz w:val="20"/>
          <w:szCs w:val="20"/>
        </w:rPr>
        <w:t xml:space="preserve"> von 12 bis</w:t>
      </w:r>
      <w:r w:rsidR="00820696" w:rsidRPr="00820696">
        <w:rPr>
          <w:rFonts w:ascii="Lucida Sans Unicode" w:hAnsi="Lucida Sans Unicode" w:cs="Lucida Sans Unicode"/>
          <w:sz w:val="20"/>
          <w:szCs w:val="20"/>
        </w:rPr>
        <w:t xml:space="preserve"> 14 Uhr </w:t>
      </w:r>
      <w:r>
        <w:rPr>
          <w:rFonts w:ascii="Lucida Sans Unicode" w:hAnsi="Lucida Sans Unicode" w:cs="Lucida Sans Unicode"/>
          <w:sz w:val="20"/>
          <w:szCs w:val="20"/>
        </w:rPr>
        <w:t>für die Öffentlichkeit zugänglich</w:t>
      </w:r>
      <w:r w:rsidR="00820696" w:rsidRPr="00820696">
        <w:rPr>
          <w:rFonts w:ascii="Lucida Sans Unicode" w:hAnsi="Lucida Sans Unicode" w:cs="Lucida Sans Unicode"/>
          <w:sz w:val="20"/>
          <w:szCs w:val="20"/>
        </w:rPr>
        <w:t xml:space="preserve"> und steht a</w:t>
      </w:r>
      <w:r>
        <w:rPr>
          <w:rFonts w:ascii="Lucida Sans Unicode" w:hAnsi="Lucida Sans Unicode" w:cs="Lucida Sans Unicode"/>
          <w:sz w:val="20"/>
          <w:szCs w:val="20"/>
        </w:rPr>
        <w:t>uch auf Anfrage zur Verfügung. A</w:t>
      </w:r>
      <w:r w:rsidR="00C77C18">
        <w:rPr>
          <w:rFonts w:ascii="Lucida Sans Unicode" w:hAnsi="Lucida Sans Unicode" w:cs="Lucida Sans Unicode"/>
          <w:sz w:val="20"/>
          <w:szCs w:val="20"/>
        </w:rPr>
        <w:t>nmeldungen an</w:t>
      </w:r>
      <w:r w:rsidR="00820696" w:rsidRPr="00820696">
        <w:rPr>
          <w:rFonts w:ascii="Lucida Sans Unicode" w:hAnsi="Lucida Sans Unicode" w:cs="Lucida Sans Unicode"/>
          <w:sz w:val="20"/>
          <w:szCs w:val="20"/>
        </w:rPr>
        <w:t xml:space="preserve"> sciencebox@th-wildau.de. </w:t>
      </w:r>
    </w:p>
    <w:p w14:paraId="7272E853" w14:textId="77777777" w:rsidR="00820696" w:rsidRPr="00820696" w:rsidRDefault="00820696" w:rsidP="00820696">
      <w:pPr>
        <w:rPr>
          <w:rFonts w:ascii="Lucida Sans Unicode" w:hAnsi="Lucida Sans Unicode" w:cs="Lucida Sans Unicode"/>
          <w:b/>
          <w:sz w:val="20"/>
          <w:szCs w:val="20"/>
        </w:rPr>
      </w:pPr>
      <w:r w:rsidRPr="00820696">
        <w:rPr>
          <w:rFonts w:ascii="Lucida Sans Unicode" w:hAnsi="Lucida Sans Unicode" w:cs="Lucida Sans Unicode"/>
          <w:b/>
          <w:sz w:val="20"/>
          <w:szCs w:val="20"/>
        </w:rPr>
        <w:t xml:space="preserve">Was ist die </w:t>
      </w:r>
      <w:proofErr w:type="spellStart"/>
      <w:r w:rsidRPr="00820696">
        <w:rPr>
          <w:rFonts w:ascii="Lucida Sans Unicode" w:hAnsi="Lucida Sans Unicode" w:cs="Lucida Sans Unicode"/>
          <w:b/>
          <w:sz w:val="20"/>
          <w:szCs w:val="20"/>
        </w:rPr>
        <w:t>ScienceBox</w:t>
      </w:r>
      <w:proofErr w:type="spellEnd"/>
      <w:r w:rsidRPr="00820696">
        <w:rPr>
          <w:rFonts w:ascii="Lucida Sans Unicode" w:hAnsi="Lucida Sans Unicode" w:cs="Lucida Sans Unicode"/>
          <w:b/>
          <w:sz w:val="20"/>
          <w:szCs w:val="20"/>
        </w:rPr>
        <w:t>?</w:t>
      </w:r>
    </w:p>
    <w:p w14:paraId="3D47A9AB" w14:textId="4E79D878" w:rsidR="00820696" w:rsidRPr="00820696"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 xml:space="preserve">Zentral gelegen auf </w:t>
      </w:r>
      <w:r w:rsidR="00235A06">
        <w:rPr>
          <w:rFonts w:ascii="Lucida Sans Unicode" w:hAnsi="Lucida Sans Unicode" w:cs="Lucida Sans Unicode"/>
          <w:sz w:val="20"/>
          <w:szCs w:val="20"/>
        </w:rPr>
        <w:t xml:space="preserve">dem Campus der TH Wildau ist die </w:t>
      </w:r>
      <w:proofErr w:type="spellStart"/>
      <w:r w:rsidR="00235A06">
        <w:rPr>
          <w:rFonts w:ascii="Lucida Sans Unicode" w:hAnsi="Lucida Sans Unicode" w:cs="Lucida Sans Unicode"/>
          <w:sz w:val="20"/>
          <w:szCs w:val="20"/>
        </w:rPr>
        <w:t>ScienceBox</w:t>
      </w:r>
      <w:proofErr w:type="spellEnd"/>
      <w:r w:rsidRPr="00820696">
        <w:rPr>
          <w:rFonts w:ascii="Lucida Sans Unicode" w:hAnsi="Lucida Sans Unicode" w:cs="Lucida Sans Unicode"/>
          <w:sz w:val="20"/>
          <w:szCs w:val="20"/>
        </w:rPr>
        <w:t xml:space="preserve"> das Schaufenster von Forschungs- und Transferinhalten der </w:t>
      </w:r>
      <w:r w:rsidR="00235A06">
        <w:rPr>
          <w:rFonts w:ascii="Lucida Sans Unicode" w:hAnsi="Lucida Sans Unicode" w:cs="Lucida Sans Unicode"/>
          <w:sz w:val="20"/>
          <w:szCs w:val="20"/>
        </w:rPr>
        <w:t>H</w:t>
      </w:r>
      <w:r w:rsidRPr="00820696">
        <w:rPr>
          <w:rFonts w:ascii="Lucida Sans Unicode" w:hAnsi="Lucida Sans Unicode" w:cs="Lucida Sans Unicode"/>
          <w:sz w:val="20"/>
          <w:szCs w:val="20"/>
        </w:rPr>
        <w:t>ochschule. Ausgewählte Forschungs- und Arbeitsgruppen haben hier die Möglichkeit, ihre Projekte und Themen auf innovative Art darzustellen: interaktiv, verständlich, greifbar.</w:t>
      </w:r>
    </w:p>
    <w:p w14:paraId="799F8F60" w14:textId="7DF1E421" w:rsidR="00820696" w:rsidRPr="00970F65" w:rsidRDefault="00820696" w:rsidP="00820696">
      <w:pPr>
        <w:rPr>
          <w:rFonts w:ascii="Lucida Sans Unicode" w:hAnsi="Lucida Sans Unicode" w:cs="Lucida Sans Unicode"/>
          <w:sz w:val="20"/>
          <w:szCs w:val="20"/>
        </w:rPr>
      </w:pPr>
      <w:r w:rsidRPr="00820696">
        <w:rPr>
          <w:rFonts w:ascii="Lucida Sans Unicode" w:hAnsi="Lucida Sans Unicode" w:cs="Lucida Sans Unicode"/>
          <w:sz w:val="20"/>
          <w:szCs w:val="20"/>
        </w:rPr>
        <w:t xml:space="preserve">Zusätzlich ist die </w:t>
      </w:r>
      <w:proofErr w:type="spellStart"/>
      <w:r w:rsidRPr="00820696">
        <w:rPr>
          <w:rFonts w:ascii="Lucida Sans Unicode" w:hAnsi="Lucida Sans Unicode" w:cs="Lucida Sans Unicode"/>
          <w:sz w:val="20"/>
          <w:szCs w:val="20"/>
        </w:rPr>
        <w:t>ScienceB</w:t>
      </w:r>
      <w:r w:rsidR="00235A06">
        <w:rPr>
          <w:rFonts w:ascii="Lucida Sans Unicode" w:hAnsi="Lucida Sans Unicode" w:cs="Lucida Sans Unicode"/>
          <w:sz w:val="20"/>
          <w:szCs w:val="20"/>
        </w:rPr>
        <w:t>ox</w:t>
      </w:r>
      <w:proofErr w:type="spellEnd"/>
      <w:r w:rsidR="00235A06">
        <w:rPr>
          <w:rFonts w:ascii="Lucida Sans Unicode" w:hAnsi="Lucida Sans Unicode" w:cs="Lucida Sans Unicode"/>
          <w:sz w:val="20"/>
          <w:szCs w:val="20"/>
        </w:rPr>
        <w:t xml:space="preserve"> ein Begegnungsort, um Akteur</w:t>
      </w:r>
      <w:r w:rsidRPr="00820696">
        <w:rPr>
          <w:rFonts w:ascii="Lucida Sans Unicode" w:hAnsi="Lucida Sans Unicode" w:cs="Lucida Sans Unicode"/>
          <w:sz w:val="20"/>
          <w:szCs w:val="20"/>
        </w:rPr>
        <w:t xml:space="preserve">innen </w:t>
      </w:r>
      <w:r w:rsidR="00235A06">
        <w:rPr>
          <w:rFonts w:ascii="Lucida Sans Unicode" w:hAnsi="Lucida Sans Unicode" w:cs="Lucida Sans Unicode"/>
          <w:sz w:val="20"/>
          <w:szCs w:val="20"/>
        </w:rPr>
        <w:t xml:space="preserve">und Akteure miteinander </w:t>
      </w:r>
      <w:r w:rsidRPr="00820696">
        <w:rPr>
          <w:rFonts w:ascii="Lucida Sans Unicode" w:hAnsi="Lucida Sans Unicode" w:cs="Lucida Sans Unicode"/>
          <w:sz w:val="20"/>
          <w:szCs w:val="20"/>
        </w:rPr>
        <w:t>zu vernetzen, Kontakte zu knüpfen und sich vielfältig zu informieren. Die Hochschule wird damit für die breite Öffentlichkeit und Interessierte aus der Region geöffnet. Der Showroom ist durch seine technische Ausstattung und zentrale Lage auch ein idealer Raum für Veranstaltungen und Präsentationen – digital oder vor Ort!</w:t>
      </w:r>
    </w:p>
    <w:p w14:paraId="25D4809C" w14:textId="77777777" w:rsidR="00C77C18" w:rsidRDefault="00A56B80" w:rsidP="00C77C18">
      <w:pPr>
        <w:rPr>
          <w:rFonts w:ascii="Lucida Sans Unicode" w:hAnsi="Lucida Sans Unicode" w:cs="Lucida Sans Unicode"/>
          <w:b/>
          <w:sz w:val="20"/>
          <w:szCs w:val="20"/>
        </w:rPr>
      </w:pPr>
      <w:r>
        <w:rPr>
          <w:rFonts w:ascii="Lucida Sans Unicode" w:hAnsi="Lucida Sans Unicode" w:cs="Lucida Sans Unicode"/>
          <w:b/>
          <w:sz w:val="20"/>
          <w:szCs w:val="20"/>
        </w:rPr>
        <w:t xml:space="preserve">Weiterführende </w:t>
      </w:r>
      <w:r w:rsidRPr="00351C7B">
        <w:rPr>
          <w:rFonts w:ascii="Lucida Sans Unicode" w:hAnsi="Lucida Sans Unicode" w:cs="Lucida Sans Unicode"/>
          <w:b/>
          <w:sz w:val="20"/>
          <w:szCs w:val="20"/>
        </w:rPr>
        <w:t>Infor</w:t>
      </w:r>
      <w:r>
        <w:rPr>
          <w:rFonts w:ascii="Lucida Sans Unicode" w:hAnsi="Lucida Sans Unicode" w:cs="Lucida Sans Unicode"/>
          <w:b/>
          <w:sz w:val="20"/>
          <w:szCs w:val="20"/>
        </w:rPr>
        <w:t xml:space="preserve">mationen </w:t>
      </w:r>
    </w:p>
    <w:p w14:paraId="6B5E6BA2" w14:textId="79935FF0" w:rsidR="00BE6009" w:rsidRPr="00C77C18" w:rsidRDefault="00235A06" w:rsidP="00C77C18">
      <w:pPr>
        <w:rPr>
          <w:rFonts w:ascii="Lucida Sans Unicode" w:hAnsi="Lucida Sans Unicode" w:cs="Lucida Sans Unicode"/>
          <w:b/>
          <w:sz w:val="20"/>
          <w:szCs w:val="20"/>
        </w:rPr>
      </w:pPr>
      <w:r>
        <w:rPr>
          <w:rFonts w:ascii="Lucida Sans Unicode" w:hAnsi="Lucida Sans Unicode" w:cs="Lucida Sans Unicode"/>
          <w:sz w:val="20"/>
          <w:szCs w:val="20"/>
        </w:rPr>
        <w:t xml:space="preserve">Informationen zur </w:t>
      </w:r>
      <w:proofErr w:type="spellStart"/>
      <w:r>
        <w:rPr>
          <w:rFonts w:ascii="Lucida Sans Unicode" w:hAnsi="Lucida Sans Unicode" w:cs="Lucida Sans Unicode"/>
          <w:sz w:val="20"/>
          <w:szCs w:val="20"/>
        </w:rPr>
        <w:t>ScienceBox</w:t>
      </w:r>
      <w:proofErr w:type="spellEnd"/>
      <w:r>
        <w:rPr>
          <w:rFonts w:ascii="Lucida Sans Unicode" w:hAnsi="Lucida Sans Unicode" w:cs="Lucida Sans Unicode"/>
          <w:sz w:val="20"/>
          <w:szCs w:val="20"/>
        </w:rPr>
        <w:t xml:space="preserve"> der TH Wildau: </w:t>
      </w:r>
      <w:hyperlink r:id="rId10" w:history="1">
        <w:r w:rsidRPr="006D5E4C">
          <w:rPr>
            <w:rStyle w:val="Hyperlink"/>
            <w:rFonts w:ascii="Lucida Sans Unicode" w:hAnsi="Lucida Sans Unicode" w:cs="Lucida Sans Unicode"/>
            <w:sz w:val="20"/>
            <w:szCs w:val="20"/>
          </w:rPr>
          <w:t>https://innohub13.de/showrooms/sciencebox/</w:t>
        </w:r>
      </w:hyperlink>
      <w:r>
        <w:rPr>
          <w:rFonts w:ascii="Lucida Sans Unicode" w:hAnsi="Lucida Sans Unicode" w:cs="Lucida Sans Unicode"/>
          <w:sz w:val="20"/>
          <w:szCs w:val="20"/>
        </w:rPr>
        <w:t xml:space="preserve"> </w:t>
      </w:r>
    </w:p>
    <w:p w14:paraId="1D6578BC" w14:textId="7E159FA9" w:rsidR="00235A06" w:rsidRDefault="00235A06" w:rsidP="00BE6009">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Die Wildauer Maschinen Werke: </w:t>
      </w:r>
      <w:hyperlink r:id="rId11" w:history="1">
        <w:r w:rsidRPr="006D5E4C">
          <w:rPr>
            <w:rStyle w:val="Hyperlink"/>
            <w:rFonts w:ascii="Lucida Sans Unicode" w:hAnsi="Lucida Sans Unicode" w:cs="Lucida Sans Unicode"/>
            <w:sz w:val="20"/>
            <w:szCs w:val="20"/>
          </w:rPr>
          <w:t>www.th-wildau.de/wmw</w:t>
        </w:r>
      </w:hyperlink>
    </w:p>
    <w:p w14:paraId="1E9B2343" w14:textId="7F129F77" w:rsidR="00235A06" w:rsidRDefault="00235A06" w:rsidP="00BE6009">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Die Forschungsgruppe Faserverbund-Materialtechnologien der TH Wildau: </w:t>
      </w:r>
      <w:hyperlink r:id="rId12" w:history="1">
        <w:r w:rsidRPr="006D5E4C">
          <w:rPr>
            <w:rStyle w:val="Hyperlink"/>
            <w:rFonts w:ascii="Lucida Sans Unicode" w:hAnsi="Lucida Sans Unicode" w:cs="Lucida Sans Unicode"/>
            <w:sz w:val="20"/>
            <w:szCs w:val="20"/>
          </w:rPr>
          <w:t>https://www.th-wildau.de/forschung-transfer/faserverbund-materialtechnologien/</w:t>
        </w:r>
      </w:hyperlink>
      <w:r>
        <w:rPr>
          <w:rFonts w:ascii="Lucida Sans Unicode" w:hAnsi="Lucida Sans Unicode" w:cs="Lucida Sans Unicode"/>
          <w:sz w:val="20"/>
          <w:szCs w:val="20"/>
        </w:rPr>
        <w:t xml:space="preserve"> </w:t>
      </w:r>
    </w:p>
    <w:p w14:paraId="645DC564" w14:textId="1F02BFD8" w:rsidR="00D24CB5" w:rsidRDefault="00C77C18" w:rsidP="00D24CB5">
      <w:pPr>
        <w:pStyle w:val="StandardWeb"/>
        <w:spacing w:before="0" w:beforeAutospacing="0" w:after="0" w:afterAutospacing="0" w:line="276" w:lineRule="auto"/>
        <w:rPr>
          <w:rStyle w:val="Fett"/>
          <w:rFonts w:ascii="Lucida Sans Unicode" w:hAnsi="Lucida Sans Unicode" w:cs="Lucida Sans Unicode"/>
          <w:sz w:val="20"/>
          <w:szCs w:val="20"/>
        </w:rPr>
      </w:pPr>
      <w:r>
        <w:rPr>
          <w:rStyle w:val="Fett"/>
          <w:rFonts w:ascii="Lucida Sans Unicode" w:hAnsi="Lucida Sans Unicode" w:cs="Lucida Sans Unicode"/>
          <w:sz w:val="20"/>
          <w:szCs w:val="20"/>
        </w:rPr>
        <w:br/>
      </w:r>
      <w:r w:rsidR="00BA6EC2">
        <w:rPr>
          <w:rStyle w:val="Fett"/>
          <w:rFonts w:ascii="Lucida Sans Unicode" w:hAnsi="Lucida Sans Unicode" w:cs="Lucida Sans Unicode"/>
          <w:sz w:val="20"/>
          <w:szCs w:val="20"/>
        </w:rPr>
        <w:t>Fachliche Ansprechperson</w:t>
      </w:r>
      <w:r w:rsidR="00D24CB5">
        <w:rPr>
          <w:rStyle w:val="Fett"/>
          <w:rFonts w:ascii="Lucida Sans Unicode" w:hAnsi="Lucida Sans Unicode" w:cs="Lucida Sans Unicode"/>
          <w:sz w:val="20"/>
          <w:szCs w:val="20"/>
        </w:rPr>
        <w:t>en</w:t>
      </w:r>
      <w:r w:rsidR="00BA6EC2">
        <w:rPr>
          <w:rStyle w:val="Fett"/>
          <w:rFonts w:ascii="Lucida Sans Unicode" w:hAnsi="Lucida Sans Unicode" w:cs="Lucida Sans Unicode"/>
          <w:sz w:val="20"/>
          <w:szCs w:val="20"/>
        </w:rPr>
        <w:t xml:space="preserve"> TH Wildau:</w:t>
      </w:r>
    </w:p>
    <w:p w14:paraId="6C799B76" w14:textId="52EF8BCA" w:rsidR="00D62F0A" w:rsidRPr="00A56B80" w:rsidRDefault="00D62F0A" w:rsidP="00D62F0A">
      <w:pPr>
        <w:pStyle w:val="StandardWeb"/>
        <w:spacing w:before="0" w:beforeAutospacing="0" w:after="0" w:afterAutospacing="0" w:line="276" w:lineRule="auto"/>
        <w:rPr>
          <w:rFonts w:ascii="Lucida Sans Unicode" w:hAnsi="Lucida Sans Unicode" w:cs="Lucida Sans Unicode"/>
          <w:b/>
          <w:bCs/>
          <w:sz w:val="20"/>
          <w:szCs w:val="20"/>
        </w:rPr>
      </w:pPr>
      <w:r w:rsidRPr="00D62F0A">
        <w:rPr>
          <w:rFonts w:ascii="Lucida Sans Unicode" w:hAnsi="Lucida Sans Unicode" w:cs="Lucida Sans Unicode"/>
          <w:sz w:val="20"/>
          <w:szCs w:val="20"/>
        </w:rPr>
        <w:t>Dr.-Ing.</w:t>
      </w:r>
      <w:r>
        <w:rPr>
          <w:rFonts w:ascii="Lucida Sans Unicode" w:hAnsi="Lucida Sans Unicode" w:cs="Lucida Sans Unicode"/>
          <w:sz w:val="20"/>
          <w:szCs w:val="20"/>
        </w:rPr>
        <w:t xml:space="preserve"> Sarah Schneider</w:t>
      </w:r>
    </w:p>
    <w:p w14:paraId="104DDF6D" w14:textId="69182501" w:rsidR="00D62F0A" w:rsidRPr="00A56B80" w:rsidRDefault="00D62F0A" w:rsidP="00D62F0A">
      <w:pPr>
        <w:pStyle w:val="StandardWeb"/>
        <w:spacing w:before="0" w:beforeAutospacing="0" w:after="0" w:afterAutospacing="0" w:line="276" w:lineRule="auto"/>
        <w:rPr>
          <w:rFonts w:ascii="Lucida Sans Unicode" w:hAnsi="Lucida Sans Unicode" w:cs="Lucida Sans Unicode"/>
          <w:sz w:val="20"/>
          <w:szCs w:val="20"/>
        </w:rPr>
      </w:pPr>
      <w:r w:rsidRPr="00D62F0A">
        <w:rPr>
          <w:rFonts w:ascii="Lucida Sans Unicode" w:hAnsi="Lucida Sans Unicode" w:cs="Lucida Sans Unicode"/>
          <w:sz w:val="20"/>
          <w:szCs w:val="20"/>
        </w:rPr>
        <w:t>Forschungs- und Transfermanagement</w:t>
      </w:r>
      <w:r>
        <w:rPr>
          <w:rFonts w:ascii="Lucida Sans Unicode" w:hAnsi="Lucida Sans Unicode" w:cs="Lucida Sans Unicode"/>
          <w:sz w:val="20"/>
          <w:szCs w:val="20"/>
        </w:rPr>
        <w:br/>
      </w:r>
      <w:r w:rsidRPr="00A56B80">
        <w:rPr>
          <w:rFonts w:ascii="Lucida Sans Unicode" w:hAnsi="Lucida Sans Unicode" w:cs="Lucida Sans Unicode"/>
          <w:sz w:val="20"/>
          <w:szCs w:val="20"/>
        </w:rPr>
        <w:t>TH Wildau</w:t>
      </w:r>
      <w:r>
        <w:rPr>
          <w:rFonts w:ascii="Lucida Sans Unicode" w:hAnsi="Lucida Sans Unicode" w:cs="Lucida Sans Unicode"/>
          <w:sz w:val="20"/>
          <w:szCs w:val="20"/>
        </w:rPr>
        <w:br/>
      </w:r>
      <w:r w:rsidRPr="00A56B80">
        <w:rPr>
          <w:rFonts w:ascii="Lucida Sans Unicode" w:hAnsi="Lucida Sans Unicode" w:cs="Lucida Sans Unicode"/>
          <w:sz w:val="20"/>
          <w:szCs w:val="20"/>
        </w:rPr>
        <w:t>Hochschulring 1, 15745 Wildau</w:t>
      </w:r>
    </w:p>
    <w:p w14:paraId="16811F42" w14:textId="1728B586" w:rsidR="00D62F0A" w:rsidRPr="00A56B80" w:rsidRDefault="00D62F0A" w:rsidP="00D62F0A">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 xml:space="preserve">Tel. +49 (0)3375 508 </w:t>
      </w:r>
      <w:r>
        <w:rPr>
          <w:rFonts w:ascii="Lucida Sans Unicode" w:hAnsi="Lucida Sans Unicode" w:cs="Lucida Sans Unicode"/>
          <w:sz w:val="20"/>
          <w:szCs w:val="20"/>
        </w:rPr>
        <w:t>498</w:t>
      </w:r>
    </w:p>
    <w:p w14:paraId="7298E577" w14:textId="62C7A117" w:rsidR="00D62F0A" w:rsidRPr="00A56B80" w:rsidRDefault="00D62F0A" w:rsidP="00D62F0A">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 xml:space="preserve">E-Mail: </w:t>
      </w:r>
      <w:r w:rsidRPr="00D62F0A">
        <w:rPr>
          <w:rFonts w:ascii="Lucida Sans Unicode" w:hAnsi="Lucida Sans Unicode" w:cs="Lucida Sans Unicode"/>
          <w:sz w:val="20"/>
          <w:szCs w:val="20"/>
        </w:rPr>
        <w:t>sarah.schneider@th-wildau.de</w:t>
      </w:r>
    </w:p>
    <w:p w14:paraId="56E753B4" w14:textId="77777777" w:rsidR="00D62F0A" w:rsidRDefault="00D62F0A" w:rsidP="00A56B80">
      <w:pPr>
        <w:pStyle w:val="StandardWeb"/>
        <w:spacing w:before="0" w:beforeAutospacing="0" w:after="0" w:afterAutospacing="0" w:line="276" w:lineRule="auto"/>
        <w:rPr>
          <w:rStyle w:val="Fett"/>
          <w:rFonts w:ascii="Lucida Sans Unicode" w:hAnsi="Lucida Sans Unicode" w:cs="Lucida Sans Unicode"/>
          <w:sz w:val="20"/>
          <w:szCs w:val="20"/>
        </w:rPr>
      </w:pPr>
    </w:p>
    <w:p w14:paraId="6F7A18AB" w14:textId="7DC05770" w:rsidR="00C128BC" w:rsidRPr="00A56B80" w:rsidRDefault="00604AE1" w:rsidP="00A56B80">
      <w:pPr>
        <w:pStyle w:val="StandardWeb"/>
        <w:spacing w:before="0" w:beforeAutospacing="0" w:after="0" w:afterAutospacing="0" w:line="276" w:lineRule="auto"/>
        <w:rPr>
          <w:rFonts w:ascii="Lucida Sans Unicode" w:hAnsi="Lucida Sans Unicode" w:cs="Lucida Sans Unicode"/>
          <w:b/>
          <w:bCs/>
          <w:sz w:val="20"/>
          <w:szCs w:val="20"/>
        </w:rPr>
      </w:pPr>
      <w:r w:rsidRPr="00A56B80">
        <w:rPr>
          <w:rStyle w:val="Fett"/>
          <w:rFonts w:ascii="Lucida Sans Unicode" w:hAnsi="Lucida Sans Unicode" w:cs="Lucida Sans Unicode"/>
          <w:sz w:val="20"/>
          <w:szCs w:val="20"/>
        </w:rPr>
        <w:lastRenderedPageBreak/>
        <w:t>Ansprechperson</w:t>
      </w:r>
      <w:r w:rsidR="00256E93" w:rsidRPr="00A56B80">
        <w:rPr>
          <w:rStyle w:val="Fett"/>
          <w:rFonts w:ascii="Lucida Sans Unicode" w:hAnsi="Lucida Sans Unicode" w:cs="Lucida Sans Unicode"/>
          <w:sz w:val="20"/>
          <w:szCs w:val="20"/>
        </w:rPr>
        <w:t>en</w:t>
      </w:r>
      <w:r w:rsidR="008C2E90" w:rsidRPr="00A56B80">
        <w:rPr>
          <w:rStyle w:val="Fett"/>
          <w:rFonts w:ascii="Lucida Sans Unicode" w:hAnsi="Lucida Sans Unicode" w:cs="Lucida Sans Unicode"/>
          <w:sz w:val="20"/>
          <w:szCs w:val="20"/>
        </w:rPr>
        <w:t xml:space="preserve"> </w:t>
      </w:r>
      <w:r w:rsidR="005A1ACF" w:rsidRPr="00A56B80">
        <w:rPr>
          <w:rStyle w:val="Fett"/>
          <w:rFonts w:ascii="Lucida Sans Unicode" w:hAnsi="Lucida Sans Unicode" w:cs="Lucida Sans Unicode"/>
          <w:sz w:val="20"/>
          <w:szCs w:val="20"/>
        </w:rPr>
        <w:t>Externe Kommunikation</w:t>
      </w:r>
      <w:r w:rsidR="00FD1D7E" w:rsidRPr="00A56B80">
        <w:rPr>
          <w:rStyle w:val="Fett"/>
          <w:rFonts w:ascii="Lucida Sans Unicode" w:hAnsi="Lucida Sans Unicode" w:cs="Lucida Sans Unicode"/>
          <w:sz w:val="20"/>
          <w:szCs w:val="20"/>
        </w:rPr>
        <w:t xml:space="preserve"> TH Wildau</w:t>
      </w:r>
      <w:r w:rsidR="008C2E90" w:rsidRPr="00A56B80">
        <w:rPr>
          <w:rStyle w:val="Fett"/>
          <w:rFonts w:ascii="Lucida Sans Unicode" w:hAnsi="Lucida Sans Unicode" w:cs="Lucida Sans Unicode"/>
          <w:sz w:val="20"/>
          <w:szCs w:val="20"/>
        </w:rPr>
        <w:t>:</w:t>
      </w:r>
      <w:r w:rsidR="00A56B80">
        <w:rPr>
          <w:rStyle w:val="Fett"/>
          <w:rFonts w:ascii="Lucida Sans Unicode" w:hAnsi="Lucida Sans Unicode" w:cs="Lucida Sans Unicode"/>
          <w:sz w:val="20"/>
          <w:szCs w:val="20"/>
        </w:rPr>
        <w:br/>
      </w:r>
      <w:r w:rsidR="00C17084" w:rsidRPr="00A56B80">
        <w:rPr>
          <w:rFonts w:ascii="Lucida Sans Unicode" w:hAnsi="Lucida Sans Unicode" w:cs="Lucida Sans Unicode"/>
          <w:sz w:val="20"/>
          <w:szCs w:val="20"/>
        </w:rPr>
        <w:t>Mike Lange</w:t>
      </w:r>
      <w:r w:rsidR="00C20769" w:rsidRPr="00A56B80">
        <w:rPr>
          <w:rFonts w:ascii="Lucida Sans Unicode" w:hAnsi="Lucida Sans Unicode" w:cs="Lucida Sans Unicode"/>
          <w:sz w:val="20"/>
          <w:szCs w:val="20"/>
        </w:rPr>
        <w:t xml:space="preserve"> / </w:t>
      </w:r>
      <w:r w:rsidR="00C128BC" w:rsidRPr="00A56B80">
        <w:rPr>
          <w:rFonts w:ascii="Lucida Sans Unicode" w:hAnsi="Lucida Sans Unicode" w:cs="Lucida Sans Unicode"/>
          <w:sz w:val="20"/>
          <w:szCs w:val="20"/>
        </w:rPr>
        <w:t>Mareike Rammelt</w:t>
      </w:r>
    </w:p>
    <w:p w14:paraId="4414D551" w14:textId="25129DA7" w:rsidR="00C17084" w:rsidRPr="00A56B80" w:rsidRDefault="00C17084"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TH Wildau</w:t>
      </w:r>
      <w:r w:rsidR="00A56B80">
        <w:rPr>
          <w:rFonts w:ascii="Lucida Sans Unicode" w:hAnsi="Lucida Sans Unicode" w:cs="Lucida Sans Unicode"/>
          <w:sz w:val="20"/>
          <w:szCs w:val="20"/>
        </w:rPr>
        <w:br/>
      </w:r>
      <w:r w:rsidRPr="00A56B80">
        <w:rPr>
          <w:rFonts w:ascii="Lucida Sans Unicode" w:hAnsi="Lucida Sans Unicode" w:cs="Lucida Sans Unicode"/>
          <w:sz w:val="20"/>
          <w:szCs w:val="20"/>
        </w:rPr>
        <w:t>Hochschulring 1, 15745 Wildau</w:t>
      </w:r>
    </w:p>
    <w:p w14:paraId="6E485C17" w14:textId="242ADF70" w:rsidR="008C2E90" w:rsidRPr="00A56B80" w:rsidRDefault="008C2E90"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Tel. +49 (0)3375 508 211</w:t>
      </w:r>
      <w:r w:rsidR="00C20769" w:rsidRPr="00A56B80">
        <w:rPr>
          <w:rFonts w:ascii="Lucida Sans Unicode" w:hAnsi="Lucida Sans Unicode" w:cs="Lucida Sans Unicode"/>
          <w:sz w:val="20"/>
          <w:szCs w:val="20"/>
        </w:rPr>
        <w:t xml:space="preserve"> / -669</w:t>
      </w:r>
    </w:p>
    <w:p w14:paraId="6901CC20" w14:textId="4C5D93CE" w:rsidR="008C2E90" w:rsidRPr="00A56B80" w:rsidRDefault="007730AA"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 xml:space="preserve">E-Mail: </w:t>
      </w:r>
      <w:r w:rsidR="002056B5" w:rsidRPr="00A56B80">
        <w:rPr>
          <w:rFonts w:ascii="Lucida Sans Unicode" w:hAnsi="Lucida Sans Unicode" w:cs="Lucida Sans Unicode"/>
          <w:sz w:val="20"/>
          <w:szCs w:val="20"/>
        </w:rPr>
        <w:t>presse@th-wildau.de</w:t>
      </w:r>
    </w:p>
    <w:sectPr w:rsidR="008C2E90" w:rsidRPr="00A56B80">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810D" w14:textId="77777777" w:rsidR="00C2567A" w:rsidRDefault="00C2567A" w:rsidP="00141289">
      <w:pPr>
        <w:spacing w:after="0" w:line="240" w:lineRule="auto"/>
      </w:pPr>
      <w:r>
        <w:separator/>
      </w:r>
    </w:p>
  </w:endnote>
  <w:endnote w:type="continuationSeparator" w:id="0">
    <w:p w14:paraId="2590C6AE" w14:textId="77777777" w:rsidR="00C2567A" w:rsidRDefault="00C2567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4A5D70C" w:rsidR="00141289" w:rsidRPr="00831275" w:rsidRDefault="00D05158" w:rsidP="00831275">
        <w:pPr>
          <w:pStyle w:val="Fuzeile"/>
        </w:pPr>
        <w:r>
          <w:fldChar w:fldCharType="begin"/>
        </w:r>
        <w:r>
          <w:instrText>PAGE   \* MERGEFORMAT</w:instrText>
        </w:r>
        <w:r>
          <w:fldChar w:fldCharType="separate"/>
        </w:r>
        <w:r w:rsidR="009622A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973F" w14:textId="77777777" w:rsidR="00C2567A" w:rsidRDefault="00C2567A" w:rsidP="00141289">
      <w:pPr>
        <w:spacing w:after="0" w:line="240" w:lineRule="auto"/>
      </w:pPr>
      <w:r>
        <w:separator/>
      </w:r>
    </w:p>
  </w:footnote>
  <w:footnote w:type="continuationSeparator" w:id="0">
    <w:p w14:paraId="6CD1D276" w14:textId="77777777" w:rsidR="00C2567A" w:rsidRDefault="00C2567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0DEDEDDE" w:rsidR="00B85C47" w:rsidRPr="003F0DCA" w:rsidRDefault="00D62F0A"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23</w:t>
    </w:r>
    <w:r w:rsidR="00566CBF" w:rsidRPr="003F0DCA">
      <w:rPr>
        <w:rFonts w:ascii="Lucida Sans" w:eastAsiaTheme="minorHAnsi" w:hAnsi="Lucida Sans" w:cstheme="minorBidi"/>
        <w:sz w:val="20"/>
        <w:szCs w:val="20"/>
        <w:lang w:val="en-GB" w:eastAsia="en-US"/>
      </w:rPr>
      <w:t>.</w:t>
    </w:r>
    <w:r w:rsidR="00EF5549" w:rsidRPr="003F0DCA">
      <w:rPr>
        <w:rFonts w:ascii="Lucida Sans" w:eastAsiaTheme="minorHAnsi" w:hAnsi="Lucida Sans" w:cstheme="minorBidi"/>
        <w:sz w:val="20"/>
        <w:szCs w:val="20"/>
        <w:lang w:val="en-GB" w:eastAsia="en-US"/>
      </w:rPr>
      <w:t>0</w:t>
    </w:r>
    <w:r w:rsidR="00AF1105" w:rsidRPr="003F0DCA">
      <w:rPr>
        <w:rFonts w:ascii="Lucida Sans" w:eastAsiaTheme="minorHAnsi" w:hAnsi="Lucida Sans" w:cstheme="minorBidi"/>
        <w:sz w:val="20"/>
        <w:szCs w:val="20"/>
        <w:lang w:val="en-GB" w:eastAsia="en-US"/>
      </w:rPr>
      <w:t>2</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3955B742" w14:textId="5F10EB6B" w:rsidR="00D62F0A"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96469F" w:rsidRPr="003F0DCA">
      <w:rPr>
        <w:rFonts w:ascii="Lucida Sans" w:eastAsiaTheme="minorHAnsi" w:hAnsi="Lucida Sans" w:cstheme="minorBidi"/>
        <w:sz w:val="20"/>
        <w:szCs w:val="20"/>
        <w:lang w:val="en-GB" w:eastAsia="en-US"/>
      </w:rPr>
      <w:t>/02</w:t>
    </w:r>
    <w:r w:rsidR="00551BB6">
      <w:rPr>
        <w:rFonts w:ascii="Lucida Sans" w:eastAsiaTheme="minorHAnsi" w:hAnsi="Lucida Sans" w:cstheme="minorBidi"/>
        <w:sz w:val="20"/>
        <w:szCs w:val="20"/>
        <w:lang w:val="en-GB" w:eastAsia="en-US"/>
      </w:rPr>
      <w:t>_</w:t>
    </w:r>
    <w:r w:rsidR="00D62F0A">
      <w:rPr>
        <w:rFonts w:ascii="Lucida Sans" w:eastAsiaTheme="minorHAnsi" w:hAnsi="Lucida Sans" w:cstheme="minorBidi"/>
        <w:sz w:val="20"/>
        <w:szCs w:val="20"/>
        <w:lang w:val="en-GB" w:eastAsia="en-US"/>
      </w:rPr>
      <w:t>17</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3564"/>
    <w:rsid w:val="00044A6B"/>
    <w:rsid w:val="0005105D"/>
    <w:rsid w:val="00053AB6"/>
    <w:rsid w:val="00067112"/>
    <w:rsid w:val="00070DFD"/>
    <w:rsid w:val="00072B8E"/>
    <w:rsid w:val="0007619B"/>
    <w:rsid w:val="00076A93"/>
    <w:rsid w:val="00077AFB"/>
    <w:rsid w:val="00083407"/>
    <w:rsid w:val="00087FCF"/>
    <w:rsid w:val="00091364"/>
    <w:rsid w:val="00092400"/>
    <w:rsid w:val="000943A1"/>
    <w:rsid w:val="0009549C"/>
    <w:rsid w:val="00097A81"/>
    <w:rsid w:val="000A0721"/>
    <w:rsid w:val="000A2504"/>
    <w:rsid w:val="000A50B8"/>
    <w:rsid w:val="000B0B04"/>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3FC6"/>
    <w:rsid w:val="000F5F53"/>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4BA"/>
    <w:rsid w:val="00223051"/>
    <w:rsid w:val="00224CD2"/>
    <w:rsid w:val="00234AF3"/>
    <w:rsid w:val="00235A06"/>
    <w:rsid w:val="002367CE"/>
    <w:rsid w:val="0024111E"/>
    <w:rsid w:val="002435B6"/>
    <w:rsid w:val="00243908"/>
    <w:rsid w:val="00246499"/>
    <w:rsid w:val="00251596"/>
    <w:rsid w:val="002515A1"/>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E31E9"/>
    <w:rsid w:val="002E3443"/>
    <w:rsid w:val="002E6002"/>
    <w:rsid w:val="002E6272"/>
    <w:rsid w:val="002F02C2"/>
    <w:rsid w:val="002F03FA"/>
    <w:rsid w:val="002F6391"/>
    <w:rsid w:val="002F6E9C"/>
    <w:rsid w:val="0030030C"/>
    <w:rsid w:val="0030065B"/>
    <w:rsid w:val="003033B4"/>
    <w:rsid w:val="003042C4"/>
    <w:rsid w:val="00304953"/>
    <w:rsid w:val="00305530"/>
    <w:rsid w:val="00306933"/>
    <w:rsid w:val="00313602"/>
    <w:rsid w:val="00313771"/>
    <w:rsid w:val="003146D8"/>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62409"/>
    <w:rsid w:val="00366989"/>
    <w:rsid w:val="00367DBA"/>
    <w:rsid w:val="00370C5E"/>
    <w:rsid w:val="003717FB"/>
    <w:rsid w:val="003730CC"/>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CD5"/>
    <w:rsid w:val="003D68C3"/>
    <w:rsid w:val="003D6EF8"/>
    <w:rsid w:val="003E15A8"/>
    <w:rsid w:val="003E22CA"/>
    <w:rsid w:val="003E5ACA"/>
    <w:rsid w:val="003E6993"/>
    <w:rsid w:val="003E7C8E"/>
    <w:rsid w:val="003F0DCA"/>
    <w:rsid w:val="003F1269"/>
    <w:rsid w:val="003F14B8"/>
    <w:rsid w:val="003F3CB7"/>
    <w:rsid w:val="003F5620"/>
    <w:rsid w:val="00401A92"/>
    <w:rsid w:val="0040719F"/>
    <w:rsid w:val="00412DB9"/>
    <w:rsid w:val="00415D07"/>
    <w:rsid w:val="004206C9"/>
    <w:rsid w:val="0042075D"/>
    <w:rsid w:val="0042192B"/>
    <w:rsid w:val="00424B3E"/>
    <w:rsid w:val="0042589F"/>
    <w:rsid w:val="00431899"/>
    <w:rsid w:val="0043446F"/>
    <w:rsid w:val="0043561A"/>
    <w:rsid w:val="00436D67"/>
    <w:rsid w:val="00440FE7"/>
    <w:rsid w:val="00442B41"/>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402C"/>
    <w:rsid w:val="004D6FB8"/>
    <w:rsid w:val="004E2DA3"/>
    <w:rsid w:val="004E3C3F"/>
    <w:rsid w:val="004E3EFC"/>
    <w:rsid w:val="004E6578"/>
    <w:rsid w:val="004E79D2"/>
    <w:rsid w:val="004F16A8"/>
    <w:rsid w:val="005016A0"/>
    <w:rsid w:val="005068A0"/>
    <w:rsid w:val="0051015D"/>
    <w:rsid w:val="005114EA"/>
    <w:rsid w:val="00520D3F"/>
    <w:rsid w:val="0052448E"/>
    <w:rsid w:val="005264E0"/>
    <w:rsid w:val="00527038"/>
    <w:rsid w:val="00537426"/>
    <w:rsid w:val="005378D5"/>
    <w:rsid w:val="00537982"/>
    <w:rsid w:val="0054337C"/>
    <w:rsid w:val="00543D1C"/>
    <w:rsid w:val="00546EAC"/>
    <w:rsid w:val="00551BB6"/>
    <w:rsid w:val="00552603"/>
    <w:rsid w:val="00556FC4"/>
    <w:rsid w:val="0055792E"/>
    <w:rsid w:val="00564213"/>
    <w:rsid w:val="00566CBF"/>
    <w:rsid w:val="00567D3A"/>
    <w:rsid w:val="00570373"/>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7B08"/>
    <w:rsid w:val="005D0E42"/>
    <w:rsid w:val="005D2204"/>
    <w:rsid w:val="005E0F13"/>
    <w:rsid w:val="005E123F"/>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44FE"/>
    <w:rsid w:val="007463C6"/>
    <w:rsid w:val="007468D9"/>
    <w:rsid w:val="00747787"/>
    <w:rsid w:val="00750043"/>
    <w:rsid w:val="0075090F"/>
    <w:rsid w:val="007511DA"/>
    <w:rsid w:val="00761DD5"/>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65E6"/>
    <w:rsid w:val="007E571D"/>
    <w:rsid w:val="007F001E"/>
    <w:rsid w:val="007F009A"/>
    <w:rsid w:val="007F26F3"/>
    <w:rsid w:val="007F5983"/>
    <w:rsid w:val="007F5989"/>
    <w:rsid w:val="007F626A"/>
    <w:rsid w:val="007F6BFC"/>
    <w:rsid w:val="00800A70"/>
    <w:rsid w:val="00812210"/>
    <w:rsid w:val="0081235D"/>
    <w:rsid w:val="00813BB3"/>
    <w:rsid w:val="00813CC0"/>
    <w:rsid w:val="00815C8E"/>
    <w:rsid w:val="008179B0"/>
    <w:rsid w:val="0082054F"/>
    <w:rsid w:val="00820696"/>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01A"/>
    <w:rsid w:val="008934B3"/>
    <w:rsid w:val="0089351B"/>
    <w:rsid w:val="008A1805"/>
    <w:rsid w:val="008A423E"/>
    <w:rsid w:val="008B289D"/>
    <w:rsid w:val="008B2A50"/>
    <w:rsid w:val="008B3A14"/>
    <w:rsid w:val="008B54B9"/>
    <w:rsid w:val="008C0815"/>
    <w:rsid w:val="008C0E2A"/>
    <w:rsid w:val="008C15F9"/>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369"/>
    <w:rsid w:val="00905A98"/>
    <w:rsid w:val="009073E8"/>
    <w:rsid w:val="00910D04"/>
    <w:rsid w:val="009130CB"/>
    <w:rsid w:val="00915E66"/>
    <w:rsid w:val="00917D78"/>
    <w:rsid w:val="0092077C"/>
    <w:rsid w:val="00920D13"/>
    <w:rsid w:val="009214EE"/>
    <w:rsid w:val="00922DC6"/>
    <w:rsid w:val="00923D96"/>
    <w:rsid w:val="00931C0D"/>
    <w:rsid w:val="00943031"/>
    <w:rsid w:val="0094790E"/>
    <w:rsid w:val="00955820"/>
    <w:rsid w:val="00955F35"/>
    <w:rsid w:val="00957D73"/>
    <w:rsid w:val="0096178F"/>
    <w:rsid w:val="0096201D"/>
    <w:rsid w:val="009622AC"/>
    <w:rsid w:val="00963E64"/>
    <w:rsid w:val="00963FDF"/>
    <w:rsid w:val="0096469F"/>
    <w:rsid w:val="009656E1"/>
    <w:rsid w:val="00965CB2"/>
    <w:rsid w:val="00966322"/>
    <w:rsid w:val="00970F65"/>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52FD"/>
    <w:rsid w:val="009C6379"/>
    <w:rsid w:val="009D3308"/>
    <w:rsid w:val="009D7FF6"/>
    <w:rsid w:val="009E1124"/>
    <w:rsid w:val="009E2E06"/>
    <w:rsid w:val="009E32D6"/>
    <w:rsid w:val="009E52AD"/>
    <w:rsid w:val="009E5BB5"/>
    <w:rsid w:val="009F1E78"/>
    <w:rsid w:val="009F45A4"/>
    <w:rsid w:val="00A015BA"/>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313C"/>
    <w:rsid w:val="00B13F06"/>
    <w:rsid w:val="00B17761"/>
    <w:rsid w:val="00B20010"/>
    <w:rsid w:val="00B275F3"/>
    <w:rsid w:val="00B31793"/>
    <w:rsid w:val="00B34D44"/>
    <w:rsid w:val="00B34F6F"/>
    <w:rsid w:val="00B35C9F"/>
    <w:rsid w:val="00B3680B"/>
    <w:rsid w:val="00B41F32"/>
    <w:rsid w:val="00B436D0"/>
    <w:rsid w:val="00B43E29"/>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FB5"/>
    <w:rsid w:val="00BA0EA7"/>
    <w:rsid w:val="00BA113F"/>
    <w:rsid w:val="00BA11AA"/>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77C18"/>
    <w:rsid w:val="00C802B0"/>
    <w:rsid w:val="00C858C3"/>
    <w:rsid w:val="00C861C1"/>
    <w:rsid w:val="00CA08AD"/>
    <w:rsid w:val="00CA7850"/>
    <w:rsid w:val="00CB2ACC"/>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5158"/>
    <w:rsid w:val="00D07E17"/>
    <w:rsid w:val="00D13A6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2F0A"/>
    <w:rsid w:val="00D6455A"/>
    <w:rsid w:val="00D6759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476E"/>
    <w:rsid w:val="00E849B6"/>
    <w:rsid w:val="00E8666E"/>
    <w:rsid w:val="00E866DD"/>
    <w:rsid w:val="00E93DCB"/>
    <w:rsid w:val="00E9412E"/>
    <w:rsid w:val="00E95FA1"/>
    <w:rsid w:val="00E962D6"/>
    <w:rsid w:val="00E96C48"/>
    <w:rsid w:val="00EA0729"/>
    <w:rsid w:val="00EA365F"/>
    <w:rsid w:val="00EA394D"/>
    <w:rsid w:val="00EA51F2"/>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A6B3B"/>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forschung-transfer/faserverbund-materialtechnologien/"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wm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nohub13.de/showrooms/sciencebo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84FE-4180-4BF1-AB31-2316BD26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5</cp:revision>
  <dcterms:created xsi:type="dcterms:W3CDTF">2023-02-23T13:12:00Z</dcterms:created>
  <dcterms:modified xsi:type="dcterms:W3CDTF">2023-02-23T13:28:00Z</dcterms:modified>
</cp:coreProperties>
</file>