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46C" w:rsidRPr="00E740D9" w:rsidRDefault="00E85FC8" w:rsidP="00212EFA">
      <w:pPr>
        <w:rPr>
          <w:rFonts w:ascii="Verdana" w:hAnsi="Verdana"/>
          <w:sz w:val="20"/>
        </w:rPr>
      </w:pPr>
      <w:r w:rsidRPr="00E740D9">
        <w:rPr>
          <w:rFonts w:ascii="Verdana" w:hAnsi="Verdana"/>
          <w:sz w:val="20"/>
        </w:rPr>
        <w:t>PRESSMEDDELA</w:t>
      </w:r>
      <w:r w:rsidR="00ED23D1" w:rsidRPr="00E740D9">
        <w:rPr>
          <w:rFonts w:ascii="Verdana" w:hAnsi="Verdana"/>
          <w:sz w:val="20"/>
        </w:rPr>
        <w:t>NDE 2013-11-19</w:t>
      </w:r>
    </w:p>
    <w:p w:rsidR="003B31CF" w:rsidRPr="00E740D9" w:rsidRDefault="003B31CF" w:rsidP="00212EFA">
      <w:pPr>
        <w:rPr>
          <w:rFonts w:ascii="Verdana" w:hAnsi="Verdana"/>
          <w:sz w:val="20"/>
        </w:rPr>
      </w:pPr>
    </w:p>
    <w:p w:rsidR="003B31CF" w:rsidRPr="00E740D9" w:rsidRDefault="00FB0B07" w:rsidP="00212EFA">
      <w:pPr>
        <w:rPr>
          <w:rFonts w:ascii="Verdana" w:hAnsi="Verdana"/>
          <w:b/>
          <w:sz w:val="24"/>
          <w:szCs w:val="24"/>
        </w:rPr>
      </w:pPr>
      <w:r w:rsidRPr="00E740D9">
        <w:rPr>
          <w:rFonts w:ascii="Verdana" w:hAnsi="Verdana"/>
          <w:b/>
          <w:sz w:val="24"/>
          <w:szCs w:val="24"/>
        </w:rPr>
        <w:t xml:space="preserve">City Gross </w:t>
      </w:r>
      <w:r w:rsidR="00825979" w:rsidRPr="00E740D9">
        <w:rPr>
          <w:rFonts w:ascii="Verdana" w:hAnsi="Verdana"/>
          <w:b/>
          <w:sz w:val="24"/>
          <w:szCs w:val="24"/>
        </w:rPr>
        <w:t>testar</w:t>
      </w:r>
      <w:r w:rsidR="00ED23D1" w:rsidRPr="00E740D9">
        <w:rPr>
          <w:rFonts w:ascii="Verdana" w:hAnsi="Verdana"/>
          <w:b/>
          <w:sz w:val="24"/>
          <w:szCs w:val="24"/>
        </w:rPr>
        <w:t xml:space="preserve"> </w:t>
      </w:r>
      <w:r w:rsidR="00825979" w:rsidRPr="00E740D9">
        <w:rPr>
          <w:rFonts w:ascii="Verdana" w:hAnsi="Verdana"/>
          <w:b/>
          <w:sz w:val="24"/>
          <w:szCs w:val="24"/>
        </w:rPr>
        <w:t>co-branding</w:t>
      </w:r>
    </w:p>
    <w:p w:rsidR="003B31CF" w:rsidRPr="00E740D9" w:rsidRDefault="003B31CF" w:rsidP="00212EFA">
      <w:pPr>
        <w:rPr>
          <w:rFonts w:ascii="Verdana" w:hAnsi="Verdana"/>
          <w:b/>
          <w:sz w:val="20"/>
        </w:rPr>
      </w:pPr>
    </w:p>
    <w:p w:rsidR="00581445" w:rsidRPr="00E740D9" w:rsidRDefault="00866A49" w:rsidP="00212EFA">
      <w:pPr>
        <w:rPr>
          <w:rFonts w:ascii="Verdana" w:hAnsi="Verdana"/>
          <w:i/>
          <w:sz w:val="20"/>
          <w:szCs w:val="28"/>
        </w:rPr>
      </w:pPr>
      <w:r w:rsidRPr="00E740D9">
        <w:rPr>
          <w:rFonts w:ascii="Verdana" w:hAnsi="Verdana"/>
          <w:i/>
          <w:sz w:val="20"/>
          <w:szCs w:val="28"/>
        </w:rPr>
        <w:t xml:space="preserve">City Gross söker nu nya vägar i arbetet med att </w:t>
      </w:r>
      <w:r w:rsidR="00C80922" w:rsidRPr="00E740D9">
        <w:rPr>
          <w:rFonts w:ascii="Verdana" w:hAnsi="Verdana"/>
          <w:i/>
          <w:sz w:val="20"/>
          <w:szCs w:val="28"/>
        </w:rPr>
        <w:t>driva</w:t>
      </w:r>
      <w:r w:rsidRPr="00E740D9">
        <w:rPr>
          <w:rFonts w:ascii="Verdana" w:hAnsi="Verdana"/>
          <w:i/>
          <w:sz w:val="20"/>
          <w:szCs w:val="28"/>
        </w:rPr>
        <w:t xml:space="preserve"> </w:t>
      </w:r>
      <w:r w:rsidR="00C80922" w:rsidRPr="00E740D9">
        <w:rPr>
          <w:rFonts w:ascii="Verdana" w:hAnsi="Verdana"/>
          <w:i/>
          <w:sz w:val="20"/>
          <w:szCs w:val="28"/>
        </w:rPr>
        <w:t>sortimentsutvecklingen i de egna butikerna</w:t>
      </w:r>
      <w:r w:rsidRPr="00E740D9">
        <w:rPr>
          <w:rFonts w:ascii="Verdana" w:hAnsi="Verdana"/>
          <w:i/>
          <w:sz w:val="20"/>
          <w:szCs w:val="28"/>
        </w:rPr>
        <w:t xml:space="preserve">. Som komplement till leverantörernas märkesvaror och </w:t>
      </w:r>
      <w:r w:rsidR="00EE5384" w:rsidRPr="00E740D9">
        <w:rPr>
          <w:rFonts w:ascii="Verdana" w:hAnsi="Verdana"/>
          <w:i/>
          <w:sz w:val="20"/>
          <w:szCs w:val="28"/>
        </w:rPr>
        <w:t>de egna märkesvarorna Budget och Favorit</w:t>
      </w:r>
      <w:r w:rsidR="00581445" w:rsidRPr="00E740D9">
        <w:rPr>
          <w:rFonts w:ascii="Verdana" w:hAnsi="Verdana"/>
          <w:i/>
          <w:sz w:val="20"/>
          <w:szCs w:val="28"/>
        </w:rPr>
        <w:t xml:space="preserve"> </w:t>
      </w:r>
      <w:r w:rsidRPr="00E740D9">
        <w:rPr>
          <w:rFonts w:ascii="Verdana" w:hAnsi="Verdana"/>
          <w:i/>
          <w:sz w:val="20"/>
          <w:szCs w:val="28"/>
        </w:rPr>
        <w:t>är man</w:t>
      </w:r>
      <w:r w:rsidR="00C80922" w:rsidRPr="00E740D9">
        <w:rPr>
          <w:rFonts w:ascii="Verdana" w:hAnsi="Verdana"/>
          <w:i/>
          <w:sz w:val="20"/>
          <w:szCs w:val="28"/>
        </w:rPr>
        <w:t xml:space="preserve"> </w:t>
      </w:r>
      <w:r w:rsidRPr="00E740D9">
        <w:rPr>
          <w:rFonts w:ascii="Verdana" w:hAnsi="Verdana"/>
          <w:i/>
          <w:sz w:val="20"/>
          <w:szCs w:val="28"/>
        </w:rPr>
        <w:t>först med att satsa på</w:t>
      </w:r>
      <w:r w:rsidR="00581445" w:rsidRPr="00E740D9">
        <w:rPr>
          <w:rFonts w:ascii="Verdana" w:hAnsi="Verdana"/>
          <w:i/>
          <w:sz w:val="20"/>
          <w:szCs w:val="28"/>
        </w:rPr>
        <w:t xml:space="preserve"> co-branding </w:t>
      </w:r>
      <w:r w:rsidR="00EE5384" w:rsidRPr="00E740D9">
        <w:rPr>
          <w:rFonts w:ascii="Verdana" w:hAnsi="Verdana"/>
          <w:i/>
          <w:sz w:val="20"/>
          <w:szCs w:val="28"/>
        </w:rPr>
        <w:t>av varor i samarbete</w:t>
      </w:r>
      <w:r w:rsidR="00581445" w:rsidRPr="00E740D9">
        <w:rPr>
          <w:rFonts w:ascii="Verdana" w:hAnsi="Verdana"/>
          <w:i/>
          <w:sz w:val="20"/>
          <w:szCs w:val="28"/>
        </w:rPr>
        <w:t xml:space="preserve"> med utvalda leverantörer.</w:t>
      </w:r>
    </w:p>
    <w:p w:rsidR="00CC0564" w:rsidRPr="00E740D9" w:rsidRDefault="00581445" w:rsidP="00212EFA">
      <w:pPr>
        <w:rPr>
          <w:rFonts w:ascii="Verdana" w:hAnsi="Verdana"/>
          <w:sz w:val="20"/>
        </w:rPr>
      </w:pPr>
      <w:r w:rsidRPr="00E740D9">
        <w:rPr>
          <w:rFonts w:ascii="Verdana" w:hAnsi="Verdana"/>
          <w:sz w:val="20"/>
        </w:rPr>
        <w:t xml:space="preserve"> </w:t>
      </w:r>
    </w:p>
    <w:p w:rsidR="00C80922" w:rsidRPr="00E740D9" w:rsidRDefault="00C80922" w:rsidP="00D71C28">
      <w:pPr>
        <w:widowControl w:val="0"/>
        <w:autoSpaceDE w:val="0"/>
        <w:autoSpaceDN w:val="0"/>
        <w:adjustRightInd w:val="0"/>
        <w:rPr>
          <w:rFonts w:ascii="Verdana" w:hAnsi="Verdana"/>
          <w:sz w:val="20"/>
        </w:rPr>
      </w:pPr>
      <w:r w:rsidRPr="00E740D9">
        <w:rPr>
          <w:rFonts w:ascii="Verdana" w:hAnsi="Verdana"/>
          <w:sz w:val="20"/>
        </w:rPr>
        <w:t xml:space="preserve">Utvecklingen inom dagligvaruhandeln går mot en ökad andel egna märkesvaror. Kedjorna ser egna unika varor som ett sätt att skapa konkurrensfördelar. På City Gross var man länge tveksam till kundnyttan med egna märkesvaror och </w:t>
      </w:r>
      <w:r w:rsidR="008F1899" w:rsidRPr="00E740D9">
        <w:rPr>
          <w:rFonts w:ascii="Verdana" w:hAnsi="Verdana"/>
          <w:sz w:val="20"/>
        </w:rPr>
        <w:t>valde</w:t>
      </w:r>
      <w:r w:rsidRPr="00E740D9">
        <w:rPr>
          <w:rFonts w:ascii="Verdana" w:hAnsi="Verdana"/>
          <w:sz w:val="20"/>
        </w:rPr>
        <w:t xml:space="preserve"> därför delvis nya vägar, när man får några år sedan etablerade egna sortiment.</w:t>
      </w:r>
    </w:p>
    <w:p w:rsidR="00C80922" w:rsidRPr="00E740D9" w:rsidRDefault="00C80922" w:rsidP="00D71C28">
      <w:pPr>
        <w:widowControl w:val="0"/>
        <w:autoSpaceDE w:val="0"/>
        <w:autoSpaceDN w:val="0"/>
        <w:adjustRightInd w:val="0"/>
        <w:rPr>
          <w:rFonts w:ascii="Verdana" w:hAnsi="Verdana"/>
          <w:sz w:val="20"/>
        </w:rPr>
      </w:pPr>
    </w:p>
    <w:p w:rsidR="00C80922" w:rsidRPr="00E740D9" w:rsidRDefault="00821DF5" w:rsidP="00D71C28">
      <w:pPr>
        <w:widowControl w:val="0"/>
        <w:autoSpaceDE w:val="0"/>
        <w:autoSpaceDN w:val="0"/>
        <w:adjustRightInd w:val="0"/>
        <w:rPr>
          <w:rFonts w:ascii="Verdana" w:hAnsi="Verdana"/>
          <w:sz w:val="20"/>
        </w:rPr>
      </w:pPr>
      <w:r w:rsidRPr="00E740D9">
        <w:rPr>
          <w:rFonts w:ascii="Verdana" w:hAnsi="Verdana"/>
          <w:sz w:val="20"/>
        </w:rPr>
        <w:t xml:space="preserve">I linje med den ambitionen </w:t>
      </w:r>
      <w:r w:rsidR="00C80922" w:rsidRPr="00E740D9">
        <w:rPr>
          <w:rFonts w:ascii="Verdana" w:hAnsi="Verdana"/>
          <w:sz w:val="20"/>
        </w:rPr>
        <w:t xml:space="preserve">tar man </w:t>
      </w:r>
      <w:r w:rsidRPr="00E740D9">
        <w:rPr>
          <w:rFonts w:ascii="Verdana" w:hAnsi="Verdana"/>
          <w:sz w:val="20"/>
        </w:rPr>
        <w:t xml:space="preserve">nu </w:t>
      </w:r>
      <w:r w:rsidR="00C80922" w:rsidRPr="00E740D9">
        <w:rPr>
          <w:rFonts w:ascii="Verdana" w:hAnsi="Verdana"/>
          <w:sz w:val="20"/>
        </w:rPr>
        <w:t>nästa steg i och med att d</w:t>
      </w:r>
      <w:r w:rsidR="00866A49" w:rsidRPr="00E740D9">
        <w:rPr>
          <w:rFonts w:ascii="Verdana" w:hAnsi="Verdana"/>
          <w:sz w:val="20"/>
        </w:rPr>
        <w:t xml:space="preserve">e första varorna i </w:t>
      </w:r>
      <w:r w:rsidR="00C80922" w:rsidRPr="00E740D9">
        <w:rPr>
          <w:rFonts w:ascii="Verdana" w:hAnsi="Verdana"/>
          <w:sz w:val="20"/>
        </w:rPr>
        <w:t>ett helt nytt sortiment</w:t>
      </w:r>
      <w:r w:rsidR="00866A49" w:rsidRPr="00E740D9">
        <w:rPr>
          <w:rFonts w:ascii="Verdana" w:hAnsi="Verdana"/>
          <w:sz w:val="20"/>
        </w:rPr>
        <w:t xml:space="preserve"> </w:t>
      </w:r>
      <w:r w:rsidR="00C80922" w:rsidRPr="00E740D9">
        <w:rPr>
          <w:rFonts w:ascii="Verdana" w:hAnsi="Verdana"/>
          <w:sz w:val="20"/>
        </w:rPr>
        <w:t xml:space="preserve">av </w:t>
      </w:r>
      <w:r w:rsidR="00ED23D1" w:rsidRPr="00E740D9">
        <w:rPr>
          <w:rFonts w:ascii="Verdana" w:hAnsi="Verdana"/>
          <w:sz w:val="20"/>
        </w:rPr>
        <w:t>charkvaror</w:t>
      </w:r>
      <w:r w:rsidR="00574496" w:rsidRPr="00E740D9">
        <w:rPr>
          <w:rFonts w:ascii="Verdana" w:hAnsi="Verdana"/>
          <w:sz w:val="20"/>
        </w:rPr>
        <w:t xml:space="preserve"> utvecklade</w:t>
      </w:r>
      <w:r w:rsidR="00147353" w:rsidRPr="00E740D9">
        <w:rPr>
          <w:rFonts w:ascii="Verdana" w:hAnsi="Verdana"/>
          <w:sz w:val="20"/>
        </w:rPr>
        <w:t xml:space="preserve"> i samarbete med Dalsjöfors K</w:t>
      </w:r>
      <w:r w:rsidR="00866A49" w:rsidRPr="00E740D9">
        <w:rPr>
          <w:rFonts w:ascii="Verdana" w:hAnsi="Verdana"/>
          <w:sz w:val="20"/>
        </w:rPr>
        <w:t>ött</w:t>
      </w:r>
      <w:r w:rsidR="00C80922" w:rsidRPr="00E740D9">
        <w:rPr>
          <w:rFonts w:ascii="Verdana" w:hAnsi="Verdana"/>
          <w:sz w:val="20"/>
        </w:rPr>
        <w:t xml:space="preserve"> finns tillgängliga i kedjans samtliga butiker</w:t>
      </w:r>
      <w:r w:rsidR="00866A49" w:rsidRPr="00E740D9">
        <w:rPr>
          <w:rFonts w:ascii="Verdana" w:hAnsi="Verdana"/>
          <w:sz w:val="20"/>
        </w:rPr>
        <w:t xml:space="preserve">. </w:t>
      </w:r>
      <w:r w:rsidRPr="00E740D9">
        <w:rPr>
          <w:rFonts w:ascii="Verdana" w:hAnsi="Verdana"/>
          <w:sz w:val="20"/>
        </w:rPr>
        <w:t xml:space="preserve">Det nya i konceptet är att man tydligt lyfter fram både det egna och tillverkarens varumärken, som ett sätt att kombinera fördelarna med en välkänd leverantör och egna märkesvaror. Ungefär som </w:t>
      </w:r>
      <w:r w:rsidR="008F1899" w:rsidRPr="00E740D9">
        <w:rPr>
          <w:rFonts w:ascii="Verdana" w:hAnsi="Verdana"/>
          <w:sz w:val="20"/>
        </w:rPr>
        <w:t xml:space="preserve">IKEA </w:t>
      </w:r>
      <w:r w:rsidRPr="00E740D9">
        <w:rPr>
          <w:rFonts w:ascii="Verdana" w:hAnsi="Verdana"/>
          <w:sz w:val="20"/>
        </w:rPr>
        <w:t>säljer vitvaror märkta ”IKEA by Whirlpool”.</w:t>
      </w:r>
    </w:p>
    <w:p w:rsidR="00C80922" w:rsidRPr="00E740D9" w:rsidRDefault="00C80922" w:rsidP="00D71C28">
      <w:pPr>
        <w:widowControl w:val="0"/>
        <w:autoSpaceDE w:val="0"/>
        <w:autoSpaceDN w:val="0"/>
        <w:adjustRightInd w:val="0"/>
        <w:rPr>
          <w:rFonts w:ascii="Verdana" w:hAnsi="Verdana"/>
          <w:sz w:val="20"/>
        </w:rPr>
      </w:pPr>
    </w:p>
    <w:p w:rsidR="00D71C28" w:rsidRPr="00E740D9" w:rsidRDefault="008F1899" w:rsidP="00D71C28">
      <w:pPr>
        <w:widowControl w:val="0"/>
        <w:autoSpaceDE w:val="0"/>
        <w:autoSpaceDN w:val="0"/>
        <w:adjustRightInd w:val="0"/>
        <w:rPr>
          <w:rFonts w:ascii="Verdana" w:hAnsi="Verdana"/>
          <w:sz w:val="20"/>
        </w:rPr>
      </w:pPr>
      <w:r w:rsidRPr="00E740D9">
        <w:rPr>
          <w:rFonts w:ascii="Verdana" w:hAnsi="Verdana"/>
          <w:sz w:val="20"/>
        </w:rPr>
        <w:t>I första steget</w:t>
      </w:r>
      <w:r w:rsidR="00866A49" w:rsidRPr="00E740D9">
        <w:rPr>
          <w:rFonts w:ascii="Verdana" w:hAnsi="Verdana"/>
          <w:sz w:val="20"/>
        </w:rPr>
        <w:t xml:space="preserve"> handlar </w:t>
      </w:r>
      <w:r w:rsidRPr="00E740D9">
        <w:rPr>
          <w:rFonts w:ascii="Verdana" w:hAnsi="Verdana"/>
          <w:sz w:val="20"/>
        </w:rPr>
        <w:t xml:space="preserve">det </w:t>
      </w:r>
      <w:r w:rsidR="00866A49" w:rsidRPr="00E740D9">
        <w:rPr>
          <w:rFonts w:ascii="Verdana" w:hAnsi="Verdana"/>
          <w:sz w:val="20"/>
        </w:rPr>
        <w:t xml:space="preserve">om </w:t>
      </w:r>
      <w:r w:rsidR="00D71C28" w:rsidRPr="00E740D9">
        <w:rPr>
          <w:rFonts w:ascii="Verdana" w:hAnsi="Verdana" w:cs="Gill Sans MT"/>
          <w:sz w:val="20"/>
          <w:szCs w:val="30"/>
        </w:rPr>
        <w:t>kvalitetsvaror i form av s k helmuskelskinka producerad</w:t>
      </w:r>
      <w:r w:rsidR="00866A49" w:rsidRPr="00E740D9">
        <w:rPr>
          <w:rFonts w:ascii="Verdana" w:hAnsi="Verdana" w:cs="Gill Sans MT"/>
          <w:sz w:val="20"/>
          <w:szCs w:val="30"/>
        </w:rPr>
        <w:t xml:space="preserve"> i</w:t>
      </w:r>
      <w:r w:rsidR="00D71C28" w:rsidRPr="00E740D9">
        <w:rPr>
          <w:rFonts w:ascii="Verdana" w:hAnsi="Verdana" w:cs="Gill Sans MT"/>
          <w:sz w:val="20"/>
          <w:szCs w:val="30"/>
        </w:rPr>
        <w:t xml:space="preserve"> Sverige från svensk köttråvara </w:t>
      </w:r>
      <w:r w:rsidR="00D71C28" w:rsidRPr="00E740D9">
        <w:rPr>
          <w:rFonts w:ascii="Verdana" w:hAnsi="Verdana"/>
          <w:sz w:val="20"/>
        </w:rPr>
        <w:t xml:space="preserve">i smakerna rökt skinka, gallerrökt skinka, basturökt skinka, kokt skinka samt enrisrökt bog. </w:t>
      </w:r>
      <w:r w:rsidR="00D71C28" w:rsidRPr="00E740D9">
        <w:rPr>
          <w:rFonts w:ascii="Verdana" w:hAnsi="Verdana" w:cs="Gill Sans MT"/>
          <w:sz w:val="20"/>
          <w:szCs w:val="30"/>
        </w:rPr>
        <w:t>Trots att skinkan ej består av sammanpressade mindre bitar har man valt att hålla en attraktiv prisnivå med ett</w:t>
      </w:r>
      <w:r w:rsidR="00A1036E" w:rsidRPr="00E740D9">
        <w:rPr>
          <w:rFonts w:ascii="Verdana" w:hAnsi="Verdana" w:cs="Gill Sans MT"/>
          <w:sz w:val="20"/>
          <w:szCs w:val="30"/>
        </w:rPr>
        <w:t xml:space="preserve"> ordinarie pris på 166,33 kr/kg, när den nu är tillgänglig på alla City Gross.</w:t>
      </w:r>
      <w:r w:rsidRPr="00E740D9">
        <w:rPr>
          <w:rFonts w:ascii="Verdana" w:hAnsi="Verdana" w:cs="Gill Sans MT"/>
          <w:sz w:val="20"/>
          <w:szCs w:val="30"/>
        </w:rPr>
        <w:t xml:space="preserve"> </w:t>
      </w:r>
    </w:p>
    <w:p w:rsidR="00D71C28" w:rsidRPr="00E740D9" w:rsidRDefault="00D71C28" w:rsidP="00D71C28">
      <w:pPr>
        <w:widowControl w:val="0"/>
        <w:autoSpaceDE w:val="0"/>
        <w:autoSpaceDN w:val="0"/>
        <w:adjustRightInd w:val="0"/>
        <w:rPr>
          <w:rFonts w:ascii="Verdana" w:hAnsi="Verdana"/>
          <w:sz w:val="20"/>
        </w:rPr>
      </w:pPr>
    </w:p>
    <w:p w:rsidR="00D71C28" w:rsidRPr="00E740D9" w:rsidRDefault="00D71C28" w:rsidP="00D71C28">
      <w:pPr>
        <w:ind w:left="284"/>
        <w:rPr>
          <w:rFonts w:ascii="Verdana" w:hAnsi="Verdana"/>
          <w:color w:val="000000"/>
          <w:sz w:val="20"/>
        </w:rPr>
      </w:pPr>
      <w:r w:rsidRPr="00E740D9">
        <w:rPr>
          <w:rFonts w:ascii="Verdana" w:hAnsi="Verdana"/>
          <w:sz w:val="20"/>
        </w:rPr>
        <w:t xml:space="preserve">– </w:t>
      </w:r>
      <w:r w:rsidR="008A14C4" w:rsidRPr="00E740D9">
        <w:rPr>
          <w:rFonts w:ascii="Verdana" w:hAnsi="Verdana"/>
          <w:sz w:val="20"/>
        </w:rPr>
        <w:t xml:space="preserve">Det känns bra att få göra något ingen annan gör och så är det med </w:t>
      </w:r>
      <w:r w:rsidR="004C525B" w:rsidRPr="00E740D9">
        <w:rPr>
          <w:rFonts w:ascii="Verdana" w:hAnsi="Verdana"/>
          <w:sz w:val="20"/>
        </w:rPr>
        <w:t xml:space="preserve">det här samarbetet kring </w:t>
      </w:r>
      <w:r w:rsidR="008A14C4" w:rsidRPr="00E740D9">
        <w:rPr>
          <w:rFonts w:ascii="Verdana" w:hAnsi="Verdana"/>
          <w:sz w:val="20"/>
        </w:rPr>
        <w:t xml:space="preserve">våra nya </w:t>
      </w:r>
      <w:r w:rsidR="008F1899" w:rsidRPr="00E740D9">
        <w:rPr>
          <w:rFonts w:ascii="Verdana" w:hAnsi="Verdana"/>
          <w:sz w:val="20"/>
        </w:rPr>
        <w:t>charkvaror</w:t>
      </w:r>
      <w:r w:rsidR="00C80922" w:rsidRPr="00E740D9">
        <w:rPr>
          <w:rFonts w:ascii="Verdana" w:hAnsi="Verdana"/>
          <w:color w:val="000000"/>
          <w:sz w:val="20"/>
        </w:rPr>
        <w:t xml:space="preserve">, </w:t>
      </w:r>
      <w:r w:rsidR="008A14C4" w:rsidRPr="00E740D9">
        <w:rPr>
          <w:rFonts w:ascii="Verdana" w:hAnsi="Verdana"/>
          <w:color w:val="000000"/>
          <w:sz w:val="20"/>
        </w:rPr>
        <w:t xml:space="preserve">säger </w:t>
      </w:r>
      <w:r w:rsidR="00C80922" w:rsidRPr="00E740D9">
        <w:rPr>
          <w:rFonts w:ascii="Verdana" w:hAnsi="Verdana"/>
          <w:sz w:val="20"/>
        </w:rPr>
        <w:t xml:space="preserve">Krister </w:t>
      </w:r>
      <w:proofErr w:type="spellStart"/>
      <w:r w:rsidR="00C80922" w:rsidRPr="00E740D9">
        <w:rPr>
          <w:rFonts w:ascii="Verdana" w:hAnsi="Verdana"/>
          <w:sz w:val="20"/>
        </w:rPr>
        <w:t>Kamph</w:t>
      </w:r>
      <w:proofErr w:type="spellEnd"/>
      <w:r w:rsidR="00C80922" w:rsidRPr="00E740D9">
        <w:rPr>
          <w:rFonts w:ascii="Verdana" w:hAnsi="Verdana"/>
          <w:sz w:val="20"/>
        </w:rPr>
        <w:t>, ansvarig för chark på City Gross</w:t>
      </w:r>
      <w:r w:rsidR="004C525B" w:rsidRPr="00E740D9">
        <w:rPr>
          <w:rFonts w:ascii="Verdana" w:hAnsi="Verdana"/>
          <w:sz w:val="20"/>
        </w:rPr>
        <w:t>.</w:t>
      </w:r>
    </w:p>
    <w:p w:rsidR="008F1899" w:rsidRPr="00E740D9" w:rsidRDefault="008F1899" w:rsidP="00212EFA">
      <w:pPr>
        <w:rPr>
          <w:rFonts w:ascii="Verdana" w:hAnsi="Verdana"/>
          <w:color w:val="000000"/>
          <w:sz w:val="20"/>
        </w:rPr>
      </w:pPr>
    </w:p>
    <w:p w:rsidR="008F1899" w:rsidRPr="00E740D9" w:rsidRDefault="008F1899" w:rsidP="00212EFA">
      <w:pPr>
        <w:rPr>
          <w:rFonts w:ascii="Verdana" w:hAnsi="Verdana"/>
          <w:sz w:val="20"/>
        </w:rPr>
      </w:pPr>
      <w:r w:rsidRPr="00E740D9">
        <w:rPr>
          <w:rFonts w:ascii="Verdana" w:hAnsi="Verdana"/>
          <w:sz w:val="20"/>
        </w:rPr>
        <w:t xml:space="preserve">Det unika skinksortimentet är en utveckling av det sortiment med egna köttiga färska korvar man framgångsrikt testsålde i somras. </w:t>
      </w:r>
      <w:r w:rsidR="00581445" w:rsidRPr="00E740D9">
        <w:rPr>
          <w:rFonts w:ascii="Verdana" w:hAnsi="Verdana"/>
          <w:sz w:val="20"/>
        </w:rPr>
        <w:t xml:space="preserve">På City Gross räknar man med att ta fram fler varor </w:t>
      </w:r>
      <w:r w:rsidR="00EE5384" w:rsidRPr="00E740D9">
        <w:rPr>
          <w:rFonts w:ascii="Verdana" w:hAnsi="Verdana"/>
          <w:sz w:val="20"/>
        </w:rPr>
        <w:t xml:space="preserve">inom ramen för </w:t>
      </w:r>
      <w:r w:rsidR="00EE5384" w:rsidRPr="00E740D9">
        <w:rPr>
          <w:rFonts w:ascii="Verdana" w:hAnsi="Verdana"/>
          <w:sz w:val="20"/>
          <w:szCs w:val="28"/>
        </w:rPr>
        <w:t>co-branding i samarbete med utvalda leverantörer.</w:t>
      </w:r>
    </w:p>
    <w:p w:rsidR="00893118" w:rsidRPr="00E740D9" w:rsidRDefault="00893118" w:rsidP="00212EFA">
      <w:pPr>
        <w:rPr>
          <w:rFonts w:ascii="Verdana" w:hAnsi="Verdana"/>
          <w:color w:val="000000"/>
          <w:sz w:val="20"/>
        </w:rPr>
      </w:pPr>
    </w:p>
    <w:p w:rsidR="00893118" w:rsidRPr="00E740D9" w:rsidRDefault="00893118" w:rsidP="00212EFA">
      <w:pPr>
        <w:widowControl w:val="0"/>
        <w:autoSpaceDE w:val="0"/>
        <w:autoSpaceDN w:val="0"/>
        <w:adjustRightInd w:val="0"/>
        <w:rPr>
          <w:rFonts w:ascii="Verdana" w:hAnsi="Verdana"/>
          <w:sz w:val="20"/>
        </w:rPr>
      </w:pPr>
      <w:r w:rsidRPr="00E740D9">
        <w:rPr>
          <w:rFonts w:ascii="Verdana" w:hAnsi="Verdana"/>
          <w:sz w:val="20"/>
        </w:rPr>
        <w:t>Bergendahls startade 1922 och är idag ett av landets fem största svenskägda familjeföretag och det hundraåttonde största (enl Veckans Affärer).</w:t>
      </w:r>
      <w:r w:rsidR="00516CED" w:rsidRPr="00E740D9">
        <w:rPr>
          <w:rFonts w:ascii="Verdana" w:hAnsi="Verdana"/>
          <w:sz w:val="20"/>
        </w:rPr>
        <w:t xml:space="preserve"> Koncernen äger och driver de numera 35</w:t>
      </w:r>
      <w:r w:rsidRPr="00E740D9">
        <w:rPr>
          <w:rFonts w:ascii="Verdana" w:hAnsi="Verdana"/>
          <w:sz w:val="20"/>
        </w:rPr>
        <w:t xml:space="preserve"> City Gross-butikerna, landets </w:t>
      </w:r>
      <w:r w:rsidR="00A25EF3" w:rsidRPr="00E740D9">
        <w:rPr>
          <w:rFonts w:ascii="Verdana" w:hAnsi="Verdana"/>
          <w:sz w:val="20"/>
        </w:rPr>
        <w:t>fjärde största dagligvarukedja.</w:t>
      </w:r>
      <w:r w:rsidR="00E05078" w:rsidRPr="00E740D9">
        <w:rPr>
          <w:rFonts w:ascii="Verdana" w:hAnsi="Verdana"/>
          <w:sz w:val="20"/>
        </w:rPr>
        <w:t xml:space="preserve"> De nyheter som introduceras på City Gross Stora Bernstorp kommer efterhand att leta sig ut i kedjans övriga butiker.</w:t>
      </w:r>
    </w:p>
    <w:p w:rsidR="00066E6D" w:rsidRPr="00E740D9" w:rsidRDefault="00066E6D" w:rsidP="00212EFA">
      <w:pPr>
        <w:rPr>
          <w:rFonts w:ascii="Verdana" w:hAnsi="Verdana"/>
          <w:color w:val="000000"/>
          <w:sz w:val="20"/>
        </w:rPr>
      </w:pPr>
    </w:p>
    <w:p w:rsidR="003841A2" w:rsidRPr="00E740D9" w:rsidRDefault="00BA2406" w:rsidP="00212EFA">
      <w:pPr>
        <w:rPr>
          <w:rFonts w:ascii="Verdana" w:hAnsi="Verdana"/>
          <w:b/>
          <w:sz w:val="20"/>
        </w:rPr>
      </w:pPr>
      <w:r w:rsidRPr="00E740D9">
        <w:rPr>
          <w:rFonts w:ascii="Verdana" w:hAnsi="Verdana"/>
          <w:b/>
          <w:sz w:val="20"/>
        </w:rPr>
        <w:t>Mer information</w:t>
      </w:r>
    </w:p>
    <w:p w:rsidR="00F81BDA" w:rsidRPr="00E740D9" w:rsidRDefault="00D71C28" w:rsidP="00212EFA">
      <w:pPr>
        <w:rPr>
          <w:rFonts w:ascii="Verdana" w:hAnsi="Verdana"/>
          <w:sz w:val="20"/>
        </w:rPr>
      </w:pPr>
      <w:r w:rsidRPr="00E740D9">
        <w:rPr>
          <w:rFonts w:ascii="Verdana" w:hAnsi="Verdana"/>
          <w:sz w:val="20"/>
        </w:rPr>
        <w:t xml:space="preserve">Krister </w:t>
      </w:r>
      <w:proofErr w:type="spellStart"/>
      <w:r w:rsidRPr="00E740D9">
        <w:rPr>
          <w:rFonts w:ascii="Verdana" w:hAnsi="Verdana"/>
          <w:sz w:val="20"/>
        </w:rPr>
        <w:t>Kamph</w:t>
      </w:r>
      <w:proofErr w:type="spellEnd"/>
      <w:r w:rsidR="00F81BDA" w:rsidRPr="00E740D9">
        <w:rPr>
          <w:rFonts w:ascii="Verdana" w:hAnsi="Verdana"/>
          <w:sz w:val="20"/>
        </w:rPr>
        <w:t xml:space="preserve">, </w:t>
      </w:r>
      <w:r w:rsidRPr="00E740D9">
        <w:rPr>
          <w:rFonts w:ascii="Verdana" w:hAnsi="Verdana"/>
          <w:sz w:val="20"/>
        </w:rPr>
        <w:t xml:space="preserve">ansvarig för chark på </w:t>
      </w:r>
      <w:r w:rsidR="00F81BDA" w:rsidRPr="00E740D9">
        <w:rPr>
          <w:rFonts w:ascii="Verdana" w:hAnsi="Verdana"/>
          <w:sz w:val="20"/>
        </w:rPr>
        <w:t xml:space="preserve">City Gross, </w:t>
      </w:r>
      <w:r w:rsidRPr="00E740D9">
        <w:rPr>
          <w:rFonts w:ascii="Verdana" w:hAnsi="Verdana" w:cs="Verdana"/>
          <w:color w:val="000000"/>
          <w:sz w:val="20"/>
          <w:szCs w:val="18"/>
          <w:lang w:val="en-US"/>
        </w:rPr>
        <w:t>073-620 99 52</w:t>
      </w:r>
    </w:p>
    <w:p w:rsidR="003841A2" w:rsidRPr="00E740D9" w:rsidRDefault="007435FE" w:rsidP="00212EFA">
      <w:pPr>
        <w:rPr>
          <w:rFonts w:ascii="Verdana" w:hAnsi="Verdana"/>
          <w:b/>
          <w:sz w:val="20"/>
        </w:rPr>
      </w:pPr>
      <w:hyperlink r:id="rId7" w:history="1">
        <w:r w:rsidR="009F5CEA" w:rsidRPr="00E740D9">
          <w:rPr>
            <w:rStyle w:val="Hyperlnk"/>
            <w:rFonts w:ascii="Verdana" w:hAnsi="Verdana"/>
            <w:color w:val="auto"/>
            <w:sz w:val="20"/>
            <w:u w:val="none"/>
          </w:rPr>
          <w:t>www.citygross.se</w:t>
        </w:r>
      </w:hyperlink>
      <w:r w:rsidR="009F5CEA" w:rsidRPr="00E740D9">
        <w:rPr>
          <w:rFonts w:ascii="Verdana" w:hAnsi="Verdana"/>
          <w:sz w:val="20"/>
        </w:rPr>
        <w:t xml:space="preserve"> • www.bergendahls.se</w:t>
      </w:r>
    </w:p>
    <w:p w:rsidR="009F5CEA" w:rsidRPr="00E740D9" w:rsidRDefault="009F5CEA" w:rsidP="00212EFA">
      <w:pPr>
        <w:rPr>
          <w:rFonts w:ascii="Verdana" w:hAnsi="Verdana"/>
          <w:sz w:val="20"/>
        </w:rPr>
      </w:pPr>
    </w:p>
    <w:p w:rsidR="003841A2" w:rsidRPr="00E740D9" w:rsidRDefault="003841A2" w:rsidP="00212EFA">
      <w:pPr>
        <w:rPr>
          <w:rFonts w:ascii="Verdana" w:hAnsi="Verdana"/>
          <w:sz w:val="20"/>
        </w:rPr>
      </w:pPr>
      <w:r w:rsidRPr="00E740D9">
        <w:rPr>
          <w:rFonts w:ascii="Verdana" w:hAnsi="Verdana"/>
          <w:sz w:val="20"/>
        </w:rPr>
        <w:t>Medieservice genom Mikael Lagerwall, informationschef Bergendahls, 0708-47 21 00, mikael.lagerwall@bergendahls.se. Digitalt pressrum på www.mynewsdesk.com (sök på ”city gross”).</w:t>
      </w:r>
    </w:p>
    <w:p w:rsidR="003841A2" w:rsidRPr="00E740D9" w:rsidRDefault="003841A2" w:rsidP="00212EFA">
      <w:pPr>
        <w:rPr>
          <w:rFonts w:ascii="Verdana" w:hAnsi="Verdana"/>
          <w:sz w:val="20"/>
        </w:rPr>
      </w:pPr>
      <w:r w:rsidRPr="00E740D9">
        <w:rPr>
          <w:rFonts w:ascii="Verdana" w:hAnsi="Verdana"/>
          <w:sz w:val="20"/>
        </w:rPr>
        <w:t> </w:t>
      </w:r>
    </w:p>
    <w:p w:rsidR="003B31CF" w:rsidRPr="00E740D9" w:rsidRDefault="00ED23D1" w:rsidP="00ED23D1">
      <w:pPr>
        <w:widowControl w:val="0"/>
        <w:autoSpaceDE w:val="0"/>
        <w:autoSpaceDN w:val="0"/>
        <w:adjustRightInd w:val="0"/>
        <w:rPr>
          <w:rFonts w:ascii="Verdana" w:hAnsi="Verdana"/>
          <w:i/>
          <w:sz w:val="20"/>
        </w:rPr>
      </w:pPr>
      <w:r w:rsidRPr="00E740D9">
        <w:rPr>
          <w:rFonts w:ascii="Verdana" w:hAnsi="Verdana" w:cs="ArialMT"/>
          <w:i/>
          <w:sz w:val="20"/>
          <w:szCs w:val="22"/>
          <w:lang w:bidi="sv-SE"/>
        </w:rPr>
        <w:t xml:space="preserve">Bergendahls Food äger och driver City Gross, landets fjärde största </w:t>
      </w:r>
      <w:r w:rsidRPr="00E740D9">
        <w:rPr>
          <w:rFonts w:ascii="Verdana" w:hAnsi="Verdana"/>
          <w:i/>
          <w:sz w:val="20"/>
        </w:rPr>
        <w:t>dagligvarukedja</w:t>
      </w:r>
      <w:r w:rsidRPr="00E740D9">
        <w:rPr>
          <w:rFonts w:ascii="Verdana" w:hAnsi="Verdana" w:cs="ArialMT"/>
          <w:i/>
          <w:sz w:val="20"/>
          <w:szCs w:val="22"/>
          <w:lang w:bidi="sv-SE"/>
        </w:rPr>
        <w:t xml:space="preserve"> med 35 butiker. </w:t>
      </w:r>
      <w:r w:rsidRPr="00E740D9">
        <w:rPr>
          <w:rFonts w:ascii="Verdana" w:hAnsi="Verdana"/>
          <w:i/>
          <w:sz w:val="20"/>
        </w:rPr>
        <w:t>Bergendahls är idag ett av landets fem största svenskägda familjeföretag och det 97:e största (enl Veckans Affärer).</w:t>
      </w:r>
    </w:p>
    <w:sectPr w:rsidR="003B31CF" w:rsidRPr="00E740D9" w:rsidSect="00C74348">
      <w:footerReference w:type="default" r:id="rId8"/>
      <w:pgSz w:w="11906" w:h="16838"/>
      <w:pgMar w:top="1134" w:right="1134" w:bottom="1134" w:left="1701" w:header="1134" w:footer="1134"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445" w:rsidRDefault="00581445" w:rsidP="0089051D">
      <w:r>
        <w:separator/>
      </w:r>
    </w:p>
  </w:endnote>
  <w:endnote w:type="continuationSeparator" w:id="0">
    <w:p w:rsidR="00581445" w:rsidRDefault="00581445" w:rsidP="0089051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Cambria">
    <w:altName w:val="Times New Roman"/>
    <w:panose1 w:val="02040503050406030204"/>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445" w:rsidRPr="00950404" w:rsidRDefault="00581445" w:rsidP="003B31CF">
    <w:pPr>
      <w:pStyle w:val="Sidfot"/>
      <w:tabs>
        <w:tab w:val="clear" w:pos="4536"/>
        <w:tab w:val="clear" w:pos="9072"/>
        <w:tab w:val="right" w:pos="8505"/>
      </w:tabs>
      <w:rPr>
        <w:rFonts w:ascii="Gill Sans" w:hAnsi="Gill Sans"/>
        <w:sz w:val="18"/>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445" w:rsidRDefault="00581445" w:rsidP="0089051D">
      <w:r>
        <w:separator/>
      </w:r>
    </w:p>
  </w:footnote>
  <w:footnote w:type="continuationSeparator" w:id="0">
    <w:p w:rsidR="00581445" w:rsidRDefault="00581445" w:rsidP="0089051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10000">
      <w:start w:val="1"/>
      <w:numFmt w:val="bullet"/>
      <w:lvlText w:val="•"/>
      <w:lvlJc w:val="left"/>
      <w:pPr>
        <w:ind w:left="720" w:hanging="360"/>
      </w:pPr>
    </w:lvl>
    <w:lvl w:ilvl="1" w:tplc="00020000">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1D0F85"/>
    <w:multiLevelType w:val="hybridMultilevel"/>
    <w:tmpl w:val="23B2B336"/>
    <w:lvl w:ilvl="0" w:tplc="6C0207C8">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0D8F492E"/>
    <w:multiLevelType w:val="multilevel"/>
    <w:tmpl w:val="6AC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F542F6"/>
    <w:multiLevelType w:val="multilevel"/>
    <w:tmpl w:val="26F8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884CF6"/>
    <w:multiLevelType w:val="multilevel"/>
    <w:tmpl w:val="9C3C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1B4A83"/>
    <w:multiLevelType w:val="hybridMultilevel"/>
    <w:tmpl w:val="8C783D9A"/>
    <w:lvl w:ilvl="0" w:tplc="980EB3FE">
      <w:start w:val="1"/>
      <w:numFmt w:val="bullet"/>
      <w:lvlText w:val=""/>
      <w:lvlJc w:val="left"/>
      <w:pPr>
        <w:tabs>
          <w:tab w:val="num" w:pos="720"/>
        </w:tabs>
        <w:ind w:left="720" w:hanging="360"/>
      </w:pPr>
      <w:rPr>
        <w:rFonts w:ascii="Symbol" w:hAnsi="Symbol" w:hint="default"/>
        <w:sz w:val="20"/>
      </w:rPr>
    </w:lvl>
    <w:lvl w:ilvl="1" w:tplc="757EF902" w:tentative="1">
      <w:start w:val="1"/>
      <w:numFmt w:val="bullet"/>
      <w:lvlText w:val="o"/>
      <w:lvlJc w:val="left"/>
      <w:pPr>
        <w:tabs>
          <w:tab w:val="num" w:pos="1440"/>
        </w:tabs>
        <w:ind w:left="1440" w:hanging="360"/>
      </w:pPr>
      <w:rPr>
        <w:rFonts w:ascii="Courier New" w:hAnsi="Courier New" w:hint="default"/>
        <w:sz w:val="20"/>
      </w:rPr>
    </w:lvl>
    <w:lvl w:ilvl="2" w:tplc="ED3AF98A" w:tentative="1">
      <w:start w:val="1"/>
      <w:numFmt w:val="bullet"/>
      <w:lvlText w:val=""/>
      <w:lvlJc w:val="left"/>
      <w:pPr>
        <w:tabs>
          <w:tab w:val="num" w:pos="2160"/>
        </w:tabs>
        <w:ind w:left="2160" w:hanging="360"/>
      </w:pPr>
      <w:rPr>
        <w:rFonts w:ascii="Wingdings" w:hAnsi="Wingdings" w:hint="default"/>
        <w:sz w:val="20"/>
      </w:rPr>
    </w:lvl>
    <w:lvl w:ilvl="3" w:tplc="DEC87696" w:tentative="1">
      <w:start w:val="1"/>
      <w:numFmt w:val="bullet"/>
      <w:lvlText w:val=""/>
      <w:lvlJc w:val="left"/>
      <w:pPr>
        <w:tabs>
          <w:tab w:val="num" w:pos="2880"/>
        </w:tabs>
        <w:ind w:left="2880" w:hanging="360"/>
      </w:pPr>
      <w:rPr>
        <w:rFonts w:ascii="Wingdings" w:hAnsi="Wingdings" w:hint="default"/>
        <w:sz w:val="20"/>
      </w:rPr>
    </w:lvl>
    <w:lvl w:ilvl="4" w:tplc="89124006" w:tentative="1">
      <w:start w:val="1"/>
      <w:numFmt w:val="bullet"/>
      <w:lvlText w:val=""/>
      <w:lvlJc w:val="left"/>
      <w:pPr>
        <w:tabs>
          <w:tab w:val="num" w:pos="3600"/>
        </w:tabs>
        <w:ind w:left="3600" w:hanging="360"/>
      </w:pPr>
      <w:rPr>
        <w:rFonts w:ascii="Wingdings" w:hAnsi="Wingdings" w:hint="default"/>
        <w:sz w:val="20"/>
      </w:rPr>
    </w:lvl>
    <w:lvl w:ilvl="5" w:tplc="58221288" w:tentative="1">
      <w:start w:val="1"/>
      <w:numFmt w:val="bullet"/>
      <w:lvlText w:val=""/>
      <w:lvlJc w:val="left"/>
      <w:pPr>
        <w:tabs>
          <w:tab w:val="num" w:pos="4320"/>
        </w:tabs>
        <w:ind w:left="4320" w:hanging="360"/>
      </w:pPr>
      <w:rPr>
        <w:rFonts w:ascii="Wingdings" w:hAnsi="Wingdings" w:hint="default"/>
        <w:sz w:val="20"/>
      </w:rPr>
    </w:lvl>
    <w:lvl w:ilvl="6" w:tplc="61E29396" w:tentative="1">
      <w:start w:val="1"/>
      <w:numFmt w:val="bullet"/>
      <w:lvlText w:val=""/>
      <w:lvlJc w:val="left"/>
      <w:pPr>
        <w:tabs>
          <w:tab w:val="num" w:pos="5040"/>
        </w:tabs>
        <w:ind w:left="5040" w:hanging="360"/>
      </w:pPr>
      <w:rPr>
        <w:rFonts w:ascii="Wingdings" w:hAnsi="Wingdings" w:hint="default"/>
        <w:sz w:val="20"/>
      </w:rPr>
    </w:lvl>
    <w:lvl w:ilvl="7" w:tplc="9D90A2E4" w:tentative="1">
      <w:start w:val="1"/>
      <w:numFmt w:val="bullet"/>
      <w:lvlText w:val=""/>
      <w:lvlJc w:val="left"/>
      <w:pPr>
        <w:tabs>
          <w:tab w:val="num" w:pos="5760"/>
        </w:tabs>
        <w:ind w:left="5760" w:hanging="360"/>
      </w:pPr>
      <w:rPr>
        <w:rFonts w:ascii="Wingdings" w:hAnsi="Wingdings" w:hint="default"/>
        <w:sz w:val="20"/>
      </w:rPr>
    </w:lvl>
    <w:lvl w:ilvl="8" w:tplc="4676210C" w:tentative="1">
      <w:start w:val="1"/>
      <w:numFmt w:val="bullet"/>
      <w:lvlText w:val=""/>
      <w:lvlJc w:val="left"/>
      <w:pPr>
        <w:tabs>
          <w:tab w:val="num" w:pos="6480"/>
        </w:tabs>
        <w:ind w:left="6480" w:hanging="360"/>
      </w:pPr>
      <w:rPr>
        <w:rFonts w:ascii="Wingdings" w:hAnsi="Wingdings" w:hint="default"/>
        <w:sz w:val="20"/>
      </w:rPr>
    </w:lvl>
  </w:abstractNum>
  <w:abstractNum w:abstractNumId="6">
    <w:nsid w:val="7A281E38"/>
    <w:multiLevelType w:val="multilevel"/>
    <w:tmpl w:val="FCDE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sv-SE" w:vendorID="666" w:dllVersion="513" w:checkStyle="1"/>
  <w:activeWritingStyle w:appName="MSWord" w:lang="sv-SE" w:vendorID="22" w:dllVersion="513" w:checkStyle="1"/>
  <w:proofState w:spelling="clean"/>
  <w:doNotTrackMoves/>
  <w:defaultTabStop w:val="1304"/>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8E064B"/>
    <w:rsid w:val="00006D80"/>
    <w:rsid w:val="000071AF"/>
    <w:rsid w:val="000369B1"/>
    <w:rsid w:val="00037DB7"/>
    <w:rsid w:val="00047BBE"/>
    <w:rsid w:val="00050613"/>
    <w:rsid w:val="0005348D"/>
    <w:rsid w:val="00061ECD"/>
    <w:rsid w:val="00066E6D"/>
    <w:rsid w:val="00073004"/>
    <w:rsid w:val="00074526"/>
    <w:rsid w:val="00084606"/>
    <w:rsid w:val="000A2762"/>
    <w:rsid w:val="000A4400"/>
    <w:rsid w:val="000A5537"/>
    <w:rsid w:val="000B5C84"/>
    <w:rsid w:val="000D5858"/>
    <w:rsid w:val="000D6DEF"/>
    <w:rsid w:val="000D759E"/>
    <w:rsid w:val="000E1B99"/>
    <w:rsid w:val="000E251A"/>
    <w:rsid w:val="000E75DA"/>
    <w:rsid w:val="000F2AA1"/>
    <w:rsid w:val="001041A1"/>
    <w:rsid w:val="00122642"/>
    <w:rsid w:val="00133C25"/>
    <w:rsid w:val="001405B7"/>
    <w:rsid w:val="00147353"/>
    <w:rsid w:val="0015504D"/>
    <w:rsid w:val="00165882"/>
    <w:rsid w:val="001711DA"/>
    <w:rsid w:val="001717BA"/>
    <w:rsid w:val="00180A57"/>
    <w:rsid w:val="0018735F"/>
    <w:rsid w:val="0019796B"/>
    <w:rsid w:val="001A4FD2"/>
    <w:rsid w:val="001A663F"/>
    <w:rsid w:val="001B01C2"/>
    <w:rsid w:val="001B5CC0"/>
    <w:rsid w:val="001C0E9D"/>
    <w:rsid w:val="001C605A"/>
    <w:rsid w:val="001D6438"/>
    <w:rsid w:val="001E1A7C"/>
    <w:rsid w:val="001F2DE2"/>
    <w:rsid w:val="001F61A3"/>
    <w:rsid w:val="00212EFA"/>
    <w:rsid w:val="002261EC"/>
    <w:rsid w:val="002279D5"/>
    <w:rsid w:val="0026419F"/>
    <w:rsid w:val="00264939"/>
    <w:rsid w:val="002962AA"/>
    <w:rsid w:val="00297FF5"/>
    <w:rsid w:val="002A100D"/>
    <w:rsid w:val="002B6072"/>
    <w:rsid w:val="002B7137"/>
    <w:rsid w:val="002B7DDA"/>
    <w:rsid w:val="002C3832"/>
    <w:rsid w:val="002C79B3"/>
    <w:rsid w:val="002E2DB5"/>
    <w:rsid w:val="002E4824"/>
    <w:rsid w:val="002F0E50"/>
    <w:rsid w:val="0032609B"/>
    <w:rsid w:val="00336FCF"/>
    <w:rsid w:val="003411C2"/>
    <w:rsid w:val="00347ECB"/>
    <w:rsid w:val="00351050"/>
    <w:rsid w:val="0036735B"/>
    <w:rsid w:val="003742E8"/>
    <w:rsid w:val="00382E88"/>
    <w:rsid w:val="003841A2"/>
    <w:rsid w:val="003A1923"/>
    <w:rsid w:val="003A6832"/>
    <w:rsid w:val="003B31CF"/>
    <w:rsid w:val="003B62AB"/>
    <w:rsid w:val="003C37F6"/>
    <w:rsid w:val="003D272D"/>
    <w:rsid w:val="003D2932"/>
    <w:rsid w:val="003D383F"/>
    <w:rsid w:val="003D462C"/>
    <w:rsid w:val="003E043D"/>
    <w:rsid w:val="003F3675"/>
    <w:rsid w:val="003F79B6"/>
    <w:rsid w:val="003F7BB7"/>
    <w:rsid w:val="00400099"/>
    <w:rsid w:val="00402EBE"/>
    <w:rsid w:val="00411E00"/>
    <w:rsid w:val="00412DB3"/>
    <w:rsid w:val="0041394B"/>
    <w:rsid w:val="004200C5"/>
    <w:rsid w:val="00423406"/>
    <w:rsid w:val="004261F9"/>
    <w:rsid w:val="00433B35"/>
    <w:rsid w:val="0043785F"/>
    <w:rsid w:val="00447DF6"/>
    <w:rsid w:val="00452AC7"/>
    <w:rsid w:val="00452DC4"/>
    <w:rsid w:val="0048029B"/>
    <w:rsid w:val="00481502"/>
    <w:rsid w:val="00483CDD"/>
    <w:rsid w:val="004A25F9"/>
    <w:rsid w:val="004C0B88"/>
    <w:rsid w:val="004C1B5C"/>
    <w:rsid w:val="004C525B"/>
    <w:rsid w:val="004D2394"/>
    <w:rsid w:val="004D4391"/>
    <w:rsid w:val="004E1AC2"/>
    <w:rsid w:val="004E4E3E"/>
    <w:rsid w:val="004E62BB"/>
    <w:rsid w:val="004F792B"/>
    <w:rsid w:val="00500A8A"/>
    <w:rsid w:val="00500CD6"/>
    <w:rsid w:val="00501742"/>
    <w:rsid w:val="00506066"/>
    <w:rsid w:val="00516CED"/>
    <w:rsid w:val="0052607B"/>
    <w:rsid w:val="00531D09"/>
    <w:rsid w:val="005324C3"/>
    <w:rsid w:val="00534D04"/>
    <w:rsid w:val="00537A5D"/>
    <w:rsid w:val="00574496"/>
    <w:rsid w:val="00581445"/>
    <w:rsid w:val="00591A88"/>
    <w:rsid w:val="005964E3"/>
    <w:rsid w:val="0059652A"/>
    <w:rsid w:val="005A6609"/>
    <w:rsid w:val="005A7DED"/>
    <w:rsid w:val="005B0D5A"/>
    <w:rsid w:val="005C298C"/>
    <w:rsid w:val="005D66E9"/>
    <w:rsid w:val="005E48E1"/>
    <w:rsid w:val="005F562F"/>
    <w:rsid w:val="005F5DA6"/>
    <w:rsid w:val="005F646C"/>
    <w:rsid w:val="005F692A"/>
    <w:rsid w:val="005F7E42"/>
    <w:rsid w:val="00611DAA"/>
    <w:rsid w:val="006133BB"/>
    <w:rsid w:val="006159C5"/>
    <w:rsid w:val="00617C77"/>
    <w:rsid w:val="00624BEF"/>
    <w:rsid w:val="00633FD9"/>
    <w:rsid w:val="006360A7"/>
    <w:rsid w:val="006460FC"/>
    <w:rsid w:val="006500F4"/>
    <w:rsid w:val="0066570E"/>
    <w:rsid w:val="00666605"/>
    <w:rsid w:val="00673094"/>
    <w:rsid w:val="00676271"/>
    <w:rsid w:val="006A3F62"/>
    <w:rsid w:val="006B26E6"/>
    <w:rsid w:val="006B3CE1"/>
    <w:rsid w:val="006C36C1"/>
    <w:rsid w:val="006D583B"/>
    <w:rsid w:val="006F142C"/>
    <w:rsid w:val="00701974"/>
    <w:rsid w:val="00705EC3"/>
    <w:rsid w:val="00706A65"/>
    <w:rsid w:val="007132FB"/>
    <w:rsid w:val="00721FD3"/>
    <w:rsid w:val="007435FE"/>
    <w:rsid w:val="00744DD0"/>
    <w:rsid w:val="00763D05"/>
    <w:rsid w:val="00765F83"/>
    <w:rsid w:val="0076625B"/>
    <w:rsid w:val="00767B11"/>
    <w:rsid w:val="00767E2C"/>
    <w:rsid w:val="00770219"/>
    <w:rsid w:val="0077156C"/>
    <w:rsid w:val="007733ED"/>
    <w:rsid w:val="007A0FA2"/>
    <w:rsid w:val="007B6576"/>
    <w:rsid w:val="007E1C10"/>
    <w:rsid w:val="007E1CAF"/>
    <w:rsid w:val="007E7C5C"/>
    <w:rsid w:val="007F268B"/>
    <w:rsid w:val="00801648"/>
    <w:rsid w:val="008114F4"/>
    <w:rsid w:val="0081351B"/>
    <w:rsid w:val="00821DF5"/>
    <w:rsid w:val="00825979"/>
    <w:rsid w:val="00832A13"/>
    <w:rsid w:val="00835236"/>
    <w:rsid w:val="00837953"/>
    <w:rsid w:val="00845CA1"/>
    <w:rsid w:val="00847841"/>
    <w:rsid w:val="00850E44"/>
    <w:rsid w:val="008512D4"/>
    <w:rsid w:val="00862917"/>
    <w:rsid w:val="008629CF"/>
    <w:rsid w:val="00866A49"/>
    <w:rsid w:val="0087604F"/>
    <w:rsid w:val="00883581"/>
    <w:rsid w:val="00886F6D"/>
    <w:rsid w:val="0089051D"/>
    <w:rsid w:val="008924A7"/>
    <w:rsid w:val="00893118"/>
    <w:rsid w:val="00893C30"/>
    <w:rsid w:val="008A14C4"/>
    <w:rsid w:val="008C1F69"/>
    <w:rsid w:val="008D1BA4"/>
    <w:rsid w:val="008E064B"/>
    <w:rsid w:val="008F1899"/>
    <w:rsid w:val="008F47C6"/>
    <w:rsid w:val="008F54C4"/>
    <w:rsid w:val="008F5D63"/>
    <w:rsid w:val="009259CB"/>
    <w:rsid w:val="00934228"/>
    <w:rsid w:val="009522F9"/>
    <w:rsid w:val="00960563"/>
    <w:rsid w:val="00974713"/>
    <w:rsid w:val="00974FD8"/>
    <w:rsid w:val="009810C1"/>
    <w:rsid w:val="00981D47"/>
    <w:rsid w:val="0098779E"/>
    <w:rsid w:val="00993D69"/>
    <w:rsid w:val="009A1BE1"/>
    <w:rsid w:val="009B5BA7"/>
    <w:rsid w:val="009C2B0B"/>
    <w:rsid w:val="009D159F"/>
    <w:rsid w:val="009E3259"/>
    <w:rsid w:val="009E3364"/>
    <w:rsid w:val="009F5CEA"/>
    <w:rsid w:val="00A00FA5"/>
    <w:rsid w:val="00A02346"/>
    <w:rsid w:val="00A1036E"/>
    <w:rsid w:val="00A11308"/>
    <w:rsid w:val="00A17A69"/>
    <w:rsid w:val="00A25EF3"/>
    <w:rsid w:val="00A262A5"/>
    <w:rsid w:val="00A27172"/>
    <w:rsid w:val="00A333CE"/>
    <w:rsid w:val="00A54336"/>
    <w:rsid w:val="00A735CF"/>
    <w:rsid w:val="00A77A22"/>
    <w:rsid w:val="00A81F03"/>
    <w:rsid w:val="00A87B65"/>
    <w:rsid w:val="00A90472"/>
    <w:rsid w:val="00A926F6"/>
    <w:rsid w:val="00A9439B"/>
    <w:rsid w:val="00AA01AA"/>
    <w:rsid w:val="00AB03AF"/>
    <w:rsid w:val="00AB2636"/>
    <w:rsid w:val="00AB37CF"/>
    <w:rsid w:val="00AB57F3"/>
    <w:rsid w:val="00AC7585"/>
    <w:rsid w:val="00AD080B"/>
    <w:rsid w:val="00AD20CA"/>
    <w:rsid w:val="00AE3FB1"/>
    <w:rsid w:val="00AE50B9"/>
    <w:rsid w:val="00AE6DD6"/>
    <w:rsid w:val="00AE76FD"/>
    <w:rsid w:val="00AF6A69"/>
    <w:rsid w:val="00B00747"/>
    <w:rsid w:val="00B01712"/>
    <w:rsid w:val="00B132F8"/>
    <w:rsid w:val="00B20CD5"/>
    <w:rsid w:val="00B37365"/>
    <w:rsid w:val="00B4077D"/>
    <w:rsid w:val="00B41B55"/>
    <w:rsid w:val="00B53E5B"/>
    <w:rsid w:val="00B84E4A"/>
    <w:rsid w:val="00B86033"/>
    <w:rsid w:val="00B90CEA"/>
    <w:rsid w:val="00B91178"/>
    <w:rsid w:val="00B971A6"/>
    <w:rsid w:val="00B9754E"/>
    <w:rsid w:val="00BA2406"/>
    <w:rsid w:val="00BA2854"/>
    <w:rsid w:val="00BA4767"/>
    <w:rsid w:val="00BB5929"/>
    <w:rsid w:val="00BC460D"/>
    <w:rsid w:val="00BD2313"/>
    <w:rsid w:val="00BD60AE"/>
    <w:rsid w:val="00BD761F"/>
    <w:rsid w:val="00C06728"/>
    <w:rsid w:val="00C12828"/>
    <w:rsid w:val="00C154F8"/>
    <w:rsid w:val="00C16D32"/>
    <w:rsid w:val="00C20AC7"/>
    <w:rsid w:val="00C609ED"/>
    <w:rsid w:val="00C66DCF"/>
    <w:rsid w:val="00C70187"/>
    <w:rsid w:val="00C74348"/>
    <w:rsid w:val="00C80922"/>
    <w:rsid w:val="00C80B59"/>
    <w:rsid w:val="00C92778"/>
    <w:rsid w:val="00CA0D5E"/>
    <w:rsid w:val="00CC0564"/>
    <w:rsid w:val="00CC7ECB"/>
    <w:rsid w:val="00CD1A9A"/>
    <w:rsid w:val="00CE2117"/>
    <w:rsid w:val="00CF42DF"/>
    <w:rsid w:val="00D1012C"/>
    <w:rsid w:val="00D233F2"/>
    <w:rsid w:val="00D24497"/>
    <w:rsid w:val="00D30A58"/>
    <w:rsid w:val="00D40C18"/>
    <w:rsid w:val="00D71C28"/>
    <w:rsid w:val="00D9662E"/>
    <w:rsid w:val="00DA7C3F"/>
    <w:rsid w:val="00DB6EFF"/>
    <w:rsid w:val="00DD5567"/>
    <w:rsid w:val="00DD55F5"/>
    <w:rsid w:val="00DE0A42"/>
    <w:rsid w:val="00DE1B7C"/>
    <w:rsid w:val="00DF45FA"/>
    <w:rsid w:val="00E05078"/>
    <w:rsid w:val="00E10E2F"/>
    <w:rsid w:val="00E36519"/>
    <w:rsid w:val="00E50CC5"/>
    <w:rsid w:val="00E5203A"/>
    <w:rsid w:val="00E5293C"/>
    <w:rsid w:val="00E536F8"/>
    <w:rsid w:val="00E704A4"/>
    <w:rsid w:val="00E73597"/>
    <w:rsid w:val="00E740D9"/>
    <w:rsid w:val="00E80F25"/>
    <w:rsid w:val="00E8557C"/>
    <w:rsid w:val="00E85FC8"/>
    <w:rsid w:val="00E8694B"/>
    <w:rsid w:val="00E961B4"/>
    <w:rsid w:val="00EA6336"/>
    <w:rsid w:val="00EC3E74"/>
    <w:rsid w:val="00EC7608"/>
    <w:rsid w:val="00EC78F2"/>
    <w:rsid w:val="00EC7A01"/>
    <w:rsid w:val="00ED23D1"/>
    <w:rsid w:val="00ED2ACC"/>
    <w:rsid w:val="00EE4986"/>
    <w:rsid w:val="00EE5384"/>
    <w:rsid w:val="00EF1A65"/>
    <w:rsid w:val="00EF57A7"/>
    <w:rsid w:val="00F0322B"/>
    <w:rsid w:val="00F25839"/>
    <w:rsid w:val="00F34345"/>
    <w:rsid w:val="00F533B6"/>
    <w:rsid w:val="00F559F4"/>
    <w:rsid w:val="00F64731"/>
    <w:rsid w:val="00F652E3"/>
    <w:rsid w:val="00F65A08"/>
    <w:rsid w:val="00F675DB"/>
    <w:rsid w:val="00F708DA"/>
    <w:rsid w:val="00F81BDA"/>
    <w:rsid w:val="00F84701"/>
    <w:rsid w:val="00F97F83"/>
    <w:rsid w:val="00FA477B"/>
    <w:rsid w:val="00FB0B07"/>
    <w:rsid w:val="00FB0C88"/>
    <w:rsid w:val="00FB2605"/>
    <w:rsid w:val="00FC449A"/>
    <w:rsid w:val="00FD085B"/>
    <w:rsid w:val="00FF08AF"/>
  </w:rsids>
  <m:mathPr>
    <m:mathFont m:val="Adobe Caslon Pro Bold"/>
    <m:brkBin m:val="before"/>
    <m:brkBinSub m:val="--"/>
    <m:smallFrac m:val="off"/>
    <m:dispDef m:val="of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67"/>
    <w:rPr>
      <w:rFonts w:ascii="Arial" w:hAnsi="Arial"/>
      <w:sz w:val="22"/>
    </w:rPr>
  </w:style>
  <w:style w:type="paragraph" w:styleId="Rubrik1">
    <w:name w:val="heading 1"/>
    <w:basedOn w:val="Normal"/>
    <w:next w:val="Normal"/>
    <w:link w:val="Rubrik1Char"/>
    <w:uiPriority w:val="9"/>
    <w:qFormat/>
    <w:rsid w:val="00A543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qFormat/>
    <w:rsid w:val="00DB3F02"/>
    <w:pPr>
      <w:spacing w:before="100" w:beforeAutospacing="1" w:after="100" w:afterAutospacing="1"/>
      <w:outlineLvl w:val="1"/>
    </w:pPr>
    <w:rPr>
      <w:rFonts w:ascii="Times" w:eastAsia="Times New Roman" w:hAnsi="Times"/>
      <w:b/>
      <w:sz w:val="36"/>
    </w:rPr>
  </w:style>
  <w:style w:type="paragraph" w:styleId="Rubrik3">
    <w:name w:val="heading 3"/>
    <w:basedOn w:val="Normal"/>
    <w:next w:val="Normal"/>
    <w:link w:val="Rubrik3Char"/>
    <w:uiPriority w:val="9"/>
    <w:semiHidden/>
    <w:unhideWhenUsed/>
    <w:qFormat/>
    <w:rsid w:val="00974713"/>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Oformateradtext">
    <w:name w:val="Plain Text"/>
    <w:basedOn w:val="Normal"/>
    <w:link w:val="OformateradtextChar"/>
    <w:uiPriority w:val="99"/>
    <w:rsid w:val="00856DFD"/>
    <w:rPr>
      <w:rFonts w:ascii="Courier" w:eastAsia="Times New Roman" w:hAnsi="Courier"/>
      <w:sz w:val="24"/>
      <w:szCs w:val="24"/>
    </w:rPr>
  </w:style>
  <w:style w:type="character" w:customStyle="1" w:styleId="artbody">
    <w:name w:val="artbody"/>
    <w:basedOn w:val="Standardstycketypsnitt"/>
    <w:rsid w:val="00AE4A1E"/>
  </w:style>
  <w:style w:type="character" w:styleId="Hyperlnk">
    <w:name w:val="Hyperlink"/>
    <w:basedOn w:val="Standardstycketypsnitt"/>
    <w:rsid w:val="00DB3F02"/>
    <w:rPr>
      <w:color w:val="0000FF"/>
      <w:u w:val="single"/>
    </w:rPr>
  </w:style>
  <w:style w:type="paragraph" w:styleId="Sidhuvud">
    <w:name w:val="header"/>
    <w:basedOn w:val="Normal"/>
    <w:rsid w:val="00950404"/>
    <w:pPr>
      <w:tabs>
        <w:tab w:val="center" w:pos="4536"/>
        <w:tab w:val="right" w:pos="9072"/>
      </w:tabs>
    </w:pPr>
  </w:style>
  <w:style w:type="paragraph" w:styleId="Sidfot">
    <w:name w:val="footer"/>
    <w:basedOn w:val="Normal"/>
    <w:semiHidden/>
    <w:rsid w:val="00950404"/>
    <w:pPr>
      <w:tabs>
        <w:tab w:val="center" w:pos="4536"/>
        <w:tab w:val="right" w:pos="9072"/>
      </w:tabs>
    </w:pPr>
  </w:style>
  <w:style w:type="character" w:styleId="Sidnummer">
    <w:name w:val="page number"/>
    <w:basedOn w:val="Standardstycketypsnitt"/>
    <w:rsid w:val="00950404"/>
  </w:style>
  <w:style w:type="paragraph" w:styleId="Normalwebb">
    <w:name w:val="Normal (Web)"/>
    <w:basedOn w:val="Normal"/>
    <w:uiPriority w:val="99"/>
    <w:rsid w:val="00492BD8"/>
    <w:pPr>
      <w:spacing w:beforeLines="1" w:afterLines="1"/>
    </w:pPr>
    <w:rPr>
      <w:rFonts w:ascii="Times" w:hAnsi="Times"/>
      <w:sz w:val="20"/>
    </w:rPr>
  </w:style>
  <w:style w:type="character" w:styleId="Betoning">
    <w:name w:val="Emphasis"/>
    <w:basedOn w:val="Standardstycketypsnitt"/>
    <w:uiPriority w:val="20"/>
    <w:rsid w:val="00492BD8"/>
    <w:rPr>
      <w:i/>
    </w:rPr>
  </w:style>
  <w:style w:type="paragraph" w:customStyle="1" w:styleId="Default">
    <w:name w:val="Default"/>
    <w:rsid w:val="003D2932"/>
    <w:pPr>
      <w:widowControl w:val="0"/>
      <w:autoSpaceDE w:val="0"/>
      <w:autoSpaceDN w:val="0"/>
      <w:adjustRightInd w:val="0"/>
    </w:pPr>
    <w:rPr>
      <w:rFonts w:ascii="Times New Roman" w:hAnsi="Times New Roman"/>
      <w:color w:val="000000"/>
      <w:sz w:val="24"/>
      <w:szCs w:val="24"/>
    </w:rPr>
  </w:style>
  <w:style w:type="character" w:styleId="AnvndHyperlnk">
    <w:name w:val="FollowedHyperlink"/>
    <w:basedOn w:val="Standardstycketypsnitt"/>
    <w:uiPriority w:val="99"/>
    <w:semiHidden/>
    <w:unhideWhenUsed/>
    <w:rsid w:val="002962AA"/>
    <w:rPr>
      <w:color w:val="800080" w:themeColor="followedHyperlink"/>
      <w:u w:val="single"/>
    </w:rPr>
  </w:style>
  <w:style w:type="character" w:styleId="Betoning2">
    <w:name w:val="Strong"/>
    <w:basedOn w:val="Standardstycketypsnitt"/>
    <w:uiPriority w:val="22"/>
    <w:rsid w:val="00E80F25"/>
    <w:rPr>
      <w:b/>
    </w:rPr>
  </w:style>
  <w:style w:type="character" w:customStyle="1" w:styleId="Rubrik3Char">
    <w:name w:val="Rubrik 3 Char"/>
    <w:basedOn w:val="Standardstycketypsnitt"/>
    <w:link w:val="Rubrik3"/>
    <w:uiPriority w:val="9"/>
    <w:semiHidden/>
    <w:rsid w:val="00974713"/>
    <w:rPr>
      <w:rFonts w:asciiTheme="majorHAnsi" w:eastAsiaTheme="majorEastAsia" w:hAnsiTheme="majorHAnsi" w:cstheme="majorBidi"/>
      <w:b/>
      <w:bCs/>
      <w:color w:val="4F81BD" w:themeColor="accent1"/>
      <w:sz w:val="22"/>
    </w:rPr>
  </w:style>
  <w:style w:type="character" w:customStyle="1" w:styleId="OformateradtextChar">
    <w:name w:val="Oformaterad text Char"/>
    <w:basedOn w:val="Standardstycketypsnitt"/>
    <w:link w:val="Oformateradtext"/>
    <w:uiPriority w:val="99"/>
    <w:rsid w:val="00D40C18"/>
    <w:rPr>
      <w:rFonts w:ascii="Courier" w:eastAsia="Times New Roman" w:hAnsi="Courier"/>
      <w:sz w:val="24"/>
      <w:szCs w:val="24"/>
    </w:rPr>
  </w:style>
  <w:style w:type="character" w:customStyle="1" w:styleId="Rubrik1Char">
    <w:name w:val="Rubrik 1 Char"/>
    <w:basedOn w:val="Standardstycketypsnitt"/>
    <w:link w:val="Rubrik1"/>
    <w:uiPriority w:val="9"/>
    <w:rsid w:val="00A54336"/>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divs>
    <w:div w:id="77213789">
      <w:bodyDiv w:val="1"/>
      <w:marLeft w:val="0"/>
      <w:marRight w:val="0"/>
      <w:marTop w:val="0"/>
      <w:marBottom w:val="0"/>
      <w:divBdr>
        <w:top w:val="none" w:sz="0" w:space="0" w:color="auto"/>
        <w:left w:val="none" w:sz="0" w:space="0" w:color="auto"/>
        <w:bottom w:val="none" w:sz="0" w:space="0" w:color="auto"/>
        <w:right w:val="none" w:sz="0" w:space="0" w:color="auto"/>
      </w:divBdr>
      <w:divsChild>
        <w:div w:id="1102728057">
          <w:marLeft w:val="0"/>
          <w:marRight w:val="0"/>
          <w:marTop w:val="0"/>
          <w:marBottom w:val="0"/>
          <w:divBdr>
            <w:top w:val="none" w:sz="0" w:space="0" w:color="auto"/>
            <w:left w:val="none" w:sz="0" w:space="0" w:color="auto"/>
            <w:bottom w:val="none" w:sz="0" w:space="0" w:color="auto"/>
            <w:right w:val="none" w:sz="0" w:space="0" w:color="auto"/>
          </w:divBdr>
        </w:div>
        <w:div w:id="303120369">
          <w:marLeft w:val="0"/>
          <w:marRight w:val="0"/>
          <w:marTop w:val="0"/>
          <w:marBottom w:val="0"/>
          <w:divBdr>
            <w:top w:val="none" w:sz="0" w:space="0" w:color="auto"/>
            <w:left w:val="none" w:sz="0" w:space="0" w:color="auto"/>
            <w:bottom w:val="none" w:sz="0" w:space="0" w:color="auto"/>
            <w:right w:val="none" w:sz="0" w:space="0" w:color="auto"/>
          </w:divBdr>
        </w:div>
        <w:div w:id="466439887">
          <w:marLeft w:val="0"/>
          <w:marRight w:val="0"/>
          <w:marTop w:val="0"/>
          <w:marBottom w:val="0"/>
          <w:divBdr>
            <w:top w:val="none" w:sz="0" w:space="0" w:color="auto"/>
            <w:left w:val="none" w:sz="0" w:space="0" w:color="auto"/>
            <w:bottom w:val="none" w:sz="0" w:space="0" w:color="auto"/>
            <w:right w:val="none" w:sz="0" w:space="0" w:color="auto"/>
          </w:divBdr>
        </w:div>
        <w:div w:id="2044816596">
          <w:marLeft w:val="0"/>
          <w:marRight w:val="0"/>
          <w:marTop w:val="0"/>
          <w:marBottom w:val="0"/>
          <w:divBdr>
            <w:top w:val="none" w:sz="0" w:space="0" w:color="auto"/>
            <w:left w:val="none" w:sz="0" w:space="0" w:color="auto"/>
            <w:bottom w:val="none" w:sz="0" w:space="0" w:color="auto"/>
            <w:right w:val="none" w:sz="0" w:space="0" w:color="auto"/>
          </w:divBdr>
        </w:div>
        <w:div w:id="951403806">
          <w:marLeft w:val="0"/>
          <w:marRight w:val="0"/>
          <w:marTop w:val="0"/>
          <w:marBottom w:val="0"/>
          <w:divBdr>
            <w:top w:val="none" w:sz="0" w:space="0" w:color="auto"/>
            <w:left w:val="none" w:sz="0" w:space="0" w:color="auto"/>
            <w:bottom w:val="none" w:sz="0" w:space="0" w:color="auto"/>
            <w:right w:val="none" w:sz="0" w:space="0" w:color="auto"/>
          </w:divBdr>
        </w:div>
        <w:div w:id="947004103">
          <w:marLeft w:val="0"/>
          <w:marRight w:val="0"/>
          <w:marTop w:val="0"/>
          <w:marBottom w:val="0"/>
          <w:divBdr>
            <w:top w:val="none" w:sz="0" w:space="0" w:color="auto"/>
            <w:left w:val="none" w:sz="0" w:space="0" w:color="auto"/>
            <w:bottom w:val="none" w:sz="0" w:space="0" w:color="auto"/>
            <w:right w:val="none" w:sz="0" w:space="0" w:color="auto"/>
          </w:divBdr>
        </w:div>
        <w:div w:id="1351491205">
          <w:marLeft w:val="0"/>
          <w:marRight w:val="0"/>
          <w:marTop w:val="0"/>
          <w:marBottom w:val="0"/>
          <w:divBdr>
            <w:top w:val="none" w:sz="0" w:space="0" w:color="auto"/>
            <w:left w:val="none" w:sz="0" w:space="0" w:color="auto"/>
            <w:bottom w:val="none" w:sz="0" w:space="0" w:color="auto"/>
            <w:right w:val="none" w:sz="0" w:space="0" w:color="auto"/>
          </w:divBdr>
        </w:div>
        <w:div w:id="1621647218">
          <w:marLeft w:val="0"/>
          <w:marRight w:val="0"/>
          <w:marTop w:val="0"/>
          <w:marBottom w:val="0"/>
          <w:divBdr>
            <w:top w:val="none" w:sz="0" w:space="0" w:color="auto"/>
            <w:left w:val="none" w:sz="0" w:space="0" w:color="auto"/>
            <w:bottom w:val="none" w:sz="0" w:space="0" w:color="auto"/>
            <w:right w:val="none" w:sz="0" w:space="0" w:color="auto"/>
          </w:divBdr>
        </w:div>
        <w:div w:id="763920276">
          <w:marLeft w:val="0"/>
          <w:marRight w:val="0"/>
          <w:marTop w:val="0"/>
          <w:marBottom w:val="0"/>
          <w:divBdr>
            <w:top w:val="none" w:sz="0" w:space="0" w:color="auto"/>
            <w:left w:val="none" w:sz="0" w:space="0" w:color="auto"/>
            <w:bottom w:val="none" w:sz="0" w:space="0" w:color="auto"/>
            <w:right w:val="none" w:sz="0" w:space="0" w:color="auto"/>
          </w:divBdr>
        </w:div>
      </w:divsChild>
    </w:div>
    <w:div w:id="657732390">
      <w:bodyDiv w:val="1"/>
      <w:marLeft w:val="0"/>
      <w:marRight w:val="0"/>
      <w:marTop w:val="0"/>
      <w:marBottom w:val="0"/>
      <w:divBdr>
        <w:top w:val="none" w:sz="0" w:space="0" w:color="auto"/>
        <w:left w:val="none" w:sz="0" w:space="0" w:color="auto"/>
        <w:bottom w:val="none" w:sz="0" w:space="0" w:color="auto"/>
        <w:right w:val="none" w:sz="0" w:space="0" w:color="auto"/>
      </w:divBdr>
    </w:div>
    <w:div w:id="708067417">
      <w:bodyDiv w:val="1"/>
      <w:marLeft w:val="0"/>
      <w:marRight w:val="0"/>
      <w:marTop w:val="0"/>
      <w:marBottom w:val="0"/>
      <w:divBdr>
        <w:top w:val="none" w:sz="0" w:space="0" w:color="auto"/>
        <w:left w:val="none" w:sz="0" w:space="0" w:color="auto"/>
        <w:bottom w:val="none" w:sz="0" w:space="0" w:color="auto"/>
        <w:right w:val="none" w:sz="0" w:space="0" w:color="auto"/>
      </w:divBdr>
    </w:div>
    <w:div w:id="1068262779">
      <w:bodyDiv w:val="1"/>
      <w:marLeft w:val="0"/>
      <w:marRight w:val="0"/>
      <w:marTop w:val="0"/>
      <w:marBottom w:val="0"/>
      <w:divBdr>
        <w:top w:val="none" w:sz="0" w:space="0" w:color="auto"/>
        <w:left w:val="none" w:sz="0" w:space="0" w:color="auto"/>
        <w:bottom w:val="none" w:sz="0" w:space="0" w:color="auto"/>
        <w:right w:val="none" w:sz="0" w:space="0" w:color="auto"/>
      </w:divBdr>
      <w:divsChild>
        <w:div w:id="514199351">
          <w:marLeft w:val="0"/>
          <w:marRight w:val="0"/>
          <w:marTop w:val="0"/>
          <w:marBottom w:val="0"/>
          <w:divBdr>
            <w:top w:val="none" w:sz="0" w:space="0" w:color="auto"/>
            <w:left w:val="none" w:sz="0" w:space="0" w:color="auto"/>
            <w:bottom w:val="none" w:sz="0" w:space="0" w:color="auto"/>
            <w:right w:val="none" w:sz="0" w:space="0" w:color="auto"/>
          </w:divBdr>
        </w:div>
      </w:divsChild>
    </w:div>
    <w:div w:id="1137142425">
      <w:bodyDiv w:val="1"/>
      <w:marLeft w:val="0"/>
      <w:marRight w:val="0"/>
      <w:marTop w:val="0"/>
      <w:marBottom w:val="0"/>
      <w:divBdr>
        <w:top w:val="none" w:sz="0" w:space="0" w:color="auto"/>
        <w:left w:val="none" w:sz="0" w:space="0" w:color="auto"/>
        <w:bottom w:val="none" w:sz="0" w:space="0" w:color="auto"/>
        <w:right w:val="none" w:sz="0" w:space="0" w:color="auto"/>
      </w:divBdr>
      <w:divsChild>
        <w:div w:id="359472979">
          <w:marLeft w:val="0"/>
          <w:marRight w:val="0"/>
          <w:marTop w:val="0"/>
          <w:marBottom w:val="0"/>
          <w:divBdr>
            <w:top w:val="none" w:sz="0" w:space="0" w:color="auto"/>
            <w:left w:val="none" w:sz="0" w:space="0" w:color="auto"/>
            <w:bottom w:val="none" w:sz="0" w:space="0" w:color="auto"/>
            <w:right w:val="none" w:sz="0" w:space="0" w:color="auto"/>
          </w:divBdr>
        </w:div>
      </w:divsChild>
    </w:div>
    <w:div w:id="1985506661">
      <w:bodyDiv w:val="1"/>
      <w:marLeft w:val="0"/>
      <w:marRight w:val="0"/>
      <w:marTop w:val="0"/>
      <w:marBottom w:val="0"/>
      <w:divBdr>
        <w:top w:val="none" w:sz="0" w:space="0" w:color="auto"/>
        <w:left w:val="none" w:sz="0" w:space="0" w:color="auto"/>
        <w:bottom w:val="none" w:sz="0" w:space="0" w:color="auto"/>
        <w:right w:val="none" w:sz="0" w:space="0" w:color="auto"/>
      </w:divBdr>
      <w:divsChild>
        <w:div w:id="2122988705">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itygross.se"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411</Words>
  <Characters>2346</Characters>
  <Application>Microsoft Macintosh Word</Application>
  <DocSecurity>0</DocSecurity>
  <Lines>19</Lines>
  <Paragraphs>4</Paragraphs>
  <ScaleCrop>false</ScaleCrop>
  <HeadingPairs>
    <vt:vector size="6" baseType="variant">
      <vt:variant>
        <vt:lpstr>Rubrik</vt:lpstr>
      </vt:variant>
      <vt:variant>
        <vt:i4>1</vt:i4>
      </vt:variant>
      <vt:variant>
        <vt:lpstr>Rubriker</vt:lpstr>
      </vt:variant>
      <vt:variant>
        <vt:i4>1</vt:i4>
      </vt:variant>
      <vt:variant>
        <vt:lpstr>Title</vt:lpstr>
      </vt:variant>
      <vt:variant>
        <vt:i4>1</vt:i4>
      </vt:variant>
    </vt:vector>
  </HeadingPairs>
  <TitlesOfParts>
    <vt:vector size="3" baseType="lpstr">
      <vt:lpstr>Har idag kommit överens med Ulrica om att mitt förslag är ok</vt:lpstr>
      <vt:lpstr>4 personers grillkasse	4 middagar à 549 kr (upphämtning) alt 599 kr (hemleverans</vt:lpstr>
      <vt:lpstr>Har idag kommit överens med Ulrica om att mitt förslag är ok</vt:lpstr>
    </vt:vector>
  </TitlesOfParts>
  <Company>GCI Malmö AB</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 idag kommit överens med Ulrica om att mitt förslag är ok</dc:title>
  <dc:subject/>
  <dc:creator>Mikael Lagerwall</dc:creator>
  <cp:keywords/>
  <cp:lastModifiedBy>Gryningsmannen</cp:lastModifiedBy>
  <cp:revision>15</cp:revision>
  <cp:lastPrinted>2013-11-19T05:41:00Z</cp:lastPrinted>
  <dcterms:created xsi:type="dcterms:W3CDTF">2013-11-18T10:48:00Z</dcterms:created>
  <dcterms:modified xsi:type="dcterms:W3CDTF">2013-11-19T05:42:00Z</dcterms:modified>
</cp:coreProperties>
</file>