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2F34903B"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261A9E">
        <w:rPr>
          <w:noProof/>
          <w:color w:val="141414"/>
          <w:sz w:val="16"/>
          <w:szCs w:val="16"/>
          <w:lang w:val="sv-SE"/>
        </w:rPr>
        <w:t>2</w:t>
      </w:r>
      <w:r w:rsidRPr="0005252F">
        <w:rPr>
          <w:noProof/>
          <w:color w:val="141414"/>
          <w:sz w:val="16"/>
          <w:szCs w:val="16"/>
          <w:lang w:val="sv-SE"/>
        </w:rPr>
        <w:t>-</w:t>
      </w:r>
      <w:r w:rsidR="00301066">
        <w:rPr>
          <w:noProof/>
          <w:color w:val="141414"/>
          <w:sz w:val="16"/>
          <w:szCs w:val="16"/>
          <w:lang w:val="sv-SE"/>
        </w:rPr>
        <w:t>10</w:t>
      </w:r>
      <w:r w:rsidRPr="0005252F">
        <w:rPr>
          <w:noProof/>
          <w:color w:val="141414"/>
          <w:sz w:val="16"/>
          <w:szCs w:val="16"/>
          <w:lang w:val="sv-SE"/>
        </w:rPr>
        <w:t>-</w:t>
      </w:r>
      <w:r w:rsidR="00301066">
        <w:rPr>
          <w:noProof/>
          <w:color w:val="141414"/>
          <w:sz w:val="16"/>
          <w:szCs w:val="16"/>
          <w:lang w:val="sv-SE"/>
        </w:rPr>
        <w:t>11</w:t>
      </w:r>
    </w:p>
    <w:p w14:paraId="7DA85F6D" w14:textId="0E1703FF" w:rsidR="00261A9E" w:rsidRPr="00F57ECE" w:rsidRDefault="00CC01F8" w:rsidP="00261A9E">
      <w:pPr>
        <w:pStyle w:val="Rubrik1"/>
        <w:spacing w:before="320"/>
        <w:rPr>
          <w:sz w:val="32"/>
          <w:lang w:val="sv-SE"/>
        </w:rPr>
      </w:pPr>
      <w:proofErr w:type="spellStart"/>
      <w:r w:rsidRPr="00CC01F8">
        <w:rPr>
          <w:sz w:val="32"/>
          <w:lang w:val="sv-SE"/>
        </w:rPr>
        <w:t>engcon</w:t>
      </w:r>
      <w:proofErr w:type="spellEnd"/>
      <w:r w:rsidRPr="00CC01F8">
        <w:rPr>
          <w:sz w:val="32"/>
          <w:lang w:val="sv-SE"/>
        </w:rPr>
        <w:t xml:space="preserve"> deltar på den ledande internationella mässan </w:t>
      </w:r>
      <w:proofErr w:type="spellStart"/>
      <w:r w:rsidRPr="00CC01F8">
        <w:rPr>
          <w:sz w:val="32"/>
          <w:lang w:val="sv-SE"/>
        </w:rPr>
        <w:t>Bauma</w:t>
      </w:r>
      <w:proofErr w:type="spellEnd"/>
      <w:r w:rsidRPr="00CC01F8">
        <w:rPr>
          <w:sz w:val="32"/>
          <w:lang w:val="sv-SE"/>
        </w:rPr>
        <w:t xml:space="preserve"> i Tyskland</w:t>
      </w:r>
    </w:p>
    <w:p w14:paraId="038985B3" w14:textId="79296EEC" w:rsidR="00AF6C9F" w:rsidRPr="00AF6C9F" w:rsidRDefault="00AF6C9F" w:rsidP="006304CE">
      <w:pPr>
        <w:rPr>
          <w:b/>
          <w:bCs/>
          <w:sz w:val="24"/>
          <w:szCs w:val="24"/>
          <w:lang w:val="sv-SE"/>
        </w:rPr>
      </w:pPr>
      <w:proofErr w:type="spellStart"/>
      <w:r w:rsidRPr="00AF6C9F">
        <w:rPr>
          <w:b/>
          <w:bCs/>
          <w:sz w:val="24"/>
          <w:szCs w:val="24"/>
          <w:lang w:val="sv-SE"/>
        </w:rPr>
        <w:t>engcon</w:t>
      </w:r>
      <w:proofErr w:type="spellEnd"/>
      <w:r w:rsidRPr="00AF6C9F">
        <w:rPr>
          <w:b/>
          <w:bCs/>
          <w:sz w:val="24"/>
          <w:szCs w:val="24"/>
          <w:lang w:val="sv-SE"/>
        </w:rPr>
        <w:t xml:space="preserve"> ställer ut på </w:t>
      </w:r>
      <w:proofErr w:type="spellStart"/>
      <w:r w:rsidRPr="00AF6C9F">
        <w:rPr>
          <w:b/>
          <w:bCs/>
          <w:sz w:val="24"/>
          <w:szCs w:val="24"/>
          <w:lang w:val="sv-SE"/>
        </w:rPr>
        <w:t>Bauma</w:t>
      </w:r>
      <w:proofErr w:type="spellEnd"/>
      <w:r w:rsidRPr="00AF6C9F">
        <w:rPr>
          <w:b/>
          <w:bCs/>
          <w:sz w:val="24"/>
          <w:szCs w:val="24"/>
          <w:lang w:val="sv-SE"/>
        </w:rPr>
        <w:t xml:space="preserve">, den världsledande mässan inom bygg- och anläggning som går av stapeln den 24–30 oktober i München, Tyskland. </w:t>
      </w:r>
      <w:proofErr w:type="spellStart"/>
      <w:r w:rsidRPr="00AF6C9F">
        <w:rPr>
          <w:b/>
          <w:bCs/>
          <w:sz w:val="24"/>
          <w:szCs w:val="24"/>
          <w:lang w:val="sv-SE"/>
        </w:rPr>
        <w:t>Bauma</w:t>
      </w:r>
      <w:proofErr w:type="spellEnd"/>
      <w:r w:rsidRPr="00AF6C9F">
        <w:rPr>
          <w:b/>
          <w:bCs/>
          <w:sz w:val="24"/>
          <w:szCs w:val="24"/>
          <w:lang w:val="sv-SE"/>
        </w:rPr>
        <w:t xml:space="preserve"> är en stor internationell arena med besökare från hela världen. </w:t>
      </w:r>
      <w:proofErr w:type="spellStart"/>
      <w:r w:rsidRPr="00AF6C9F">
        <w:rPr>
          <w:b/>
          <w:bCs/>
          <w:sz w:val="24"/>
          <w:szCs w:val="24"/>
          <w:lang w:val="sv-SE"/>
        </w:rPr>
        <w:t>engcons</w:t>
      </w:r>
      <w:proofErr w:type="spellEnd"/>
      <w:r w:rsidRPr="00AF6C9F">
        <w:rPr>
          <w:b/>
          <w:bCs/>
          <w:sz w:val="24"/>
          <w:szCs w:val="24"/>
          <w:lang w:val="sv-SE"/>
        </w:rPr>
        <w:t xml:space="preserve"> fokusområde kommer vara tredje generationens </w:t>
      </w:r>
      <w:proofErr w:type="spellStart"/>
      <w:r w:rsidRPr="00AF6C9F">
        <w:rPr>
          <w:b/>
          <w:bCs/>
          <w:sz w:val="24"/>
          <w:szCs w:val="24"/>
          <w:lang w:val="sv-SE"/>
        </w:rPr>
        <w:t>tiltrotatorsystem</w:t>
      </w:r>
      <w:proofErr w:type="spellEnd"/>
      <w:r w:rsidRPr="00AF6C9F">
        <w:rPr>
          <w:b/>
          <w:bCs/>
          <w:sz w:val="24"/>
          <w:szCs w:val="24"/>
          <w:lang w:val="sv-SE"/>
        </w:rPr>
        <w:t xml:space="preserve"> som möter entreprenörernas ökade krav på effektivitet, reducerar energiförbrukningen och är anpassat för elektrifiering av grävmaskiner.</w:t>
      </w:r>
    </w:p>
    <w:p w14:paraId="7114D93C" w14:textId="62C03A4D" w:rsidR="006304CE" w:rsidRPr="006304CE" w:rsidRDefault="006304CE" w:rsidP="006304CE">
      <w:pPr>
        <w:rPr>
          <w:sz w:val="24"/>
          <w:szCs w:val="24"/>
          <w:lang w:val="sv-SE"/>
        </w:rPr>
      </w:pPr>
      <w:proofErr w:type="spellStart"/>
      <w:r w:rsidRPr="006304CE">
        <w:rPr>
          <w:sz w:val="24"/>
          <w:szCs w:val="24"/>
          <w:lang w:val="sv-SE"/>
        </w:rPr>
        <w:t>engcon</w:t>
      </w:r>
      <w:proofErr w:type="spellEnd"/>
      <w:r w:rsidRPr="006304CE">
        <w:rPr>
          <w:sz w:val="24"/>
          <w:szCs w:val="24"/>
          <w:lang w:val="sv-SE"/>
        </w:rPr>
        <w:t xml:space="preserve">, den ledande globala tillverkaren av </w:t>
      </w:r>
      <w:proofErr w:type="spellStart"/>
      <w:r w:rsidRPr="006304CE">
        <w:rPr>
          <w:sz w:val="24"/>
          <w:szCs w:val="24"/>
          <w:lang w:val="sv-SE"/>
        </w:rPr>
        <w:t>tiltrotatorer</w:t>
      </w:r>
      <w:proofErr w:type="spellEnd"/>
      <w:r w:rsidRPr="006304CE">
        <w:rPr>
          <w:sz w:val="24"/>
          <w:szCs w:val="24"/>
          <w:lang w:val="sv-SE"/>
        </w:rPr>
        <w:t xml:space="preserve">, snabbfästen och tillbehör för grävmaskiner, har sedan 1998 ställt ut sina produkter på den internationella mässan </w:t>
      </w:r>
      <w:proofErr w:type="spellStart"/>
      <w:r w:rsidRPr="006304CE">
        <w:rPr>
          <w:sz w:val="24"/>
          <w:szCs w:val="24"/>
          <w:lang w:val="sv-SE"/>
        </w:rPr>
        <w:t>Bauma</w:t>
      </w:r>
      <w:proofErr w:type="spellEnd"/>
      <w:r w:rsidRPr="006304CE">
        <w:rPr>
          <w:sz w:val="24"/>
          <w:szCs w:val="24"/>
          <w:lang w:val="sv-SE"/>
        </w:rPr>
        <w:t xml:space="preserve"> i München. Det som kommer vara i fokus vid årets mässa är den tredje generationens </w:t>
      </w:r>
      <w:proofErr w:type="spellStart"/>
      <w:r w:rsidRPr="006304CE">
        <w:rPr>
          <w:sz w:val="24"/>
          <w:szCs w:val="24"/>
          <w:lang w:val="sv-SE"/>
        </w:rPr>
        <w:t>tiltrotator</w:t>
      </w:r>
      <w:proofErr w:type="spellEnd"/>
      <w:r w:rsidRPr="006304CE">
        <w:rPr>
          <w:sz w:val="24"/>
          <w:szCs w:val="24"/>
          <w:lang w:val="sv-SE"/>
        </w:rPr>
        <w:t xml:space="preserve"> som tar viktiga steg </w:t>
      </w:r>
      <w:proofErr w:type="spellStart"/>
      <w:r w:rsidRPr="006304CE">
        <w:rPr>
          <w:sz w:val="24"/>
          <w:szCs w:val="24"/>
          <w:lang w:val="sv-SE"/>
        </w:rPr>
        <w:t>steg</w:t>
      </w:r>
      <w:proofErr w:type="spellEnd"/>
      <w:r w:rsidRPr="006304CE">
        <w:rPr>
          <w:sz w:val="24"/>
          <w:szCs w:val="24"/>
          <w:lang w:val="sv-SE"/>
        </w:rPr>
        <w:t xml:space="preserve"> framåt inom hållbarhet med smart teknik som minskar bränsleförbrukningen och som även är anpassad för </w:t>
      </w:r>
      <w:proofErr w:type="spellStart"/>
      <w:r w:rsidRPr="006304CE">
        <w:rPr>
          <w:sz w:val="24"/>
          <w:szCs w:val="24"/>
          <w:lang w:val="sv-SE"/>
        </w:rPr>
        <w:t>elgrävmaskiner</w:t>
      </w:r>
      <w:proofErr w:type="spellEnd"/>
      <w:r w:rsidRPr="006304CE">
        <w:rPr>
          <w:sz w:val="24"/>
          <w:szCs w:val="24"/>
          <w:lang w:val="sv-SE"/>
        </w:rPr>
        <w:t>. Den nya generationen har ett helt nytt styrsystem med lastkännande hydraulik som inte belastar maskinen mer än nödvändigt och det innebär att grävmaskinisten kan få ut fler arbetstimmar på en laddning eller tankning.</w:t>
      </w:r>
    </w:p>
    <w:p w14:paraId="47DECD4E" w14:textId="77777777" w:rsidR="006304CE" w:rsidRPr="006304CE" w:rsidRDefault="006304CE" w:rsidP="006304CE">
      <w:pPr>
        <w:rPr>
          <w:sz w:val="24"/>
          <w:szCs w:val="24"/>
          <w:lang w:val="sv-SE"/>
        </w:rPr>
      </w:pPr>
      <w:r w:rsidRPr="006304CE">
        <w:rPr>
          <w:sz w:val="24"/>
          <w:szCs w:val="24"/>
          <w:lang w:val="sv-SE"/>
        </w:rPr>
        <w:t xml:space="preserve">Förutom att grävandet effektiviseras, ökar systemet även komforten och säkerheten för användaren. Systemet hanteras via en </w:t>
      </w:r>
      <w:proofErr w:type="spellStart"/>
      <w:r w:rsidRPr="006304CE">
        <w:rPr>
          <w:sz w:val="24"/>
          <w:szCs w:val="24"/>
          <w:lang w:val="sv-SE"/>
        </w:rPr>
        <w:t>app</w:t>
      </w:r>
      <w:proofErr w:type="spellEnd"/>
      <w:r w:rsidRPr="006304CE">
        <w:rPr>
          <w:sz w:val="24"/>
          <w:szCs w:val="24"/>
          <w:lang w:val="sv-SE"/>
        </w:rPr>
        <w:t xml:space="preserve"> som kan laddas ner på Apple och Android där föraren bland annat kan byta program och sänka hastigheten på funktioner.</w:t>
      </w:r>
    </w:p>
    <w:p w14:paraId="49770293" w14:textId="77777777" w:rsidR="006304CE" w:rsidRPr="006304CE" w:rsidRDefault="006304CE" w:rsidP="006304CE">
      <w:pPr>
        <w:rPr>
          <w:sz w:val="24"/>
          <w:szCs w:val="24"/>
          <w:lang w:val="sv-SE"/>
        </w:rPr>
      </w:pPr>
      <w:r w:rsidRPr="006304CE">
        <w:rPr>
          <w:sz w:val="24"/>
          <w:szCs w:val="24"/>
          <w:lang w:val="sv-SE"/>
        </w:rPr>
        <w:t xml:space="preserve">I montern kommer besökarna få ta del av demonstrationer som visar hur </w:t>
      </w:r>
      <w:proofErr w:type="spellStart"/>
      <w:r w:rsidRPr="006304CE">
        <w:rPr>
          <w:sz w:val="24"/>
          <w:szCs w:val="24"/>
          <w:lang w:val="sv-SE"/>
        </w:rPr>
        <w:t>tiltrotatorn</w:t>
      </w:r>
      <w:proofErr w:type="spellEnd"/>
      <w:r w:rsidRPr="006304CE">
        <w:rPr>
          <w:sz w:val="24"/>
          <w:szCs w:val="24"/>
          <w:lang w:val="sv-SE"/>
        </w:rPr>
        <w:t xml:space="preserve"> effektiviserar grävmaskinen. Utan att kliva ur maskinen kan föraren enkelt och säkert byta verktyg anpassade för grävande, gripande, lastande, lyftande och mycket mera. </w:t>
      </w:r>
      <w:proofErr w:type="spellStart"/>
      <w:r w:rsidRPr="006304CE">
        <w:rPr>
          <w:sz w:val="24"/>
          <w:szCs w:val="24"/>
          <w:lang w:val="sv-SE"/>
        </w:rPr>
        <w:t>engcon</w:t>
      </w:r>
      <w:proofErr w:type="spellEnd"/>
      <w:r w:rsidRPr="006304CE">
        <w:rPr>
          <w:sz w:val="24"/>
          <w:szCs w:val="24"/>
          <w:lang w:val="sv-SE"/>
        </w:rPr>
        <w:t xml:space="preserve"> kommer även att demonstrera det smarta styrsystem som den tredje generationens </w:t>
      </w:r>
      <w:proofErr w:type="spellStart"/>
      <w:r w:rsidRPr="006304CE">
        <w:rPr>
          <w:sz w:val="24"/>
          <w:szCs w:val="24"/>
          <w:lang w:val="sv-SE"/>
        </w:rPr>
        <w:t>tiltrotatorer</w:t>
      </w:r>
      <w:proofErr w:type="spellEnd"/>
      <w:r w:rsidRPr="006304CE">
        <w:rPr>
          <w:sz w:val="24"/>
          <w:szCs w:val="24"/>
          <w:lang w:val="sv-SE"/>
        </w:rPr>
        <w:t xml:space="preserve"> kommer att vara utrustad med. </w:t>
      </w:r>
    </w:p>
    <w:p w14:paraId="29728F32" w14:textId="71C61ED7" w:rsidR="00F57ECE" w:rsidRPr="006304CE" w:rsidRDefault="006304CE" w:rsidP="00F57ECE">
      <w:pPr>
        <w:rPr>
          <w:sz w:val="24"/>
          <w:szCs w:val="24"/>
          <w:lang w:val="sv-SE"/>
        </w:rPr>
      </w:pPr>
      <w:r w:rsidRPr="006304CE">
        <w:rPr>
          <w:sz w:val="24"/>
          <w:szCs w:val="24"/>
          <w:lang w:val="sv-SE"/>
        </w:rPr>
        <w:t xml:space="preserve">– Vi är mycket glada över chansen att få berätta om tredje generationens </w:t>
      </w:r>
      <w:proofErr w:type="spellStart"/>
      <w:r w:rsidRPr="006304CE">
        <w:rPr>
          <w:sz w:val="24"/>
          <w:szCs w:val="24"/>
          <w:lang w:val="sv-SE"/>
        </w:rPr>
        <w:t>tiltrotator</w:t>
      </w:r>
      <w:proofErr w:type="spellEnd"/>
      <w:r w:rsidRPr="006304CE">
        <w:rPr>
          <w:sz w:val="24"/>
          <w:szCs w:val="24"/>
          <w:lang w:val="sv-SE"/>
        </w:rPr>
        <w:t xml:space="preserve"> för våra befintliga och blivande kunder på en av världens största mässor. I vår monter välkomnar vi besökarna att ställa frågor och ta del av vårt nyutvecklade och innovativa </w:t>
      </w:r>
      <w:proofErr w:type="spellStart"/>
      <w:r w:rsidRPr="006304CE">
        <w:rPr>
          <w:sz w:val="24"/>
          <w:szCs w:val="24"/>
          <w:lang w:val="sv-SE"/>
        </w:rPr>
        <w:t>tiltrotatorsystem</w:t>
      </w:r>
      <w:proofErr w:type="spellEnd"/>
      <w:r w:rsidRPr="006304CE">
        <w:rPr>
          <w:sz w:val="24"/>
          <w:szCs w:val="24"/>
          <w:lang w:val="sv-SE"/>
        </w:rPr>
        <w:t xml:space="preserve"> som bidrar till ett än mer resurseffektivt och hållbart grävande, säger Martin Engström, produktchef på </w:t>
      </w:r>
      <w:proofErr w:type="spellStart"/>
      <w:r w:rsidRPr="006304CE">
        <w:rPr>
          <w:sz w:val="24"/>
          <w:szCs w:val="24"/>
          <w:lang w:val="sv-SE"/>
        </w:rPr>
        <w:t>engcon</w:t>
      </w:r>
      <w:proofErr w:type="spellEnd"/>
      <w:r w:rsidRPr="006304CE">
        <w:rPr>
          <w:sz w:val="24"/>
          <w:szCs w:val="24"/>
          <w:lang w:val="sv-SE"/>
        </w:rPr>
        <w:t>.</w:t>
      </w:r>
    </w:p>
    <w:p w14:paraId="2AEC3F04" w14:textId="77777777" w:rsidR="00F57ECE" w:rsidRDefault="00F57ECE" w:rsidP="00EC1A22">
      <w:pPr>
        <w:tabs>
          <w:tab w:val="left" w:pos="5325"/>
        </w:tabs>
        <w:rPr>
          <w:lang w:val="sv-SE"/>
        </w:rPr>
      </w:pPr>
    </w:p>
    <w:p w14:paraId="1E9B4E65" w14:textId="77777777" w:rsidR="006304CE" w:rsidRPr="00F57ECE" w:rsidRDefault="006304CE" w:rsidP="00EC1A22">
      <w:pPr>
        <w:tabs>
          <w:tab w:val="left" w:pos="5325"/>
        </w:tabs>
        <w:rPr>
          <w:lang w:val="sv-SE"/>
        </w:rPr>
      </w:pPr>
    </w:p>
    <w:p w14:paraId="57D1CF30" w14:textId="2EE4BAAA" w:rsidR="00D70B6E" w:rsidRPr="00024E6B" w:rsidRDefault="00D70B6E" w:rsidP="00D70B6E">
      <w:pPr>
        <w:rPr>
          <w:rFonts w:eastAsia="Arial" w:cs="Arial"/>
          <w:lang w:val="nl-NL" w:bidi="nl-NL"/>
        </w:rPr>
      </w:pPr>
      <w:r w:rsidRPr="00282DF5">
        <w:rPr>
          <w:rFonts w:cs="Arial"/>
          <w:b/>
          <w:bCs/>
          <w:lang w:val="sv-SE"/>
        </w:rPr>
        <w:t>För mer information, vänligen kontakta:</w:t>
      </w:r>
      <w:r w:rsidRPr="00282DF5">
        <w:rPr>
          <w:rFonts w:cs="Arial"/>
          <w:lang w:val="sv-SE"/>
        </w:rPr>
        <w:t> </w:t>
      </w:r>
      <w:r w:rsidRPr="00282DF5">
        <w:rPr>
          <w:rFonts w:cs="Arial"/>
          <w:lang w:val="sv-SE"/>
        </w:rPr>
        <w:br/>
      </w:r>
      <w:r w:rsidR="00C2709F" w:rsidRPr="00C2709F">
        <w:rPr>
          <w:rFonts w:cs="Arial"/>
          <w:lang w:val="sv-SE"/>
        </w:rPr>
        <w:t>Anne Vågström</w:t>
      </w:r>
      <w:r w:rsidR="00C2709F" w:rsidRPr="00126E5F">
        <w:rPr>
          <w:rFonts w:eastAsia="Arial" w:cs="Arial"/>
          <w:lang w:val="nl-NL" w:bidi="nl-NL"/>
        </w:rPr>
        <w:t xml:space="preserve">, </w:t>
      </w:r>
      <w:proofErr w:type="spellStart"/>
      <w:r w:rsidR="00C2709F" w:rsidRPr="00126E5F">
        <w:rPr>
          <w:rFonts w:eastAsia="Arial" w:cs="Arial"/>
          <w:lang w:val="nl-NL" w:bidi="nl-NL"/>
        </w:rPr>
        <w:t>engcon</w:t>
      </w:r>
      <w:proofErr w:type="spellEnd"/>
      <w:r w:rsidR="00C2709F" w:rsidRPr="00126E5F">
        <w:rPr>
          <w:rFonts w:eastAsia="Arial" w:cs="Arial"/>
          <w:lang w:val="nl-NL" w:bidi="nl-NL"/>
        </w:rPr>
        <w:t xml:space="preserve"> Group | </w:t>
      </w:r>
      <w:hyperlink r:id="rId10" w:history="1">
        <w:r w:rsidR="00C2709F" w:rsidRPr="00C2709F">
          <w:rPr>
            <w:rStyle w:val="Hyperlnk"/>
            <w:rFonts w:cs="Arial"/>
            <w:lang w:val="sv-SE"/>
          </w:rPr>
          <w:t>anne.vagstrom@engcon.se</w:t>
        </w:r>
      </w:hyperlink>
      <w:r w:rsidR="00C2709F" w:rsidRPr="00C2709F">
        <w:rPr>
          <w:rFonts w:cs="Arial"/>
          <w:lang w:val="sv-SE"/>
        </w:rPr>
        <w:t xml:space="preserve"> </w:t>
      </w:r>
      <w:r w:rsidR="00C2709F" w:rsidRPr="00126E5F">
        <w:rPr>
          <w:rFonts w:eastAsia="Arial" w:cs="Arial"/>
          <w:lang w:val="nl-NL" w:bidi="nl-NL"/>
        </w:rPr>
        <w:t>| +46 [0]7</w:t>
      </w:r>
      <w:r w:rsidR="00C2709F">
        <w:rPr>
          <w:rFonts w:eastAsia="Arial" w:cs="Arial"/>
          <w:lang w:val="nl-NL" w:bidi="nl-NL"/>
        </w:rPr>
        <w:t>6</w:t>
      </w:r>
      <w:r w:rsidR="00C2709F" w:rsidRPr="00126E5F">
        <w:rPr>
          <w:rFonts w:eastAsia="Arial" w:cs="Arial"/>
          <w:lang w:val="nl-NL" w:bidi="nl-NL"/>
        </w:rPr>
        <w:t xml:space="preserve"> </w:t>
      </w:r>
      <w:r w:rsidR="00C2709F">
        <w:rPr>
          <w:rFonts w:eastAsia="Arial" w:cs="Arial"/>
          <w:lang w:val="nl-NL" w:bidi="nl-NL"/>
        </w:rPr>
        <w:t>126</w:t>
      </w:r>
      <w:r w:rsidR="00C2709F" w:rsidRPr="00126E5F">
        <w:rPr>
          <w:rFonts w:eastAsia="Arial" w:cs="Arial"/>
          <w:lang w:val="nl-NL" w:bidi="nl-NL"/>
        </w:rPr>
        <w:t xml:space="preserve"> </w:t>
      </w:r>
      <w:r w:rsidR="00C2709F">
        <w:rPr>
          <w:rFonts w:eastAsia="Arial" w:cs="Arial"/>
          <w:lang w:val="nl-NL" w:bidi="nl-NL"/>
        </w:rPr>
        <w:t>40</w:t>
      </w:r>
      <w:r w:rsidR="00C2709F" w:rsidRPr="00126E5F">
        <w:rPr>
          <w:rFonts w:eastAsia="Arial" w:cs="Arial"/>
          <w:lang w:val="nl-NL" w:bidi="nl-NL"/>
        </w:rPr>
        <w:t xml:space="preserve"> </w:t>
      </w:r>
      <w:r w:rsidR="00C2709F">
        <w:rPr>
          <w:rFonts w:eastAsia="Arial" w:cs="Arial"/>
          <w:lang w:val="nl-NL" w:bidi="nl-NL"/>
        </w:rPr>
        <w:t>84</w:t>
      </w:r>
      <w:r w:rsidR="00024E6B">
        <w:rPr>
          <w:rFonts w:eastAsia="Arial" w:cs="Arial"/>
          <w:lang w:val="nl-NL" w:bidi="nl-NL"/>
        </w:rPr>
        <w:br/>
        <w:t xml:space="preserve">Martin </w:t>
      </w:r>
      <w:proofErr w:type="spellStart"/>
      <w:r w:rsidR="00024E6B">
        <w:rPr>
          <w:rFonts w:eastAsia="Arial" w:cs="Arial"/>
          <w:lang w:val="nl-NL" w:bidi="nl-NL"/>
        </w:rPr>
        <w:t>Engström</w:t>
      </w:r>
      <w:proofErr w:type="spellEnd"/>
      <w:r w:rsidR="00024E6B">
        <w:rPr>
          <w:rFonts w:eastAsia="Arial" w:cs="Arial"/>
          <w:lang w:val="nl-NL" w:bidi="nl-NL"/>
        </w:rPr>
        <w:t xml:space="preserve">, </w:t>
      </w:r>
      <w:proofErr w:type="spellStart"/>
      <w:r w:rsidR="00024E6B">
        <w:rPr>
          <w:rFonts w:eastAsia="Arial" w:cs="Arial"/>
          <w:lang w:val="nl-NL" w:bidi="nl-NL"/>
        </w:rPr>
        <w:t>engcon</w:t>
      </w:r>
      <w:proofErr w:type="spellEnd"/>
      <w:r w:rsidR="00024E6B">
        <w:rPr>
          <w:rFonts w:eastAsia="Arial" w:cs="Arial"/>
          <w:lang w:val="nl-NL" w:bidi="nl-NL"/>
        </w:rPr>
        <w:t xml:space="preserve"> Group</w:t>
      </w:r>
      <w:r w:rsidR="00024E6B" w:rsidRPr="00126E5F">
        <w:rPr>
          <w:rFonts w:eastAsia="Arial" w:cs="Arial"/>
          <w:lang w:val="nl-NL" w:bidi="nl-NL"/>
        </w:rPr>
        <w:t xml:space="preserve"> | </w:t>
      </w:r>
      <w:r w:rsidR="00024E6B" w:rsidRPr="005A0988">
        <w:rPr>
          <w:lang w:val="nl-NL"/>
        </w:rPr>
        <w:t>martin.engstrom@engcon.com</w:t>
      </w:r>
      <w:r w:rsidR="00024E6B" w:rsidRPr="00F377C7">
        <w:rPr>
          <w:rFonts w:cs="Arial"/>
          <w:lang w:val="nl-NL"/>
        </w:rPr>
        <w:t xml:space="preserve"> </w:t>
      </w:r>
      <w:r w:rsidR="00024E6B" w:rsidRPr="00126E5F">
        <w:rPr>
          <w:rFonts w:eastAsia="Arial" w:cs="Arial"/>
          <w:lang w:val="nl-NL" w:bidi="nl-NL"/>
        </w:rPr>
        <w:t xml:space="preserve">| </w:t>
      </w:r>
      <w:r w:rsidR="00024E6B" w:rsidRPr="005A0988">
        <w:rPr>
          <w:rFonts w:eastAsia="Arial" w:cs="Arial"/>
          <w:lang w:val="nl-NL" w:bidi="nl-NL"/>
        </w:rPr>
        <w:t xml:space="preserve">+46 </w:t>
      </w:r>
      <w:r w:rsidR="00024E6B" w:rsidRPr="00126E5F">
        <w:rPr>
          <w:rFonts w:eastAsia="Arial" w:cs="Arial"/>
          <w:lang w:val="nl-NL" w:bidi="nl-NL"/>
        </w:rPr>
        <w:t>[0]</w:t>
      </w:r>
      <w:r w:rsidR="00024E6B" w:rsidRPr="005A0988">
        <w:rPr>
          <w:rFonts w:eastAsia="Arial" w:cs="Arial"/>
          <w:lang w:val="nl-NL" w:bidi="nl-NL"/>
        </w:rPr>
        <w:t>70 571 76 61</w:t>
      </w:r>
      <w:r w:rsidR="00024E6B" w:rsidRPr="001A0BC6">
        <w:rPr>
          <w:rFonts w:eastAsia="Arial" w:cs="Arial"/>
          <w:lang w:val="nl-NL" w:bidi="nl-NL"/>
        </w:rPr>
        <w:t> </w:t>
      </w:r>
    </w:p>
    <w:p w14:paraId="1BEC9140" w14:textId="667F00B9" w:rsidR="002C22CB" w:rsidRPr="00632957" w:rsidRDefault="00D70B6E" w:rsidP="00B9472C">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615FEE">
        <w:rPr>
          <w:rFonts w:ascii="Arial Nova Light" w:eastAsia="Cambria" w:hAnsi="Arial Nova Light"/>
          <w:b/>
          <w:bCs/>
          <w:color w:val="434343"/>
          <w:sz w:val="16"/>
          <w:szCs w:val="16"/>
          <w:lang w:val="fi-FI" w:eastAsia="en-GB"/>
        </w:rPr>
        <w:t>engcon</w:t>
      </w:r>
      <w:proofErr w:type="spellEnd"/>
      <w:r w:rsidRPr="00632957">
        <w:rPr>
          <w:rFonts w:ascii="Arial Nova Light" w:eastAsia="Cambria" w:hAnsi="Arial Nova Light"/>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är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den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ledande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globala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leverantören</w:t>
      </w:r>
      <w:proofErr w:type="spellEnd"/>
      <w:r w:rsidRPr="00632957">
        <w:rPr>
          <w:rFonts w:ascii="Arial Nova Light" w:eastAsia="Cambria" w:hAnsi="Arial Nova Light"/>
          <w:color w:val="434343"/>
          <w:sz w:val="16"/>
          <w:szCs w:val="16"/>
          <w:lang w:val="fi-FI" w:eastAsia="en-GB"/>
        </w:rPr>
        <w:t xml:space="preserve"> av </w:t>
      </w:r>
      <w:proofErr w:type="spellStart"/>
      <w:r w:rsidRPr="00632957">
        <w:rPr>
          <w:rFonts w:ascii="Arial Nova Light" w:eastAsia="Cambria" w:hAnsi="Arial Nova Light"/>
          <w:color w:val="434343"/>
          <w:sz w:val="16"/>
          <w:szCs w:val="16"/>
          <w:lang w:val="fi-FI" w:eastAsia="en-GB"/>
        </w:rPr>
        <w:t>tiltrotatorer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tillhörande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redskap</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som</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ökar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grävmaskiners</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effektivitet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flexibilitet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lönsamhet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säkerhet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Med</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kunskap</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engagemang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hög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servicenivå</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skapar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engcons</w:t>
      </w:r>
      <w:proofErr w:type="spellEnd"/>
      <w:r w:rsidRPr="00632957">
        <w:rPr>
          <w:rFonts w:ascii="Arial Nova Light" w:eastAsia="Cambria" w:hAnsi="Arial Nova Light"/>
          <w:color w:val="434343"/>
          <w:sz w:val="16"/>
          <w:szCs w:val="16"/>
          <w:lang w:val="fi-FI" w:eastAsia="en-GB"/>
        </w:rPr>
        <w:t xml:space="preserve"> </w:t>
      </w:r>
      <w:proofErr w:type="spellStart"/>
      <w:r w:rsidR="008F457F" w:rsidRPr="00632957">
        <w:rPr>
          <w:rFonts w:ascii="Arial Nova Light" w:eastAsia="Cambria" w:hAnsi="Arial Nova Light"/>
          <w:color w:val="434343"/>
          <w:sz w:val="16"/>
          <w:szCs w:val="16"/>
          <w:lang w:val="fi-FI" w:eastAsia="en-GB"/>
        </w:rPr>
        <w:t>drygt</w:t>
      </w:r>
      <w:proofErr w:type="spellEnd"/>
      <w:r w:rsidRPr="00632957">
        <w:rPr>
          <w:rFonts w:ascii="Arial Nova Light" w:eastAsia="Cambria" w:hAnsi="Arial Nova Light"/>
          <w:color w:val="434343"/>
          <w:sz w:val="16"/>
          <w:szCs w:val="16"/>
          <w:lang w:val="fi-FI" w:eastAsia="en-GB"/>
        </w:rPr>
        <w:t xml:space="preserve"> </w:t>
      </w:r>
      <w:r w:rsidR="00F7122C" w:rsidRPr="00632957">
        <w:rPr>
          <w:rFonts w:ascii="Arial Nova Light" w:eastAsia="Cambria" w:hAnsi="Arial Nova Light"/>
          <w:color w:val="434343"/>
          <w:sz w:val="16"/>
          <w:szCs w:val="16"/>
          <w:lang w:val="fi-FI" w:eastAsia="en-GB"/>
        </w:rPr>
        <w:t>400</w:t>
      </w:r>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medarbetare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framgång</w:t>
      </w:r>
      <w:proofErr w:type="spellEnd"/>
      <w:r w:rsidRPr="00632957">
        <w:rPr>
          <w:rFonts w:ascii="Arial Nova Light" w:eastAsia="Cambria" w:hAnsi="Arial Nova Light"/>
          <w:color w:val="434343"/>
          <w:sz w:val="16"/>
          <w:szCs w:val="16"/>
          <w:lang w:val="fi-FI" w:eastAsia="en-GB"/>
        </w:rPr>
        <w:t xml:space="preserve"> för </w:t>
      </w:r>
      <w:proofErr w:type="spellStart"/>
      <w:r w:rsidRPr="00632957">
        <w:rPr>
          <w:rFonts w:ascii="Arial Nova Light" w:eastAsia="Cambria" w:hAnsi="Arial Nova Light"/>
          <w:color w:val="434343"/>
          <w:sz w:val="16"/>
          <w:szCs w:val="16"/>
          <w:lang w:val="fi-FI" w:eastAsia="en-GB"/>
        </w:rPr>
        <w:t>sina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kunder</w:t>
      </w:r>
      <w:proofErr w:type="spellEnd"/>
      <w:r w:rsidRPr="00632957">
        <w:rPr>
          <w:rFonts w:ascii="Arial Nova Light" w:eastAsia="Cambria" w:hAnsi="Arial Nova Light"/>
          <w:color w:val="434343"/>
          <w:sz w:val="16"/>
          <w:szCs w:val="16"/>
          <w:lang w:val="fi-FI" w:eastAsia="en-GB"/>
        </w:rPr>
        <w:t>.</w:t>
      </w:r>
      <w:r w:rsidRPr="00615FEE">
        <w:rPr>
          <w:rFonts w:ascii="Arial" w:eastAsia="Cambria" w:hAnsi="Arial" w:cs="Arial"/>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engcon</w:t>
      </w:r>
      <w:proofErr w:type="spellEnd"/>
      <w:r w:rsidRPr="00632957">
        <w:rPr>
          <w:rFonts w:ascii="Arial Nova Light" w:eastAsia="Cambria" w:hAnsi="Arial Nova Light"/>
          <w:color w:val="434343"/>
          <w:sz w:val="16"/>
          <w:szCs w:val="16"/>
          <w:lang w:val="fi-FI" w:eastAsia="en-GB"/>
        </w:rPr>
        <w:t> </w:t>
      </w:r>
      <w:proofErr w:type="spellStart"/>
      <w:r w:rsidRPr="00632957">
        <w:rPr>
          <w:rFonts w:ascii="Arial Nova Light" w:eastAsia="Cambria" w:hAnsi="Arial Nova Light"/>
          <w:color w:val="434343"/>
          <w:sz w:val="16"/>
          <w:szCs w:val="16"/>
          <w:lang w:val="fi-FI" w:eastAsia="en-GB"/>
        </w:rPr>
        <w:t>grundades</w:t>
      </w:r>
      <w:proofErr w:type="spellEnd"/>
      <w:r w:rsidRPr="00632957">
        <w:rPr>
          <w:rFonts w:ascii="Arial Nova Light" w:eastAsia="Cambria" w:hAnsi="Arial Nova Light"/>
          <w:color w:val="434343"/>
          <w:sz w:val="16"/>
          <w:szCs w:val="16"/>
          <w:lang w:val="fi-FI" w:eastAsia="en-GB"/>
        </w:rPr>
        <w:t xml:space="preserve"> 1990, </w:t>
      </w:r>
      <w:proofErr w:type="spellStart"/>
      <w:r w:rsidRPr="00632957">
        <w:rPr>
          <w:rFonts w:ascii="Arial Nova Light" w:eastAsia="Cambria" w:hAnsi="Arial Nova Light"/>
          <w:color w:val="434343"/>
          <w:sz w:val="16"/>
          <w:szCs w:val="16"/>
          <w:lang w:val="fi-FI" w:eastAsia="en-GB"/>
        </w:rPr>
        <w:t>med</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huvudkontor</w:t>
      </w:r>
      <w:proofErr w:type="spellEnd"/>
      <w:r w:rsidRPr="00632957">
        <w:rPr>
          <w:rFonts w:ascii="Arial Nova Light" w:eastAsia="Cambria" w:hAnsi="Arial Nova Light"/>
          <w:color w:val="434343"/>
          <w:sz w:val="16"/>
          <w:szCs w:val="16"/>
          <w:lang w:val="fi-FI" w:eastAsia="en-GB"/>
        </w:rPr>
        <w:t xml:space="preserve"> i </w:t>
      </w:r>
      <w:proofErr w:type="spellStart"/>
      <w:r w:rsidRPr="00632957">
        <w:rPr>
          <w:rFonts w:ascii="Arial Nova Light" w:eastAsia="Cambria" w:hAnsi="Arial Nova Light"/>
          <w:color w:val="434343"/>
          <w:sz w:val="16"/>
          <w:szCs w:val="16"/>
          <w:lang w:val="fi-FI" w:eastAsia="en-GB"/>
        </w:rPr>
        <w:t>Strömsund</w:t>
      </w:r>
      <w:proofErr w:type="spellEnd"/>
      <w:r w:rsidRPr="00632957">
        <w:rPr>
          <w:rFonts w:ascii="Arial Nova Light" w:eastAsia="Cambria" w:hAnsi="Arial Nova Light"/>
          <w:color w:val="434343"/>
          <w:sz w:val="16"/>
          <w:szCs w:val="16"/>
          <w:lang w:val="fi-FI" w:eastAsia="en-GB"/>
        </w:rPr>
        <w:t xml:space="preserve">, Sverige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möter</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marknaden</w:t>
      </w:r>
      <w:proofErr w:type="spellEnd"/>
      <w:r w:rsidRPr="00632957">
        <w:rPr>
          <w:rFonts w:ascii="Arial Nova Light" w:eastAsia="Cambria" w:hAnsi="Arial Nova Light"/>
          <w:color w:val="434343"/>
          <w:sz w:val="16"/>
          <w:szCs w:val="16"/>
          <w:lang w:val="fi-FI" w:eastAsia="en-GB"/>
        </w:rPr>
        <w:t xml:space="preserve"> via 13 </w:t>
      </w:r>
      <w:proofErr w:type="spellStart"/>
      <w:r w:rsidRPr="00632957">
        <w:rPr>
          <w:rFonts w:ascii="Arial Nova Light" w:eastAsia="Cambria" w:hAnsi="Arial Nova Light"/>
          <w:color w:val="434343"/>
          <w:sz w:val="16"/>
          <w:szCs w:val="16"/>
          <w:lang w:val="fi-FI" w:eastAsia="en-GB"/>
        </w:rPr>
        <w:t>lokala</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säljbolag</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och</w:t>
      </w:r>
      <w:proofErr w:type="spellEnd"/>
      <w:r w:rsidRPr="00632957">
        <w:rPr>
          <w:rFonts w:ascii="Arial Nova Light" w:eastAsia="Cambria" w:hAnsi="Arial Nova Light"/>
          <w:color w:val="434343"/>
          <w:sz w:val="16"/>
          <w:szCs w:val="16"/>
          <w:lang w:val="fi-FI" w:eastAsia="en-GB"/>
        </w:rPr>
        <w:t xml:space="preserve"> ett </w:t>
      </w:r>
      <w:proofErr w:type="spellStart"/>
      <w:r w:rsidRPr="00632957">
        <w:rPr>
          <w:rFonts w:ascii="Arial Nova Light" w:eastAsia="Cambria" w:hAnsi="Arial Nova Light"/>
          <w:color w:val="434343"/>
          <w:sz w:val="16"/>
          <w:szCs w:val="16"/>
          <w:lang w:val="fi-FI" w:eastAsia="en-GB"/>
        </w:rPr>
        <w:t>etablerat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nätverk</w:t>
      </w:r>
      <w:proofErr w:type="spellEnd"/>
      <w:r w:rsidRPr="00632957">
        <w:rPr>
          <w:rFonts w:ascii="Arial Nova Light" w:eastAsia="Cambria" w:hAnsi="Arial Nova Light"/>
          <w:color w:val="434343"/>
          <w:sz w:val="16"/>
          <w:szCs w:val="16"/>
          <w:lang w:val="fi-FI" w:eastAsia="en-GB"/>
        </w:rPr>
        <w:t xml:space="preserve"> av </w:t>
      </w:r>
      <w:proofErr w:type="spellStart"/>
      <w:r w:rsidRPr="00632957">
        <w:rPr>
          <w:rFonts w:ascii="Arial Nova Light" w:eastAsia="Cambria" w:hAnsi="Arial Nova Light"/>
          <w:color w:val="434343"/>
          <w:sz w:val="16"/>
          <w:szCs w:val="16"/>
          <w:lang w:val="fi-FI" w:eastAsia="en-GB"/>
        </w:rPr>
        <w:t>återförsäljare</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runt</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om</w:t>
      </w:r>
      <w:proofErr w:type="spellEnd"/>
      <w:r w:rsidRPr="00632957">
        <w:rPr>
          <w:rFonts w:ascii="Arial Nova Light" w:eastAsia="Cambria" w:hAnsi="Arial Nova Light"/>
          <w:color w:val="434343"/>
          <w:sz w:val="16"/>
          <w:szCs w:val="16"/>
          <w:lang w:val="fi-FI" w:eastAsia="en-GB"/>
        </w:rPr>
        <w:t xml:space="preserve"> i </w:t>
      </w:r>
      <w:proofErr w:type="spellStart"/>
      <w:r w:rsidRPr="00632957">
        <w:rPr>
          <w:rFonts w:ascii="Arial Nova Light" w:eastAsia="Cambria" w:hAnsi="Arial Nova Light"/>
          <w:color w:val="434343"/>
          <w:sz w:val="16"/>
          <w:szCs w:val="16"/>
          <w:lang w:val="fi-FI" w:eastAsia="en-GB"/>
        </w:rPr>
        <w:t>världen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Nettoomsättningen</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uppgick</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till</w:t>
      </w:r>
      <w:proofErr w:type="spellEnd"/>
      <w:r w:rsidRPr="00632957">
        <w:rPr>
          <w:rFonts w:ascii="Arial Nova Light" w:eastAsia="Cambria" w:hAnsi="Arial Nova Light"/>
          <w:color w:val="434343"/>
          <w:sz w:val="16"/>
          <w:szCs w:val="16"/>
          <w:lang w:val="fi-FI" w:eastAsia="en-GB"/>
        </w:rPr>
        <w:t xml:space="preserve"> </w:t>
      </w:r>
      <w:proofErr w:type="spellStart"/>
      <w:r w:rsidRPr="00632957">
        <w:rPr>
          <w:rFonts w:ascii="Arial Nova Light" w:eastAsia="Cambria" w:hAnsi="Arial Nova Light"/>
          <w:color w:val="434343"/>
          <w:sz w:val="16"/>
          <w:szCs w:val="16"/>
          <w:lang w:val="fi-FI" w:eastAsia="en-GB"/>
        </w:rPr>
        <w:t>cirka</w:t>
      </w:r>
      <w:proofErr w:type="spellEnd"/>
      <w:r w:rsidRPr="00632957">
        <w:rPr>
          <w:rFonts w:ascii="Arial Nova Light" w:eastAsia="Cambria" w:hAnsi="Arial Nova Light"/>
          <w:color w:val="434343"/>
          <w:sz w:val="16"/>
          <w:szCs w:val="16"/>
          <w:lang w:val="fi-FI" w:eastAsia="en-GB"/>
        </w:rPr>
        <w:t xml:space="preserve"> 1,5 </w:t>
      </w:r>
      <w:proofErr w:type="spellStart"/>
      <w:r w:rsidRPr="00632957">
        <w:rPr>
          <w:rFonts w:ascii="Arial Nova Light" w:eastAsia="Cambria" w:hAnsi="Arial Nova Light"/>
          <w:color w:val="434343"/>
          <w:sz w:val="16"/>
          <w:szCs w:val="16"/>
          <w:lang w:val="fi-FI" w:eastAsia="en-GB"/>
        </w:rPr>
        <w:t>miljarder</w:t>
      </w:r>
      <w:proofErr w:type="spellEnd"/>
      <w:r w:rsidRPr="00632957">
        <w:rPr>
          <w:rFonts w:ascii="Arial Nova Light" w:eastAsia="Cambria" w:hAnsi="Arial Nova Light"/>
          <w:color w:val="434343"/>
          <w:sz w:val="16"/>
          <w:szCs w:val="16"/>
          <w:lang w:val="fi-FI" w:eastAsia="en-GB"/>
        </w:rPr>
        <w:t xml:space="preserve"> SEK </w:t>
      </w:r>
      <w:proofErr w:type="spellStart"/>
      <w:r w:rsidRPr="00632957">
        <w:rPr>
          <w:rFonts w:ascii="Arial Nova Light" w:eastAsia="Cambria" w:hAnsi="Arial Nova Light"/>
          <w:color w:val="434343"/>
          <w:sz w:val="16"/>
          <w:szCs w:val="16"/>
          <w:lang w:val="fi-FI" w:eastAsia="en-GB"/>
        </w:rPr>
        <w:t>under</w:t>
      </w:r>
      <w:proofErr w:type="spellEnd"/>
      <w:r w:rsidRPr="00632957">
        <w:rPr>
          <w:rFonts w:ascii="Arial Nova Light" w:eastAsia="Cambria" w:hAnsi="Arial Nova Light"/>
          <w:color w:val="434343"/>
          <w:sz w:val="16"/>
          <w:szCs w:val="16"/>
          <w:lang w:val="fi-FI" w:eastAsia="en-GB"/>
        </w:rPr>
        <w:t xml:space="preserve"> 2021.</w:t>
      </w:r>
      <w:r w:rsidR="00B9472C" w:rsidRPr="00632957">
        <w:rPr>
          <w:rFonts w:ascii="Arial Nova Light" w:eastAsia="Cambria" w:hAnsi="Arial Nova Light"/>
          <w:color w:val="434343"/>
          <w:sz w:val="16"/>
          <w:szCs w:val="16"/>
          <w:lang w:val="fi-FI" w:eastAsia="en-GB"/>
        </w:rPr>
        <w:t xml:space="preserve"> </w:t>
      </w:r>
    </w:p>
    <w:p w14:paraId="04B4E47D" w14:textId="77777777" w:rsidR="002C22CB" w:rsidRPr="00632957" w:rsidRDefault="002C22CB" w:rsidP="00B9472C">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367618F4" w14:textId="48D6A869" w:rsidR="00D70B6E" w:rsidRPr="00632957" w:rsidRDefault="00000000" w:rsidP="00B9472C">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2C22CB" w:rsidRPr="00632957">
          <w:rPr>
            <w:rFonts w:ascii="Arial Nova Light" w:eastAsia="Cambria" w:hAnsi="Arial Nova Light"/>
            <w:color w:val="434343"/>
            <w:sz w:val="16"/>
            <w:szCs w:val="16"/>
            <w:lang w:val="fi-FI" w:eastAsia="en-GB"/>
          </w:rPr>
          <w:t>www.engcon.com</w:t>
        </w:r>
      </w:hyperlink>
    </w:p>
    <w:p w14:paraId="35DEC41A" w14:textId="77777777" w:rsidR="00F7122C" w:rsidRPr="00D70B6E" w:rsidRDefault="00F7122C" w:rsidP="003C5CFD">
      <w:pPr>
        <w:pStyle w:val="Sidfot"/>
        <w:spacing w:before="0"/>
        <w:jc w:val="left"/>
        <w:rPr>
          <w:rFonts w:ascii="Arial Nova Light" w:hAnsi="Arial Nova Light" w:cs="Arial"/>
          <w:sz w:val="16"/>
          <w:szCs w:val="16"/>
          <w:lang w:val="sv-SE"/>
        </w:rPr>
      </w:pPr>
    </w:p>
    <w:sectPr w:rsidR="00F7122C" w:rsidRPr="00D70B6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0FE6" w14:textId="77777777" w:rsidR="007B650C" w:rsidRDefault="007B650C">
      <w:r>
        <w:separator/>
      </w:r>
    </w:p>
  </w:endnote>
  <w:endnote w:type="continuationSeparator" w:id="0">
    <w:p w14:paraId="5CCCE4F1" w14:textId="77777777" w:rsidR="007B650C" w:rsidRDefault="007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E20D" w14:textId="77777777" w:rsidR="007B650C" w:rsidRDefault="007B650C">
      <w:r>
        <w:separator/>
      </w:r>
    </w:p>
  </w:footnote>
  <w:footnote w:type="continuationSeparator" w:id="0">
    <w:p w14:paraId="3B72FD5A" w14:textId="77777777" w:rsidR="007B650C" w:rsidRDefault="007B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1066"/>
    <w:rsid w:val="00302511"/>
    <w:rsid w:val="00341D60"/>
    <w:rsid w:val="00387FBE"/>
    <w:rsid w:val="003932A0"/>
    <w:rsid w:val="003C5CFD"/>
    <w:rsid w:val="00401C2F"/>
    <w:rsid w:val="00411E65"/>
    <w:rsid w:val="004224FA"/>
    <w:rsid w:val="004300AA"/>
    <w:rsid w:val="00441C8F"/>
    <w:rsid w:val="004625C4"/>
    <w:rsid w:val="00475BD7"/>
    <w:rsid w:val="0048560F"/>
    <w:rsid w:val="004916AD"/>
    <w:rsid w:val="00543A0B"/>
    <w:rsid w:val="00546193"/>
    <w:rsid w:val="00552E3A"/>
    <w:rsid w:val="00593A39"/>
    <w:rsid w:val="00596123"/>
    <w:rsid w:val="005C1715"/>
    <w:rsid w:val="005D76CA"/>
    <w:rsid w:val="005F36CC"/>
    <w:rsid w:val="00615FEE"/>
    <w:rsid w:val="006304CE"/>
    <w:rsid w:val="00632957"/>
    <w:rsid w:val="006453C6"/>
    <w:rsid w:val="006949F4"/>
    <w:rsid w:val="00710639"/>
    <w:rsid w:val="00756557"/>
    <w:rsid w:val="007822C1"/>
    <w:rsid w:val="00785E33"/>
    <w:rsid w:val="007B650C"/>
    <w:rsid w:val="007E7886"/>
    <w:rsid w:val="00810FCD"/>
    <w:rsid w:val="00864815"/>
    <w:rsid w:val="00866F43"/>
    <w:rsid w:val="008933EA"/>
    <w:rsid w:val="008A3A88"/>
    <w:rsid w:val="008F457F"/>
    <w:rsid w:val="009564C9"/>
    <w:rsid w:val="009808A1"/>
    <w:rsid w:val="009B0489"/>
    <w:rsid w:val="009B6B8A"/>
    <w:rsid w:val="009C1D64"/>
    <w:rsid w:val="009E1BC5"/>
    <w:rsid w:val="009E3C94"/>
    <w:rsid w:val="009F0965"/>
    <w:rsid w:val="00A63C43"/>
    <w:rsid w:val="00A8364C"/>
    <w:rsid w:val="00A9015D"/>
    <w:rsid w:val="00AF6C9F"/>
    <w:rsid w:val="00B00027"/>
    <w:rsid w:val="00B110C9"/>
    <w:rsid w:val="00B1346B"/>
    <w:rsid w:val="00B3495B"/>
    <w:rsid w:val="00B43D67"/>
    <w:rsid w:val="00B473F8"/>
    <w:rsid w:val="00B91588"/>
    <w:rsid w:val="00B9472C"/>
    <w:rsid w:val="00B96164"/>
    <w:rsid w:val="00BC3374"/>
    <w:rsid w:val="00BD4323"/>
    <w:rsid w:val="00BD609A"/>
    <w:rsid w:val="00BF63AD"/>
    <w:rsid w:val="00C142D1"/>
    <w:rsid w:val="00C2066F"/>
    <w:rsid w:val="00C2709F"/>
    <w:rsid w:val="00C529ED"/>
    <w:rsid w:val="00C7170B"/>
    <w:rsid w:val="00C71986"/>
    <w:rsid w:val="00C86DA7"/>
    <w:rsid w:val="00C90356"/>
    <w:rsid w:val="00C965F8"/>
    <w:rsid w:val="00CC01F8"/>
    <w:rsid w:val="00CE0F0C"/>
    <w:rsid w:val="00CE7CE5"/>
    <w:rsid w:val="00D066F6"/>
    <w:rsid w:val="00D1219D"/>
    <w:rsid w:val="00D24C1D"/>
    <w:rsid w:val="00D27FEB"/>
    <w:rsid w:val="00D70B6E"/>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sv_s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1</Pages>
  <Words>472</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2972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7</cp:revision>
  <dcterms:created xsi:type="dcterms:W3CDTF">2022-10-10T13:51:00Z</dcterms:created>
  <dcterms:modified xsi:type="dcterms:W3CDTF">2022-10-10T13:54:00Z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