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38" w:rsidRDefault="00A53C38" w:rsidP="001578C2">
      <w:pPr>
        <w:rPr>
          <w:rFonts w:ascii="Timeless" w:hAnsi="Timeless"/>
          <w:color w:val="auto"/>
          <w:sz w:val="20"/>
          <w:lang w:val="nb-NO"/>
        </w:rPr>
      </w:pPr>
      <w:r w:rsidRPr="00A53C38">
        <w:rPr>
          <w:rFonts w:ascii="Timeless" w:hAnsi="Timeless"/>
          <w:color w:val="auto"/>
          <w:sz w:val="20"/>
        </w:rPr>
        <w:drawing>
          <wp:inline distT="0" distB="0" distL="0" distR="0" wp14:anchorId="0C35C665" wp14:editId="0608CD16">
            <wp:extent cx="1118088" cy="531713"/>
            <wp:effectExtent l="0" t="0" r="6350" b="19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8088" cy="53171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rsidRPr="00A53C38">
        <w:rPr>
          <w:noProof/>
        </w:rPr>
        <w:t xml:space="preserve"> </w:t>
      </w:r>
      <w:r>
        <w:rPr>
          <w:rFonts w:ascii="Timeless" w:hAnsi="Timeless"/>
          <w:color w:val="auto"/>
          <w:sz w:val="20"/>
        </w:rPr>
        <w:t xml:space="preserve">                                                                                  </w:t>
      </w:r>
      <w:r w:rsidRPr="00A53C38">
        <w:rPr>
          <w:rFonts w:ascii="Timeless" w:hAnsi="Timeless"/>
          <w:color w:val="auto"/>
          <w:sz w:val="20"/>
        </w:rPr>
        <w:drawing>
          <wp:inline distT="0" distB="0" distL="0" distR="0" wp14:anchorId="399123D3" wp14:editId="10183A22">
            <wp:extent cx="1556941" cy="385134"/>
            <wp:effectExtent l="0" t="0" r="5715" b="0"/>
            <wp:docPr id="1028" name="Picture 4" descr="N:\Norway\Common\PHOTOS_LOGOS_TEMPLATES\01_Logoer\01_Pernod_Ricard_-_Logo\pr_dn_08_nor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N:\Norway\Common\PHOTOS_LOGOS_TEMPLATES\01_Logoer\01_Pernod_Ricard_-_Logo\pr_dn_08_norway.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6941" cy="38513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74B0F" w:rsidRDefault="00174B0F" w:rsidP="001578C2">
      <w:pPr>
        <w:rPr>
          <w:rFonts w:ascii="Timeless" w:hAnsi="Timeless"/>
          <w:color w:val="auto"/>
          <w:sz w:val="20"/>
          <w:lang w:val="nb-NO"/>
        </w:rPr>
      </w:pPr>
      <w:r>
        <w:rPr>
          <w:rFonts w:ascii="Timeless" w:hAnsi="Timeless"/>
          <w:color w:val="auto"/>
          <w:sz w:val="20"/>
          <w:lang w:val="nb-NO"/>
        </w:rPr>
        <w:t>PRESSEMELDING</w:t>
      </w:r>
      <w:r w:rsidR="004B1C1A">
        <w:rPr>
          <w:rFonts w:ascii="Timeless" w:hAnsi="Timeless"/>
          <w:color w:val="auto"/>
          <w:sz w:val="20"/>
          <w:lang w:val="nb-NO"/>
        </w:rPr>
        <w:t xml:space="preserve"> </w:t>
      </w:r>
      <w:r w:rsidR="00A53C38">
        <w:rPr>
          <w:rFonts w:ascii="Timeless" w:hAnsi="Timeless"/>
          <w:color w:val="auto"/>
          <w:sz w:val="20"/>
          <w:lang w:val="nb-NO"/>
        </w:rPr>
        <w:tab/>
      </w:r>
      <w:r w:rsidR="00A53C38">
        <w:rPr>
          <w:rFonts w:ascii="Timeless" w:hAnsi="Timeless"/>
          <w:color w:val="auto"/>
          <w:sz w:val="20"/>
          <w:lang w:val="nb-NO"/>
        </w:rPr>
        <w:tab/>
      </w:r>
      <w:r w:rsidR="00A53C38">
        <w:rPr>
          <w:rFonts w:ascii="Timeless" w:hAnsi="Timeless"/>
          <w:color w:val="auto"/>
          <w:sz w:val="20"/>
          <w:lang w:val="nb-NO"/>
        </w:rPr>
        <w:tab/>
      </w:r>
      <w:r w:rsidR="00A53C38">
        <w:rPr>
          <w:rFonts w:ascii="Timeless" w:hAnsi="Timeless"/>
          <w:color w:val="auto"/>
          <w:sz w:val="20"/>
          <w:lang w:val="nb-NO"/>
        </w:rPr>
        <w:tab/>
      </w:r>
      <w:r w:rsidR="00A53C38">
        <w:rPr>
          <w:rFonts w:ascii="Timeless" w:hAnsi="Timeless"/>
          <w:color w:val="auto"/>
          <w:sz w:val="20"/>
          <w:lang w:val="nb-NO"/>
        </w:rPr>
        <w:tab/>
      </w:r>
      <w:r w:rsidR="00A53C38">
        <w:rPr>
          <w:rFonts w:ascii="Timeless" w:hAnsi="Timeless"/>
          <w:color w:val="auto"/>
          <w:sz w:val="20"/>
          <w:lang w:val="nb-NO"/>
        </w:rPr>
        <w:tab/>
      </w:r>
      <w:r w:rsidR="00A53C38">
        <w:rPr>
          <w:rFonts w:ascii="Timeless" w:hAnsi="Timeless"/>
          <w:color w:val="auto"/>
          <w:sz w:val="20"/>
          <w:lang w:val="nb-NO"/>
        </w:rPr>
        <w:tab/>
      </w:r>
      <w:r w:rsidR="00A53C38">
        <w:rPr>
          <w:rFonts w:ascii="Timeless" w:hAnsi="Timeless"/>
          <w:color w:val="auto"/>
          <w:sz w:val="20"/>
          <w:lang w:val="nb-NO"/>
        </w:rPr>
        <w:tab/>
      </w:r>
      <w:r w:rsidR="00A53C38">
        <w:rPr>
          <w:rFonts w:ascii="Timeless" w:hAnsi="Timeless"/>
          <w:color w:val="auto"/>
          <w:sz w:val="20"/>
          <w:lang w:val="nb-NO"/>
        </w:rPr>
        <w:tab/>
      </w:r>
      <w:r w:rsidR="004B1C1A">
        <w:rPr>
          <w:rFonts w:ascii="Timeless" w:hAnsi="Timeless"/>
          <w:color w:val="auto"/>
          <w:sz w:val="20"/>
          <w:lang w:val="nb-NO"/>
        </w:rPr>
        <w:t>15/8/2014</w:t>
      </w:r>
    </w:p>
    <w:p w:rsidR="004B1C1A" w:rsidRDefault="004B1C1A" w:rsidP="001578C2">
      <w:pPr>
        <w:rPr>
          <w:rFonts w:ascii="Timeless" w:hAnsi="Timeless"/>
          <w:color w:val="auto"/>
          <w:sz w:val="20"/>
          <w:lang w:val="nb-NO"/>
        </w:rPr>
      </w:pPr>
      <w:r w:rsidRPr="004B1C1A">
        <w:rPr>
          <w:rFonts w:ascii="Timeless" w:hAnsi="Timeless"/>
          <w:color w:val="auto"/>
          <w:sz w:val="20"/>
          <w:lang w:val="nb-NO"/>
        </w:rPr>
        <w:t xml:space="preserve">I september lanseres Martell Chanteloup Perspective i Norge. Vi har den gleden å meddele at Pernod Ricard Norway i første omgang har klart å skaffe hele 48 eksemplarer til Norge av denne spesielle </w:t>
      </w:r>
      <w:proofErr w:type="spellStart"/>
      <w:r w:rsidRPr="004B1C1A">
        <w:rPr>
          <w:rFonts w:ascii="Timeless" w:hAnsi="Timeless"/>
          <w:color w:val="auto"/>
          <w:sz w:val="20"/>
          <w:lang w:val="nb-NO"/>
        </w:rPr>
        <w:t>cognacen</w:t>
      </w:r>
      <w:proofErr w:type="spellEnd"/>
      <w:r w:rsidRPr="004B1C1A">
        <w:rPr>
          <w:rFonts w:ascii="Timeless" w:hAnsi="Timeless"/>
          <w:color w:val="auto"/>
          <w:sz w:val="20"/>
          <w:lang w:val="nb-NO"/>
        </w:rPr>
        <w:t>.</w:t>
      </w:r>
      <w:bookmarkStart w:id="0" w:name="_GoBack"/>
      <w:bookmarkEnd w:id="0"/>
    </w:p>
    <w:p w:rsidR="00BC44E0" w:rsidRPr="00174B0F" w:rsidRDefault="00BC44E0" w:rsidP="001578C2">
      <w:pPr>
        <w:rPr>
          <w:rFonts w:ascii="Timeless" w:hAnsi="Timeless"/>
          <w:color w:val="auto"/>
          <w:sz w:val="20"/>
          <w:lang w:val="nb-NO"/>
        </w:rPr>
      </w:pPr>
      <w:r w:rsidRPr="00174B0F">
        <w:rPr>
          <w:rFonts w:ascii="Timeless" w:hAnsi="Timeless"/>
          <w:color w:val="auto"/>
          <w:sz w:val="20"/>
          <w:lang w:val="nb-NO"/>
        </w:rPr>
        <w:t>Med landskapet som muse</w:t>
      </w:r>
    </w:p>
    <w:p w:rsidR="00B151AC" w:rsidRPr="00174B0F" w:rsidRDefault="0076577C" w:rsidP="001578C2">
      <w:pPr>
        <w:rPr>
          <w:rFonts w:ascii="Timeless" w:hAnsi="Timeless"/>
          <w:color w:val="auto"/>
          <w:sz w:val="20"/>
          <w:lang w:val="nb-NO"/>
        </w:rPr>
      </w:pPr>
      <w:r w:rsidRPr="00174B0F">
        <w:rPr>
          <w:rFonts w:ascii="Timeless" w:hAnsi="Timeless"/>
          <w:color w:val="auto"/>
          <w:sz w:val="20"/>
          <w:lang w:val="nb-NO"/>
        </w:rPr>
        <w:t xml:space="preserve">Noen </w:t>
      </w:r>
      <w:r w:rsidR="00BC44E0" w:rsidRPr="00174B0F">
        <w:rPr>
          <w:rFonts w:ascii="Timeless" w:hAnsi="Timeless"/>
          <w:color w:val="auto"/>
          <w:sz w:val="20"/>
          <w:lang w:val="nb-NO"/>
        </w:rPr>
        <w:t>landskap</w:t>
      </w:r>
      <w:r w:rsidRPr="00174B0F">
        <w:rPr>
          <w:rFonts w:ascii="Timeless" w:hAnsi="Timeless"/>
          <w:color w:val="auto"/>
          <w:sz w:val="20"/>
          <w:lang w:val="nb-NO"/>
        </w:rPr>
        <w:t xml:space="preserve"> </w:t>
      </w:r>
      <w:r w:rsidR="00BC44E0" w:rsidRPr="00174B0F">
        <w:rPr>
          <w:rFonts w:ascii="Timeless" w:hAnsi="Timeless"/>
          <w:color w:val="auto"/>
          <w:sz w:val="20"/>
          <w:lang w:val="nb-NO"/>
        </w:rPr>
        <w:t xml:space="preserve">overrasker </w:t>
      </w:r>
      <w:r w:rsidR="0029050A" w:rsidRPr="00174B0F">
        <w:rPr>
          <w:rFonts w:ascii="Timeless" w:hAnsi="Timeless"/>
          <w:color w:val="auto"/>
          <w:sz w:val="20"/>
          <w:lang w:val="nb-NO"/>
        </w:rPr>
        <w:t>hver</w:t>
      </w:r>
      <w:r w:rsidR="00290024" w:rsidRPr="00174B0F">
        <w:rPr>
          <w:rFonts w:ascii="Timeless" w:hAnsi="Timeless"/>
          <w:color w:val="auto"/>
          <w:sz w:val="20"/>
          <w:lang w:val="nb-NO"/>
        </w:rPr>
        <w:t xml:space="preserve"> eneste</w:t>
      </w:r>
      <w:r w:rsidR="0029050A" w:rsidRPr="00174B0F">
        <w:rPr>
          <w:rFonts w:ascii="Timeless" w:hAnsi="Timeless"/>
          <w:color w:val="auto"/>
          <w:sz w:val="20"/>
          <w:lang w:val="nb-NO"/>
        </w:rPr>
        <w:t xml:space="preserve"> dag</w:t>
      </w:r>
      <w:r w:rsidRPr="00174B0F">
        <w:rPr>
          <w:rFonts w:ascii="Timeless" w:hAnsi="Timeless"/>
          <w:color w:val="auto"/>
          <w:sz w:val="20"/>
          <w:lang w:val="nb-NO"/>
        </w:rPr>
        <w:t xml:space="preserve">. Nesten som en muse, hvisker de inspirasjon til kunstnere eller </w:t>
      </w:r>
      <w:proofErr w:type="spellStart"/>
      <w:r w:rsidRPr="00174B0F">
        <w:rPr>
          <w:rFonts w:ascii="Timeless" w:hAnsi="Timeless"/>
          <w:color w:val="auto"/>
          <w:sz w:val="20"/>
          <w:lang w:val="nb-NO"/>
        </w:rPr>
        <w:t>kunsthåndverkere</w:t>
      </w:r>
      <w:proofErr w:type="spellEnd"/>
      <w:r w:rsidRPr="00174B0F">
        <w:rPr>
          <w:rFonts w:ascii="Timeless" w:hAnsi="Timeless"/>
          <w:color w:val="auto"/>
          <w:sz w:val="20"/>
          <w:lang w:val="nb-NO"/>
        </w:rPr>
        <w:t xml:space="preserve">. Slik er </w:t>
      </w:r>
      <w:r w:rsidR="00A04A1B" w:rsidRPr="00174B0F">
        <w:rPr>
          <w:rFonts w:ascii="Timeless" w:hAnsi="Timeless"/>
          <w:color w:val="auto"/>
          <w:sz w:val="20"/>
          <w:lang w:val="nb-NO"/>
        </w:rPr>
        <w:t>o</w:t>
      </w:r>
      <w:r w:rsidRPr="00174B0F">
        <w:rPr>
          <w:rFonts w:ascii="Timeless" w:hAnsi="Timeless"/>
          <w:color w:val="auto"/>
          <w:sz w:val="20"/>
          <w:lang w:val="nb-NO"/>
        </w:rPr>
        <w:t xml:space="preserve">gså </w:t>
      </w:r>
      <w:r w:rsidR="00BC44E0" w:rsidRPr="00174B0F">
        <w:rPr>
          <w:rFonts w:ascii="Timeless" w:hAnsi="Timeless"/>
          <w:color w:val="auto"/>
          <w:sz w:val="20"/>
          <w:lang w:val="nb-NO"/>
        </w:rPr>
        <w:t>landskapet</w:t>
      </w:r>
      <w:r w:rsidRPr="00174B0F">
        <w:rPr>
          <w:rFonts w:ascii="Timeless" w:hAnsi="Timeless"/>
          <w:color w:val="auto"/>
          <w:sz w:val="20"/>
          <w:lang w:val="nb-NO"/>
        </w:rPr>
        <w:t xml:space="preserve"> Martells kjellermestere </w:t>
      </w:r>
      <w:r w:rsidR="00BC44E0" w:rsidRPr="00174B0F">
        <w:rPr>
          <w:rFonts w:ascii="Timeless" w:hAnsi="Timeless"/>
          <w:color w:val="auto"/>
          <w:sz w:val="20"/>
          <w:lang w:val="nb-NO"/>
        </w:rPr>
        <w:t xml:space="preserve">har utsikt over, </w:t>
      </w:r>
      <w:r w:rsidRPr="00174B0F">
        <w:rPr>
          <w:rFonts w:ascii="Timeless" w:hAnsi="Timeless"/>
          <w:color w:val="auto"/>
          <w:sz w:val="20"/>
          <w:lang w:val="nb-NO"/>
        </w:rPr>
        <w:t xml:space="preserve">fra </w:t>
      </w:r>
      <w:r w:rsidR="00A11B6A" w:rsidRPr="00174B0F">
        <w:rPr>
          <w:rFonts w:ascii="Timeless" w:hAnsi="Timeless"/>
          <w:color w:val="auto"/>
          <w:sz w:val="20"/>
          <w:lang w:val="nb-NO"/>
        </w:rPr>
        <w:t xml:space="preserve">den arkitektoniske </w:t>
      </w:r>
      <w:r w:rsidR="00290024" w:rsidRPr="00174B0F">
        <w:rPr>
          <w:rFonts w:ascii="Timeless" w:hAnsi="Timeless"/>
          <w:color w:val="auto"/>
          <w:sz w:val="20"/>
          <w:lang w:val="nb-NO"/>
        </w:rPr>
        <w:t>sten</w:t>
      </w:r>
      <w:r w:rsidR="00A11B6A" w:rsidRPr="00174B0F">
        <w:rPr>
          <w:rFonts w:ascii="Timeless" w:hAnsi="Timeless"/>
          <w:color w:val="auto"/>
          <w:sz w:val="20"/>
          <w:lang w:val="nb-NO"/>
        </w:rPr>
        <w:t xml:space="preserve">bygningen </w:t>
      </w:r>
      <w:r w:rsidR="00A04A1B" w:rsidRPr="00174B0F">
        <w:rPr>
          <w:rFonts w:ascii="Timeless" w:hAnsi="Timeless"/>
          <w:color w:val="auto"/>
          <w:sz w:val="20"/>
          <w:lang w:val="nb-NO"/>
        </w:rPr>
        <w:t xml:space="preserve">ved Château de Chanteloup. Denne utsikten, over Cognacs landområde i hjertet av </w:t>
      </w:r>
      <w:proofErr w:type="spellStart"/>
      <w:r w:rsidR="00A04A1B" w:rsidRPr="00174B0F">
        <w:rPr>
          <w:rFonts w:ascii="Timeless" w:hAnsi="Timeless"/>
          <w:color w:val="auto"/>
          <w:sz w:val="20"/>
          <w:lang w:val="nb-NO"/>
        </w:rPr>
        <w:t>Borderies</w:t>
      </w:r>
      <w:proofErr w:type="spellEnd"/>
      <w:r w:rsidR="00A04A1B" w:rsidRPr="00174B0F">
        <w:rPr>
          <w:rFonts w:ascii="Timeless" w:hAnsi="Timeless"/>
          <w:color w:val="auto"/>
          <w:sz w:val="20"/>
          <w:lang w:val="nb-NO"/>
        </w:rPr>
        <w:t xml:space="preserve">’ jorder, der House </w:t>
      </w:r>
      <w:proofErr w:type="spellStart"/>
      <w:r w:rsidR="00A04A1B" w:rsidRPr="00174B0F">
        <w:rPr>
          <w:rFonts w:ascii="Timeless" w:hAnsi="Timeless"/>
          <w:color w:val="auto"/>
          <w:sz w:val="20"/>
          <w:lang w:val="nb-NO"/>
        </w:rPr>
        <w:t>of</w:t>
      </w:r>
      <w:proofErr w:type="spellEnd"/>
      <w:r w:rsidR="00A04A1B" w:rsidRPr="00174B0F">
        <w:rPr>
          <w:rFonts w:ascii="Timeless" w:hAnsi="Timeless"/>
          <w:color w:val="auto"/>
          <w:sz w:val="20"/>
          <w:lang w:val="nb-NO"/>
        </w:rPr>
        <w:t xml:space="preserve"> Martells favoritter vokser, har vært en viktig </w:t>
      </w:r>
      <w:r w:rsidR="0007107F" w:rsidRPr="00174B0F">
        <w:rPr>
          <w:rFonts w:ascii="Timeless" w:hAnsi="Timeless"/>
          <w:color w:val="auto"/>
          <w:sz w:val="20"/>
          <w:lang w:val="nb-NO"/>
        </w:rPr>
        <w:t>inspirasjonskilde for</w:t>
      </w:r>
      <w:r w:rsidR="00A04A1B" w:rsidRPr="00174B0F">
        <w:rPr>
          <w:rFonts w:ascii="Timeless" w:hAnsi="Timeless"/>
          <w:color w:val="auto"/>
          <w:sz w:val="20"/>
          <w:lang w:val="nb-NO"/>
        </w:rPr>
        <w:t xml:space="preserve"> generasjoner </w:t>
      </w:r>
      <w:r w:rsidR="0007107F" w:rsidRPr="00174B0F">
        <w:rPr>
          <w:rFonts w:ascii="Timeless" w:hAnsi="Timeless"/>
          <w:color w:val="auto"/>
          <w:sz w:val="20"/>
          <w:lang w:val="nb-NO"/>
        </w:rPr>
        <w:t>av K</w:t>
      </w:r>
      <w:r w:rsidR="00A04A1B" w:rsidRPr="00174B0F">
        <w:rPr>
          <w:rFonts w:ascii="Timeless" w:hAnsi="Timeless"/>
          <w:color w:val="auto"/>
          <w:sz w:val="20"/>
          <w:lang w:val="nb-NO"/>
        </w:rPr>
        <w:t>jellermestere.</w:t>
      </w:r>
      <w:r w:rsidRPr="00174B0F">
        <w:rPr>
          <w:rFonts w:ascii="Timeless" w:hAnsi="Timeless"/>
          <w:color w:val="auto"/>
          <w:sz w:val="20"/>
          <w:lang w:val="nb-NO"/>
        </w:rPr>
        <w:t xml:space="preserve"> </w:t>
      </w:r>
    </w:p>
    <w:p w:rsidR="006A2B2E" w:rsidRPr="00174B0F" w:rsidRDefault="006A2B2E" w:rsidP="001578C2">
      <w:pPr>
        <w:rPr>
          <w:rFonts w:ascii="Timeless" w:hAnsi="Timeless"/>
          <w:color w:val="auto"/>
          <w:sz w:val="20"/>
          <w:lang w:val="nb-NO"/>
        </w:rPr>
      </w:pPr>
      <w:r w:rsidRPr="00174B0F">
        <w:rPr>
          <w:rFonts w:ascii="Timeless" w:hAnsi="Timeless"/>
          <w:color w:val="auto"/>
          <w:sz w:val="20"/>
          <w:lang w:val="nb-NO"/>
        </w:rPr>
        <w:t>Ned i hemmelighetens kjeller</w:t>
      </w:r>
    </w:p>
    <w:p w:rsidR="006A2B2E" w:rsidRPr="00174B0F" w:rsidRDefault="009E187D" w:rsidP="001578C2">
      <w:pPr>
        <w:rPr>
          <w:rFonts w:ascii="Timeless" w:hAnsi="Timeless"/>
          <w:color w:val="auto"/>
          <w:sz w:val="20"/>
          <w:lang w:val="nb-NO"/>
        </w:rPr>
      </w:pPr>
      <w:r w:rsidRPr="00174B0F">
        <w:rPr>
          <w:rFonts w:ascii="Timeless" w:hAnsi="Timeless"/>
          <w:color w:val="auto"/>
          <w:sz w:val="20"/>
          <w:lang w:val="nb-NO"/>
        </w:rPr>
        <w:t>Huset</w:t>
      </w:r>
      <w:r w:rsidR="006A2B2E" w:rsidRPr="00174B0F">
        <w:rPr>
          <w:rFonts w:ascii="Timeless" w:hAnsi="Timeless"/>
          <w:color w:val="auto"/>
          <w:sz w:val="20"/>
          <w:lang w:val="nb-NO"/>
        </w:rPr>
        <w:t xml:space="preserve"> på Chanteloup dukker </w:t>
      </w:r>
      <w:r w:rsidR="0029050A" w:rsidRPr="00174B0F">
        <w:rPr>
          <w:rFonts w:ascii="Timeless" w:hAnsi="Timeless"/>
          <w:color w:val="auto"/>
          <w:sz w:val="20"/>
          <w:lang w:val="nb-NO"/>
        </w:rPr>
        <w:t xml:space="preserve">først </w:t>
      </w:r>
      <w:r w:rsidR="006A2B2E" w:rsidRPr="00174B0F">
        <w:rPr>
          <w:rFonts w:ascii="Timeless" w:hAnsi="Timeless"/>
          <w:color w:val="auto"/>
          <w:sz w:val="20"/>
          <w:lang w:val="nb-NO"/>
        </w:rPr>
        <w:t xml:space="preserve">opp i Martells historie i 1838, da </w:t>
      </w:r>
      <w:proofErr w:type="spellStart"/>
      <w:r w:rsidR="006A2B2E" w:rsidRPr="00174B0F">
        <w:rPr>
          <w:rFonts w:ascii="Timeless" w:hAnsi="Timeless"/>
          <w:color w:val="auto"/>
          <w:sz w:val="20"/>
          <w:lang w:val="nb-NO"/>
        </w:rPr>
        <w:t>Théodore</w:t>
      </w:r>
      <w:proofErr w:type="spellEnd"/>
      <w:r w:rsidR="006A2B2E" w:rsidRPr="00174B0F">
        <w:rPr>
          <w:rFonts w:ascii="Timeless" w:hAnsi="Timeless"/>
          <w:color w:val="auto"/>
          <w:sz w:val="20"/>
          <w:lang w:val="nb-NO"/>
        </w:rPr>
        <w:t xml:space="preserve"> Martell, grunnleggerens barnebarn, ble eier. </w:t>
      </w:r>
      <w:r w:rsidR="0029050A" w:rsidRPr="00174B0F">
        <w:rPr>
          <w:rFonts w:ascii="Timeless" w:hAnsi="Timeless"/>
          <w:color w:val="auto"/>
          <w:sz w:val="20"/>
          <w:lang w:val="nb-NO"/>
        </w:rPr>
        <w:t xml:space="preserve">Over tid kjøpte </w:t>
      </w:r>
      <w:proofErr w:type="spellStart"/>
      <w:r w:rsidR="006A2B2E" w:rsidRPr="00174B0F">
        <w:rPr>
          <w:rFonts w:ascii="Timeless" w:hAnsi="Timeless"/>
          <w:color w:val="auto"/>
          <w:sz w:val="20"/>
          <w:lang w:val="nb-NO"/>
        </w:rPr>
        <w:t>Théodore</w:t>
      </w:r>
      <w:proofErr w:type="spellEnd"/>
      <w:r w:rsidR="006A2B2E" w:rsidRPr="00174B0F">
        <w:rPr>
          <w:rFonts w:ascii="Timeless" w:hAnsi="Timeless"/>
          <w:color w:val="auto"/>
          <w:sz w:val="20"/>
          <w:lang w:val="nb-NO"/>
        </w:rPr>
        <w:t xml:space="preserve"> og hans etterkommere</w:t>
      </w:r>
      <w:r w:rsidR="0029050A" w:rsidRPr="00174B0F">
        <w:rPr>
          <w:rFonts w:ascii="Timeless" w:hAnsi="Timeless"/>
          <w:color w:val="auto"/>
          <w:sz w:val="20"/>
          <w:lang w:val="nb-NO"/>
        </w:rPr>
        <w:t xml:space="preserve"> opp skog og mark og gjorde om </w:t>
      </w:r>
      <w:r w:rsidRPr="00174B0F">
        <w:rPr>
          <w:rFonts w:ascii="Timeless" w:hAnsi="Timeless"/>
          <w:color w:val="auto"/>
          <w:sz w:val="20"/>
          <w:lang w:val="nb-NO"/>
        </w:rPr>
        <w:t>eiendommen</w:t>
      </w:r>
      <w:r w:rsidR="0029050A" w:rsidRPr="00174B0F">
        <w:rPr>
          <w:rFonts w:ascii="Timeless" w:hAnsi="Timeless"/>
          <w:color w:val="auto"/>
          <w:sz w:val="20"/>
          <w:lang w:val="nb-NO"/>
        </w:rPr>
        <w:t xml:space="preserve"> til en residens </w:t>
      </w:r>
      <w:r w:rsidRPr="00174B0F">
        <w:rPr>
          <w:rFonts w:ascii="Timeless" w:hAnsi="Timeless"/>
          <w:color w:val="auto"/>
          <w:sz w:val="20"/>
          <w:lang w:val="nb-NO"/>
        </w:rPr>
        <w:t xml:space="preserve">omkranset </w:t>
      </w:r>
      <w:r w:rsidR="00290024" w:rsidRPr="00174B0F">
        <w:rPr>
          <w:rFonts w:ascii="Timeless" w:hAnsi="Timeless"/>
          <w:color w:val="auto"/>
          <w:sz w:val="20"/>
          <w:lang w:val="nb-NO"/>
        </w:rPr>
        <w:t>med</w:t>
      </w:r>
      <w:r w:rsidRPr="00174B0F">
        <w:rPr>
          <w:rFonts w:ascii="Timeless" w:hAnsi="Timeless"/>
          <w:color w:val="auto"/>
          <w:sz w:val="20"/>
          <w:lang w:val="nb-NO"/>
        </w:rPr>
        <w:t xml:space="preserve"> </w:t>
      </w:r>
      <w:r w:rsidR="0029050A" w:rsidRPr="00174B0F">
        <w:rPr>
          <w:rFonts w:ascii="Timeless" w:hAnsi="Timeless"/>
          <w:color w:val="auto"/>
          <w:sz w:val="20"/>
          <w:lang w:val="nb-NO"/>
        </w:rPr>
        <w:t>vidstrakte om</w:t>
      </w:r>
      <w:r w:rsidRPr="00174B0F">
        <w:rPr>
          <w:rFonts w:ascii="Timeless" w:hAnsi="Timeless"/>
          <w:color w:val="auto"/>
          <w:sz w:val="20"/>
          <w:lang w:val="nb-NO"/>
        </w:rPr>
        <w:t xml:space="preserve">råder. </w:t>
      </w:r>
      <w:r w:rsidR="00A11B6A" w:rsidRPr="00174B0F">
        <w:rPr>
          <w:rFonts w:ascii="Timeless" w:hAnsi="Timeless"/>
          <w:color w:val="auto"/>
          <w:sz w:val="20"/>
          <w:lang w:val="nb-NO"/>
        </w:rPr>
        <w:t xml:space="preserve">En sti </w:t>
      </w:r>
      <w:r w:rsidR="00290024" w:rsidRPr="00174B0F">
        <w:rPr>
          <w:rFonts w:ascii="Timeless" w:hAnsi="Timeless"/>
          <w:color w:val="auto"/>
          <w:sz w:val="20"/>
          <w:lang w:val="nb-NO"/>
        </w:rPr>
        <w:t xml:space="preserve">lister seg </w:t>
      </w:r>
      <w:r w:rsidR="00A11B6A" w:rsidRPr="00174B0F">
        <w:rPr>
          <w:rFonts w:ascii="Timeless" w:hAnsi="Timeless"/>
          <w:color w:val="auto"/>
          <w:sz w:val="20"/>
          <w:lang w:val="nb-NO"/>
        </w:rPr>
        <w:t>diskr</w:t>
      </w:r>
      <w:r w:rsidR="00EE1C21" w:rsidRPr="00174B0F">
        <w:rPr>
          <w:rFonts w:ascii="Timeless" w:hAnsi="Timeless"/>
          <w:color w:val="auto"/>
          <w:sz w:val="20"/>
          <w:lang w:val="nb-NO"/>
        </w:rPr>
        <w:t>e bortover langs residensen før den forsvinner inn i skogen, først til den arkitektoniske bygningen av sten, deretter ned i kjelleren. Dette er stien kjellermesterne benytter seg av for å holde vakt over husets dyre eau-de-vie</w:t>
      </w:r>
      <w:r w:rsidR="00346667">
        <w:rPr>
          <w:rFonts w:ascii="Timeless" w:hAnsi="Timeless"/>
          <w:color w:val="auto"/>
          <w:sz w:val="20"/>
          <w:lang w:val="nb-NO"/>
        </w:rPr>
        <w:t>’</w:t>
      </w:r>
      <w:r w:rsidR="00D47D80" w:rsidRPr="00174B0F">
        <w:rPr>
          <w:rFonts w:ascii="Timeless" w:hAnsi="Timeless"/>
          <w:color w:val="auto"/>
          <w:sz w:val="20"/>
          <w:lang w:val="nb-NO"/>
        </w:rPr>
        <w:t>er</w:t>
      </w:r>
      <w:r w:rsidR="00EE1C21" w:rsidRPr="00174B0F">
        <w:rPr>
          <w:rFonts w:ascii="Timeless" w:hAnsi="Timeless"/>
          <w:color w:val="auto"/>
          <w:sz w:val="20"/>
          <w:lang w:val="nb-NO"/>
        </w:rPr>
        <w:t>. Regelmessig går han over tunet, følger stien, stopper kort opp ved stenbygningen for å beundre utsikten foran ham. Slik, siden 1838, har hver eneste generasjon Martell kjellermestere pustet i samme landskap</w:t>
      </w:r>
      <w:r w:rsidR="002E6AAA" w:rsidRPr="00174B0F">
        <w:rPr>
          <w:rFonts w:ascii="Timeless" w:hAnsi="Timeless"/>
          <w:color w:val="auto"/>
          <w:sz w:val="20"/>
          <w:lang w:val="nb-NO"/>
        </w:rPr>
        <w:t xml:space="preserve"> og bearbeidet </w:t>
      </w:r>
      <w:r w:rsidR="00D47D80" w:rsidRPr="00174B0F">
        <w:rPr>
          <w:rFonts w:ascii="Timeless" w:hAnsi="Timeless"/>
          <w:color w:val="auto"/>
          <w:sz w:val="20"/>
          <w:lang w:val="nb-NO"/>
        </w:rPr>
        <w:t xml:space="preserve">samme </w:t>
      </w:r>
      <w:r w:rsidR="002E6AAA" w:rsidRPr="00174B0F">
        <w:rPr>
          <w:rFonts w:ascii="Timeless" w:hAnsi="Timeless"/>
          <w:color w:val="auto"/>
          <w:sz w:val="20"/>
          <w:lang w:val="nb-NO"/>
        </w:rPr>
        <w:t>inntrykk</w:t>
      </w:r>
      <w:r w:rsidR="00EE1C21" w:rsidRPr="00174B0F">
        <w:rPr>
          <w:rFonts w:ascii="Timeless" w:hAnsi="Timeless"/>
          <w:color w:val="auto"/>
          <w:sz w:val="20"/>
          <w:lang w:val="nb-NO"/>
        </w:rPr>
        <w:t xml:space="preserve"> før de gikk ned i hemmelighetens kjeller. </w:t>
      </w:r>
      <w:r w:rsidR="003D1149" w:rsidRPr="00174B0F">
        <w:rPr>
          <w:rFonts w:ascii="Timeless" w:hAnsi="Timeless"/>
          <w:color w:val="auto"/>
          <w:sz w:val="20"/>
          <w:lang w:val="nb-NO"/>
        </w:rPr>
        <w:t>Kjellerne ligger bak en høy monumental og høytidelig smijernsport som umiddelbart setter tonen. Bak portene ligger en skatt. De vertikale søylene bærer e</w:t>
      </w:r>
      <w:r w:rsidR="00351433" w:rsidRPr="00174B0F">
        <w:rPr>
          <w:rFonts w:ascii="Timeless" w:hAnsi="Timeless"/>
          <w:color w:val="auto"/>
          <w:sz w:val="20"/>
          <w:lang w:val="nb-NO"/>
        </w:rPr>
        <w:t>t</w:t>
      </w:r>
      <w:r w:rsidR="003D1149" w:rsidRPr="00174B0F">
        <w:rPr>
          <w:rFonts w:ascii="Timeless" w:hAnsi="Timeless"/>
          <w:color w:val="auto"/>
          <w:sz w:val="20"/>
          <w:lang w:val="nb-NO"/>
        </w:rPr>
        <w:t xml:space="preserve"> </w:t>
      </w:r>
      <w:proofErr w:type="spellStart"/>
      <w:r w:rsidR="003D1149" w:rsidRPr="00174B0F">
        <w:rPr>
          <w:rFonts w:ascii="Timeless" w:hAnsi="Timeless"/>
          <w:color w:val="auto"/>
          <w:sz w:val="20"/>
          <w:lang w:val="nb-NO"/>
        </w:rPr>
        <w:t>pediment</w:t>
      </w:r>
      <w:proofErr w:type="spellEnd"/>
      <w:r w:rsidR="003D1149" w:rsidRPr="00174B0F">
        <w:rPr>
          <w:rFonts w:ascii="Timeless" w:hAnsi="Timeless"/>
          <w:color w:val="auto"/>
          <w:sz w:val="20"/>
          <w:lang w:val="nb-NO"/>
        </w:rPr>
        <w:t xml:space="preserve"> </w:t>
      </w:r>
      <w:r w:rsidR="00351433" w:rsidRPr="00174B0F">
        <w:rPr>
          <w:rFonts w:ascii="Timeless" w:hAnsi="Timeless"/>
          <w:color w:val="auto"/>
          <w:sz w:val="20"/>
          <w:lang w:val="nb-NO"/>
        </w:rPr>
        <w:t>med</w:t>
      </w:r>
      <w:r w:rsidR="003D1149" w:rsidRPr="00174B0F">
        <w:rPr>
          <w:rFonts w:ascii="Timeless" w:hAnsi="Timeless"/>
          <w:color w:val="auto"/>
          <w:sz w:val="20"/>
          <w:lang w:val="nb-NO"/>
        </w:rPr>
        <w:t xml:space="preserve"> enkelt utskåret </w:t>
      </w:r>
      <w:r w:rsidR="00351433" w:rsidRPr="00174B0F">
        <w:rPr>
          <w:rFonts w:ascii="Timeless" w:hAnsi="Timeless"/>
          <w:color w:val="auto"/>
          <w:sz w:val="20"/>
          <w:lang w:val="nb-NO"/>
        </w:rPr>
        <w:t>løvverk som</w:t>
      </w:r>
      <w:r w:rsidR="003D1149" w:rsidRPr="00174B0F">
        <w:rPr>
          <w:rFonts w:ascii="Timeless" w:hAnsi="Timeless"/>
          <w:color w:val="auto"/>
          <w:sz w:val="20"/>
          <w:lang w:val="nb-NO"/>
        </w:rPr>
        <w:t xml:space="preserve"> </w:t>
      </w:r>
      <w:r w:rsidR="00351433" w:rsidRPr="00174B0F">
        <w:rPr>
          <w:rFonts w:ascii="Timeless" w:hAnsi="Timeless"/>
          <w:color w:val="auto"/>
          <w:sz w:val="20"/>
          <w:lang w:val="nb-NO"/>
        </w:rPr>
        <w:t>slynger seg</w:t>
      </w:r>
      <w:r w:rsidR="003D1149" w:rsidRPr="00174B0F">
        <w:rPr>
          <w:rFonts w:ascii="Timeless" w:hAnsi="Timeless"/>
          <w:color w:val="auto"/>
          <w:sz w:val="20"/>
          <w:lang w:val="nb-NO"/>
        </w:rPr>
        <w:t xml:space="preserve"> rundt House </w:t>
      </w:r>
      <w:proofErr w:type="spellStart"/>
      <w:r w:rsidR="003D1149" w:rsidRPr="00174B0F">
        <w:rPr>
          <w:rFonts w:ascii="Timeless" w:hAnsi="Timeless"/>
          <w:color w:val="auto"/>
          <w:sz w:val="20"/>
          <w:lang w:val="nb-NO"/>
        </w:rPr>
        <w:t>of</w:t>
      </w:r>
      <w:proofErr w:type="spellEnd"/>
      <w:r w:rsidR="003D1149" w:rsidRPr="00174B0F">
        <w:rPr>
          <w:rFonts w:ascii="Timeless" w:hAnsi="Timeless"/>
          <w:color w:val="auto"/>
          <w:sz w:val="20"/>
          <w:lang w:val="nb-NO"/>
        </w:rPr>
        <w:t xml:space="preserve"> Martells våpenskjold </w:t>
      </w:r>
      <w:r w:rsidR="009C72C7">
        <w:rPr>
          <w:rFonts w:ascii="Timeless" w:hAnsi="Timeless"/>
          <w:color w:val="auto"/>
          <w:sz w:val="20"/>
          <w:lang w:val="nb-NO"/>
        </w:rPr>
        <w:t>bestående av</w:t>
      </w:r>
      <w:r w:rsidR="003D1149" w:rsidRPr="00174B0F">
        <w:rPr>
          <w:rFonts w:ascii="Timeless" w:hAnsi="Timeless"/>
          <w:color w:val="auto"/>
          <w:sz w:val="20"/>
          <w:lang w:val="nb-NO"/>
        </w:rPr>
        <w:t xml:space="preserve"> tre klubber</w:t>
      </w:r>
      <w:r w:rsidR="009C72C7">
        <w:rPr>
          <w:rFonts w:ascii="Timeless" w:hAnsi="Timeless"/>
          <w:color w:val="auto"/>
          <w:sz w:val="20"/>
          <w:lang w:val="nb-NO"/>
        </w:rPr>
        <w:t>;</w:t>
      </w:r>
      <w:r w:rsidR="003D1149" w:rsidRPr="00174B0F">
        <w:rPr>
          <w:rFonts w:ascii="Timeless" w:hAnsi="Timeless"/>
          <w:color w:val="auto"/>
          <w:sz w:val="20"/>
          <w:lang w:val="nb-NO"/>
        </w:rPr>
        <w:t xml:space="preserve"> en hyllest til tønnemakern</w:t>
      </w:r>
      <w:r w:rsidR="009C72C7">
        <w:rPr>
          <w:rFonts w:ascii="Timeless" w:hAnsi="Timeless"/>
          <w:color w:val="auto"/>
          <w:sz w:val="20"/>
          <w:lang w:val="nb-NO"/>
        </w:rPr>
        <w:t>e</w:t>
      </w:r>
      <w:r w:rsidR="003D1149" w:rsidRPr="00174B0F">
        <w:rPr>
          <w:rFonts w:ascii="Timeless" w:hAnsi="Timeless"/>
          <w:color w:val="auto"/>
          <w:sz w:val="20"/>
          <w:lang w:val="nb-NO"/>
        </w:rPr>
        <w:t xml:space="preserve">s håndverk, en av de eldste når det </w:t>
      </w:r>
      <w:r w:rsidR="009C72C7">
        <w:rPr>
          <w:rFonts w:ascii="Timeless" w:hAnsi="Timeless"/>
          <w:color w:val="auto"/>
          <w:sz w:val="20"/>
          <w:lang w:val="nb-NO"/>
        </w:rPr>
        <w:t>gjelder</w:t>
      </w:r>
      <w:r w:rsidR="003D1149" w:rsidRPr="00174B0F">
        <w:rPr>
          <w:rFonts w:ascii="Timeless" w:hAnsi="Timeless"/>
          <w:color w:val="auto"/>
          <w:sz w:val="20"/>
          <w:lang w:val="nb-NO"/>
        </w:rPr>
        <w:t xml:space="preserve"> cognac.</w:t>
      </w:r>
      <w:r w:rsidR="00351433" w:rsidRPr="00174B0F">
        <w:rPr>
          <w:rFonts w:ascii="Timeless" w:hAnsi="Timeless"/>
          <w:color w:val="auto"/>
          <w:sz w:val="20"/>
          <w:lang w:val="nb-NO"/>
        </w:rPr>
        <w:t xml:space="preserve"> I disse kjellerne</w:t>
      </w:r>
      <w:r w:rsidR="00D47D80" w:rsidRPr="00174B0F">
        <w:rPr>
          <w:rFonts w:ascii="Timeless" w:hAnsi="Timeless"/>
          <w:color w:val="auto"/>
          <w:sz w:val="20"/>
          <w:lang w:val="nb-NO"/>
        </w:rPr>
        <w:t>,</w:t>
      </w:r>
      <w:r w:rsidR="00351433" w:rsidRPr="00174B0F">
        <w:rPr>
          <w:rFonts w:ascii="Timeless" w:hAnsi="Timeless"/>
          <w:color w:val="auto"/>
          <w:sz w:val="20"/>
          <w:lang w:val="nb-NO"/>
        </w:rPr>
        <w:t xml:space="preserve"> tilhøre</w:t>
      </w:r>
      <w:r w:rsidR="00D47D80" w:rsidRPr="00174B0F">
        <w:rPr>
          <w:rFonts w:ascii="Timeless" w:hAnsi="Timeless"/>
          <w:color w:val="auto"/>
          <w:sz w:val="20"/>
          <w:lang w:val="nb-NO"/>
        </w:rPr>
        <w:t>nde</w:t>
      </w:r>
      <w:r w:rsidR="00351433" w:rsidRPr="00174B0F">
        <w:rPr>
          <w:rFonts w:ascii="Timeless" w:hAnsi="Timeless"/>
          <w:color w:val="auto"/>
          <w:sz w:val="20"/>
          <w:lang w:val="nb-NO"/>
        </w:rPr>
        <w:t xml:space="preserve"> Chanteloups eiendom, ligger noen av husets aller dyrebare </w:t>
      </w:r>
      <w:r w:rsidR="00346667">
        <w:rPr>
          <w:rFonts w:ascii="Timeless" w:hAnsi="Timeless"/>
          <w:color w:val="auto"/>
          <w:sz w:val="20"/>
          <w:lang w:val="nb-NO"/>
        </w:rPr>
        <w:t>eau-de-vie’</w:t>
      </w:r>
      <w:r w:rsidR="00D47D80" w:rsidRPr="00174B0F">
        <w:rPr>
          <w:rFonts w:ascii="Timeless" w:hAnsi="Timeless"/>
          <w:color w:val="auto"/>
          <w:sz w:val="20"/>
          <w:lang w:val="nb-NO"/>
        </w:rPr>
        <w:t>er som en kjær hemmelighet</w:t>
      </w:r>
      <w:r w:rsidR="00351433" w:rsidRPr="00174B0F">
        <w:rPr>
          <w:rFonts w:ascii="Timeless" w:hAnsi="Timeless"/>
          <w:color w:val="auto"/>
          <w:sz w:val="20"/>
          <w:lang w:val="nb-NO"/>
        </w:rPr>
        <w:t>. Hver og en modnes tålmodig, tar til seg Chanteloups historie og skaper sin egen aroma.</w:t>
      </w:r>
      <w:r w:rsidR="00C356C2" w:rsidRPr="00174B0F">
        <w:rPr>
          <w:rFonts w:ascii="Timeless" w:hAnsi="Timeless"/>
          <w:color w:val="auto"/>
          <w:sz w:val="20"/>
          <w:lang w:val="nb-NO"/>
        </w:rPr>
        <w:t xml:space="preserve"> Bare en håndfull personer, kjellermesterne inkludert, har tilgang til dette skattekammeret. </w:t>
      </w:r>
      <w:r w:rsidR="009B75BA" w:rsidRPr="00174B0F">
        <w:rPr>
          <w:rFonts w:ascii="Timeless" w:hAnsi="Timeless"/>
          <w:color w:val="auto"/>
          <w:sz w:val="20"/>
          <w:lang w:val="nb-NO"/>
        </w:rPr>
        <w:t>Om</w:t>
      </w:r>
      <w:r w:rsidR="00F657AF" w:rsidRPr="00174B0F">
        <w:rPr>
          <w:rFonts w:ascii="Timeless" w:hAnsi="Timeless"/>
          <w:color w:val="auto"/>
          <w:sz w:val="20"/>
          <w:lang w:val="nb-NO"/>
        </w:rPr>
        <w:t xml:space="preserve"> kjellermesterne har lyktes i å opprettholde Martells stil gjennom årene, ved å nøye oppsøke eleganse, kompleksitet og balanse smaken av Martell gir opphav til, er det fordi de </w:t>
      </w:r>
      <w:r w:rsidR="009B75BA" w:rsidRPr="00174B0F">
        <w:rPr>
          <w:rFonts w:ascii="Timeless" w:hAnsi="Timeless"/>
          <w:color w:val="auto"/>
          <w:sz w:val="20"/>
          <w:lang w:val="nb-NO"/>
        </w:rPr>
        <w:t xml:space="preserve">også </w:t>
      </w:r>
      <w:r w:rsidR="00F657AF" w:rsidRPr="00174B0F">
        <w:rPr>
          <w:rFonts w:ascii="Timeless" w:hAnsi="Timeless"/>
          <w:color w:val="auto"/>
          <w:sz w:val="20"/>
          <w:lang w:val="nb-NO"/>
        </w:rPr>
        <w:t>har hentet inspirasjon fra denne familiære vandringen og fra utsikten de har fått fra dette rolige stedet.</w:t>
      </w:r>
      <w:r w:rsidR="001877F0" w:rsidRPr="00174B0F">
        <w:rPr>
          <w:rFonts w:ascii="Timeless" w:hAnsi="Timeless"/>
          <w:color w:val="auto"/>
          <w:sz w:val="20"/>
          <w:lang w:val="nb-NO"/>
        </w:rPr>
        <w:t xml:space="preserve"> </w:t>
      </w:r>
      <w:r w:rsidR="00D47D80" w:rsidRPr="00174B0F">
        <w:rPr>
          <w:rFonts w:ascii="Timeless" w:hAnsi="Timeless"/>
          <w:color w:val="auto"/>
          <w:sz w:val="20"/>
          <w:lang w:val="nb-NO"/>
        </w:rPr>
        <w:t xml:space="preserve">Som en hyllest til dem og husets historie sett i perspektiv, har nåværende </w:t>
      </w:r>
      <w:proofErr w:type="spellStart"/>
      <w:r w:rsidR="00D47D80" w:rsidRPr="00174B0F">
        <w:rPr>
          <w:rFonts w:ascii="Timeless" w:hAnsi="Timeless"/>
          <w:color w:val="auto"/>
          <w:sz w:val="20"/>
          <w:lang w:val="nb-NO"/>
        </w:rPr>
        <w:t>kjellemester</w:t>
      </w:r>
      <w:proofErr w:type="spellEnd"/>
      <w:r w:rsidR="00D47D80" w:rsidRPr="00174B0F">
        <w:rPr>
          <w:rFonts w:ascii="Timeless" w:hAnsi="Timeless"/>
          <w:color w:val="auto"/>
          <w:sz w:val="20"/>
          <w:lang w:val="nb-NO"/>
        </w:rPr>
        <w:t xml:space="preserve"> laget</w:t>
      </w:r>
      <w:r w:rsidR="001877F0" w:rsidRPr="00174B0F">
        <w:rPr>
          <w:rFonts w:ascii="Timeless" w:hAnsi="Timeless"/>
          <w:color w:val="auto"/>
          <w:sz w:val="20"/>
          <w:lang w:val="nb-NO"/>
        </w:rPr>
        <w:t xml:space="preserve"> Martell Chanteloup </w:t>
      </w:r>
      <w:r w:rsidR="009C72C7">
        <w:rPr>
          <w:rFonts w:ascii="Timeless" w:hAnsi="Timeless"/>
          <w:color w:val="auto"/>
          <w:sz w:val="20"/>
          <w:lang w:val="nb-NO"/>
        </w:rPr>
        <w:t>Perspective</w:t>
      </w:r>
      <w:r w:rsidR="00D47D80" w:rsidRPr="00174B0F">
        <w:rPr>
          <w:rFonts w:ascii="Timeless" w:hAnsi="Timeless"/>
          <w:color w:val="auto"/>
          <w:sz w:val="20"/>
          <w:lang w:val="nb-NO"/>
        </w:rPr>
        <w:t>, en eksepsjonell cognac inspirert av stedet like bemerkelsesverdig som at det har vært en hemmelighet.</w:t>
      </w:r>
    </w:p>
    <w:p w:rsidR="001877F0" w:rsidRPr="00174B0F" w:rsidRDefault="001877F0" w:rsidP="001877F0">
      <w:pPr>
        <w:rPr>
          <w:rFonts w:ascii="Timeless" w:hAnsi="Timeless"/>
          <w:color w:val="auto"/>
          <w:sz w:val="20"/>
          <w:lang w:val="nb-NO"/>
        </w:rPr>
      </w:pPr>
      <w:r w:rsidRPr="00174B0F">
        <w:rPr>
          <w:rFonts w:ascii="Timeless" w:hAnsi="Timeless"/>
          <w:color w:val="auto"/>
          <w:sz w:val="20"/>
          <w:lang w:val="nb-NO"/>
        </w:rPr>
        <w:t>Martell Style</w:t>
      </w:r>
    </w:p>
    <w:p w:rsidR="001877F0" w:rsidRPr="00174B0F" w:rsidRDefault="001877F0" w:rsidP="001578C2">
      <w:pPr>
        <w:rPr>
          <w:rFonts w:ascii="Timeless" w:hAnsi="Timeless"/>
          <w:color w:val="auto"/>
          <w:sz w:val="20"/>
          <w:lang w:val="nb-NO"/>
        </w:rPr>
      </w:pPr>
      <w:r w:rsidRPr="00174B0F">
        <w:rPr>
          <w:rFonts w:ascii="Timeless" w:hAnsi="Timeless"/>
          <w:color w:val="auto"/>
          <w:sz w:val="20"/>
          <w:lang w:val="nb-NO"/>
        </w:rPr>
        <w:t xml:space="preserve">For å skape Martell Chanteloup </w:t>
      </w:r>
      <w:r w:rsidR="009C72C7">
        <w:rPr>
          <w:rFonts w:ascii="Timeless" w:hAnsi="Timeless"/>
          <w:color w:val="auto"/>
          <w:sz w:val="20"/>
          <w:lang w:val="nb-NO"/>
        </w:rPr>
        <w:t>Perspective</w:t>
      </w:r>
      <w:r w:rsidRPr="00174B0F">
        <w:rPr>
          <w:rFonts w:ascii="Timeless" w:hAnsi="Timeless"/>
          <w:color w:val="auto"/>
          <w:sz w:val="20"/>
          <w:lang w:val="nb-NO"/>
        </w:rPr>
        <w:t xml:space="preserve"> har kjellermesteren fanget en palett med aromaer for å gjenskape, slik </w:t>
      </w:r>
      <w:proofErr w:type="gramStart"/>
      <w:r w:rsidRPr="00174B0F">
        <w:rPr>
          <w:rFonts w:ascii="Timeless" w:hAnsi="Timeless"/>
          <w:color w:val="auto"/>
          <w:sz w:val="20"/>
          <w:lang w:val="nb-NO"/>
        </w:rPr>
        <w:t>kunstmaler</w:t>
      </w:r>
      <w:r w:rsidR="008A35B0" w:rsidRPr="00174B0F">
        <w:rPr>
          <w:rFonts w:ascii="Timeless" w:hAnsi="Timeless"/>
          <w:color w:val="auto"/>
          <w:sz w:val="20"/>
          <w:lang w:val="nb-NO"/>
        </w:rPr>
        <w:t>e</w:t>
      </w:r>
      <w:proofErr w:type="gramEnd"/>
      <w:r w:rsidRPr="00174B0F">
        <w:rPr>
          <w:rFonts w:ascii="Timeless" w:hAnsi="Timeless"/>
          <w:color w:val="auto"/>
          <w:sz w:val="20"/>
          <w:lang w:val="nb-NO"/>
        </w:rPr>
        <w:t xml:space="preserve"> kan, et landskap </w:t>
      </w:r>
      <w:r w:rsidR="008A35B0" w:rsidRPr="00174B0F">
        <w:rPr>
          <w:rFonts w:ascii="Timeless" w:hAnsi="Timeless"/>
          <w:color w:val="auto"/>
          <w:sz w:val="20"/>
          <w:lang w:val="nb-NO"/>
        </w:rPr>
        <w:t>med</w:t>
      </w:r>
      <w:r w:rsidRPr="00174B0F">
        <w:rPr>
          <w:rFonts w:ascii="Timeless" w:hAnsi="Timeless"/>
          <w:color w:val="auto"/>
          <w:sz w:val="20"/>
          <w:lang w:val="nb-NO"/>
        </w:rPr>
        <w:t xml:space="preserve"> Martells fire vekstområder; Grande og </w:t>
      </w:r>
      <w:proofErr w:type="spellStart"/>
      <w:r w:rsidRPr="00174B0F">
        <w:rPr>
          <w:rFonts w:ascii="Timeless" w:hAnsi="Timeless"/>
          <w:color w:val="auto"/>
          <w:sz w:val="20"/>
          <w:lang w:val="nb-NO"/>
        </w:rPr>
        <w:t>Petite</w:t>
      </w:r>
      <w:proofErr w:type="spellEnd"/>
      <w:r w:rsidRPr="00174B0F">
        <w:rPr>
          <w:rFonts w:ascii="Timeless" w:hAnsi="Timeless"/>
          <w:color w:val="auto"/>
          <w:sz w:val="20"/>
          <w:lang w:val="nb-NO"/>
        </w:rPr>
        <w:t xml:space="preserve"> Champagne, Fins Bois og til sist </w:t>
      </w:r>
      <w:proofErr w:type="spellStart"/>
      <w:r w:rsidRPr="00174B0F">
        <w:rPr>
          <w:rFonts w:ascii="Timeless" w:hAnsi="Timeless"/>
          <w:color w:val="auto"/>
          <w:sz w:val="20"/>
          <w:lang w:val="nb-NO"/>
        </w:rPr>
        <w:t>Borderies</w:t>
      </w:r>
      <w:proofErr w:type="spellEnd"/>
      <w:r w:rsidRPr="00174B0F">
        <w:rPr>
          <w:rFonts w:ascii="Timeless" w:hAnsi="Timeless"/>
          <w:color w:val="auto"/>
          <w:sz w:val="20"/>
          <w:lang w:val="nb-NO"/>
        </w:rPr>
        <w:t xml:space="preserve"> som i stor grad er Husets aromatiske signatur.</w:t>
      </w:r>
      <w:r w:rsidR="008A35B0" w:rsidRPr="00174B0F">
        <w:rPr>
          <w:rFonts w:ascii="Timeless" w:hAnsi="Timeless"/>
          <w:color w:val="auto"/>
          <w:sz w:val="20"/>
          <w:lang w:val="nb-NO"/>
        </w:rPr>
        <w:t xml:space="preserve"> Satt sammen komponeres en subtil harmoni. Grande og </w:t>
      </w:r>
      <w:proofErr w:type="spellStart"/>
      <w:r w:rsidR="008A35B0" w:rsidRPr="00174B0F">
        <w:rPr>
          <w:rFonts w:ascii="Timeless" w:hAnsi="Timeless"/>
          <w:color w:val="auto"/>
          <w:sz w:val="20"/>
          <w:lang w:val="nb-NO"/>
        </w:rPr>
        <w:t>Petite</w:t>
      </w:r>
      <w:proofErr w:type="spellEnd"/>
      <w:r w:rsidR="008A35B0" w:rsidRPr="00174B0F">
        <w:rPr>
          <w:rFonts w:ascii="Timeless" w:hAnsi="Timeless"/>
          <w:color w:val="auto"/>
          <w:sz w:val="20"/>
          <w:lang w:val="nb-NO"/>
        </w:rPr>
        <w:t xml:space="preserve"> Champagne gir kraft og struktur; Fins Bois legger til det lette og silkemyke fra fruktig </w:t>
      </w:r>
      <w:r w:rsidR="00346667">
        <w:rPr>
          <w:rFonts w:ascii="Timeless" w:hAnsi="Timeless"/>
          <w:color w:val="auto"/>
          <w:sz w:val="20"/>
          <w:lang w:val="nb-NO"/>
        </w:rPr>
        <w:t>eau-de-vie’er</w:t>
      </w:r>
      <w:r w:rsidR="008A35B0" w:rsidRPr="00174B0F">
        <w:rPr>
          <w:rFonts w:ascii="Timeless" w:hAnsi="Timeless"/>
          <w:color w:val="auto"/>
          <w:sz w:val="20"/>
          <w:lang w:val="nb-NO"/>
        </w:rPr>
        <w:t xml:space="preserve">, mens </w:t>
      </w:r>
      <w:proofErr w:type="spellStart"/>
      <w:r w:rsidR="008A35B0" w:rsidRPr="00174B0F">
        <w:rPr>
          <w:rFonts w:ascii="Timeless" w:hAnsi="Timeless"/>
          <w:color w:val="auto"/>
          <w:sz w:val="20"/>
          <w:lang w:val="nb-NO"/>
        </w:rPr>
        <w:t>Borderies</w:t>
      </w:r>
      <w:proofErr w:type="spellEnd"/>
      <w:r w:rsidR="008A35B0" w:rsidRPr="00174B0F">
        <w:rPr>
          <w:rFonts w:ascii="Timeless" w:hAnsi="Timeless"/>
          <w:color w:val="auto"/>
          <w:sz w:val="20"/>
          <w:lang w:val="nb-NO"/>
        </w:rPr>
        <w:t xml:space="preserve"> bringer runde, florale aromaer som over tid utvikler seg til kandiserte frukt- og søte krydder</w:t>
      </w:r>
      <w:r w:rsidR="00674F1E">
        <w:rPr>
          <w:rFonts w:ascii="Timeless" w:hAnsi="Timeless"/>
          <w:color w:val="auto"/>
          <w:sz w:val="20"/>
          <w:lang w:val="nb-NO"/>
        </w:rPr>
        <w:t>toner</w:t>
      </w:r>
      <w:r w:rsidR="008A35B0" w:rsidRPr="00174B0F">
        <w:rPr>
          <w:rFonts w:ascii="Timeless" w:hAnsi="Timeless"/>
          <w:color w:val="auto"/>
          <w:sz w:val="20"/>
          <w:lang w:val="nb-NO"/>
        </w:rPr>
        <w:t xml:space="preserve">. Deretter </w:t>
      </w:r>
      <w:r w:rsidR="00187F77" w:rsidRPr="00174B0F">
        <w:rPr>
          <w:rFonts w:ascii="Timeless" w:hAnsi="Timeless"/>
          <w:color w:val="auto"/>
          <w:sz w:val="20"/>
          <w:lang w:val="nb-NO"/>
        </w:rPr>
        <w:t xml:space="preserve">veiledes utviklingen av </w:t>
      </w:r>
      <w:proofErr w:type="spellStart"/>
      <w:r w:rsidR="00187F77" w:rsidRPr="00174B0F">
        <w:rPr>
          <w:rFonts w:ascii="Timeless" w:hAnsi="Timeless"/>
          <w:color w:val="auto"/>
          <w:sz w:val="20"/>
          <w:lang w:val="nb-NO"/>
        </w:rPr>
        <w:t>cognacen</w:t>
      </w:r>
      <w:proofErr w:type="spellEnd"/>
      <w:r w:rsidR="00187F77" w:rsidRPr="00174B0F">
        <w:rPr>
          <w:rFonts w:ascii="Timeless" w:hAnsi="Timeless"/>
          <w:color w:val="auto"/>
          <w:sz w:val="20"/>
          <w:lang w:val="nb-NO"/>
        </w:rPr>
        <w:t xml:space="preserve"> på </w:t>
      </w:r>
      <w:proofErr w:type="spellStart"/>
      <w:r w:rsidR="00187F77" w:rsidRPr="00174B0F">
        <w:rPr>
          <w:rFonts w:ascii="Timeless" w:hAnsi="Timeless"/>
          <w:color w:val="auto"/>
          <w:sz w:val="20"/>
          <w:lang w:val="nb-NO"/>
        </w:rPr>
        <w:t>Martellmetoden</w:t>
      </w:r>
      <w:proofErr w:type="spellEnd"/>
      <w:r w:rsidR="00187F77" w:rsidRPr="00174B0F">
        <w:rPr>
          <w:rFonts w:ascii="Timeless" w:hAnsi="Timeless"/>
          <w:color w:val="auto"/>
          <w:sz w:val="20"/>
          <w:lang w:val="nb-NO"/>
        </w:rPr>
        <w:t xml:space="preserve">, </w:t>
      </w:r>
      <w:r w:rsidR="00D473E8" w:rsidRPr="00174B0F">
        <w:rPr>
          <w:rFonts w:ascii="Timeless" w:hAnsi="Timeless"/>
          <w:color w:val="auto"/>
          <w:sz w:val="20"/>
          <w:lang w:val="nb-NO"/>
        </w:rPr>
        <w:t>av</w:t>
      </w:r>
      <w:r w:rsidR="00187F77" w:rsidRPr="00174B0F">
        <w:rPr>
          <w:rFonts w:ascii="Timeless" w:hAnsi="Timeless"/>
          <w:color w:val="auto"/>
          <w:sz w:val="20"/>
          <w:lang w:val="nb-NO"/>
        </w:rPr>
        <w:t xml:space="preserve"> Martells kjellermesteres tradisjonelle ferdigheter og kompetanse; én spesiell metode for destilleringsprosessen, aldring av brennevinen på eikefat, deretter blandingsforholdet, den tålmodige p</w:t>
      </w:r>
      <w:r w:rsidR="00D473E8" w:rsidRPr="00174B0F">
        <w:rPr>
          <w:rFonts w:ascii="Timeless" w:hAnsi="Timeless"/>
          <w:color w:val="auto"/>
          <w:sz w:val="20"/>
          <w:lang w:val="nb-NO"/>
        </w:rPr>
        <w:t xml:space="preserve">rosessen ved å blande </w:t>
      </w:r>
      <w:r w:rsidR="00187F77" w:rsidRPr="00174B0F">
        <w:rPr>
          <w:rFonts w:ascii="Timeless" w:hAnsi="Timeless"/>
          <w:color w:val="auto"/>
          <w:sz w:val="20"/>
          <w:lang w:val="nb-NO"/>
        </w:rPr>
        <w:t>omhyggelig utvalgte eau-de-vie</w:t>
      </w:r>
      <w:r w:rsidR="00674F1E">
        <w:rPr>
          <w:rFonts w:ascii="Timeless" w:hAnsi="Timeless"/>
          <w:color w:val="auto"/>
          <w:sz w:val="20"/>
          <w:lang w:val="nb-NO"/>
        </w:rPr>
        <w:t>’e</w:t>
      </w:r>
      <w:r w:rsidR="00187F77" w:rsidRPr="00174B0F">
        <w:rPr>
          <w:rFonts w:ascii="Timeless" w:hAnsi="Timeless"/>
          <w:color w:val="auto"/>
          <w:sz w:val="20"/>
          <w:lang w:val="nb-NO"/>
        </w:rPr>
        <w:t xml:space="preserve">r.  </w:t>
      </w:r>
    </w:p>
    <w:p w:rsidR="00D473E8" w:rsidRPr="00174B0F" w:rsidRDefault="00D473E8" w:rsidP="00D473E8">
      <w:pPr>
        <w:rPr>
          <w:rFonts w:ascii="Timeless" w:hAnsi="Timeless"/>
          <w:color w:val="auto"/>
          <w:sz w:val="20"/>
          <w:lang w:val="nb-NO"/>
        </w:rPr>
      </w:pPr>
      <w:r w:rsidRPr="00174B0F">
        <w:rPr>
          <w:rFonts w:ascii="Timeless" w:hAnsi="Timeless"/>
          <w:color w:val="auto"/>
          <w:sz w:val="20"/>
          <w:lang w:val="nb-NO"/>
        </w:rPr>
        <w:lastRenderedPageBreak/>
        <w:t xml:space="preserve">Martell Chanteloup </w:t>
      </w:r>
      <w:r w:rsidR="009C72C7">
        <w:rPr>
          <w:rFonts w:ascii="Timeless" w:hAnsi="Timeless"/>
          <w:color w:val="auto"/>
          <w:sz w:val="20"/>
          <w:lang w:val="nb-NO"/>
        </w:rPr>
        <w:t>Perspective</w:t>
      </w:r>
    </w:p>
    <w:p w:rsidR="00D473E8" w:rsidRPr="00174B0F" w:rsidRDefault="00D473E8" w:rsidP="001578C2">
      <w:pPr>
        <w:rPr>
          <w:rFonts w:ascii="Timeless" w:hAnsi="Timeless"/>
          <w:color w:val="auto"/>
          <w:sz w:val="20"/>
          <w:lang w:val="nb-NO"/>
        </w:rPr>
      </w:pPr>
      <w:r w:rsidRPr="00174B0F">
        <w:rPr>
          <w:rFonts w:ascii="Timeless" w:hAnsi="Timeless"/>
          <w:color w:val="auto"/>
          <w:sz w:val="20"/>
          <w:lang w:val="nb-NO"/>
        </w:rPr>
        <w:t xml:space="preserve">Resultatet man får ved å blande sammen Cognacregionens fire hovedområder, gjør Martell Chanteloup </w:t>
      </w:r>
      <w:r w:rsidR="009C72C7">
        <w:rPr>
          <w:rFonts w:ascii="Timeless" w:hAnsi="Timeless"/>
          <w:color w:val="auto"/>
          <w:sz w:val="20"/>
          <w:lang w:val="nb-NO"/>
        </w:rPr>
        <w:t>Perspective</w:t>
      </w:r>
      <w:r w:rsidRPr="00174B0F">
        <w:rPr>
          <w:rFonts w:ascii="Timeless" w:hAnsi="Timeless"/>
          <w:color w:val="auto"/>
          <w:sz w:val="20"/>
          <w:lang w:val="nb-NO"/>
        </w:rPr>
        <w:t xml:space="preserve"> om til en </w:t>
      </w:r>
      <w:proofErr w:type="spellStart"/>
      <w:r w:rsidRPr="00174B0F">
        <w:rPr>
          <w:rFonts w:ascii="Timeless" w:hAnsi="Timeless"/>
          <w:color w:val="auto"/>
          <w:sz w:val="20"/>
          <w:lang w:val="nb-NO"/>
        </w:rPr>
        <w:t>kvalitetscognac</w:t>
      </w:r>
      <w:proofErr w:type="spellEnd"/>
      <w:r w:rsidRPr="00174B0F">
        <w:rPr>
          <w:rFonts w:ascii="Timeless" w:hAnsi="Timeless"/>
          <w:color w:val="auto"/>
          <w:sz w:val="20"/>
          <w:lang w:val="nb-NO"/>
        </w:rPr>
        <w:t xml:space="preserve"> i tråd med Husets stil,</w:t>
      </w:r>
      <w:r w:rsidR="00D75F91" w:rsidRPr="00174B0F">
        <w:rPr>
          <w:rFonts w:ascii="Timeless" w:hAnsi="Timeless"/>
          <w:color w:val="auto"/>
          <w:sz w:val="20"/>
          <w:lang w:val="nb-NO"/>
        </w:rPr>
        <w:t xml:space="preserve"> med en </w:t>
      </w:r>
      <w:r w:rsidRPr="00174B0F">
        <w:rPr>
          <w:rFonts w:ascii="Timeless" w:hAnsi="Timeless"/>
          <w:color w:val="auto"/>
          <w:sz w:val="20"/>
          <w:lang w:val="nb-NO"/>
        </w:rPr>
        <w:t>særegen</w:t>
      </w:r>
      <w:r w:rsidR="00D75F91" w:rsidRPr="00174B0F">
        <w:rPr>
          <w:rFonts w:ascii="Timeless" w:hAnsi="Timeless"/>
          <w:color w:val="auto"/>
          <w:sz w:val="20"/>
          <w:lang w:val="nb-NO"/>
        </w:rPr>
        <w:t>het</w:t>
      </w:r>
      <w:r w:rsidRPr="00174B0F">
        <w:rPr>
          <w:rFonts w:ascii="Timeless" w:hAnsi="Timeless"/>
          <w:color w:val="auto"/>
          <w:sz w:val="20"/>
          <w:lang w:val="nb-NO"/>
        </w:rPr>
        <w:t xml:space="preserve"> i sin </w:t>
      </w:r>
      <w:r w:rsidR="00D75F91" w:rsidRPr="00174B0F">
        <w:rPr>
          <w:rFonts w:ascii="Timeless" w:hAnsi="Timeless"/>
          <w:color w:val="auto"/>
          <w:sz w:val="20"/>
          <w:lang w:val="nb-NO"/>
        </w:rPr>
        <w:t>fulle</w:t>
      </w:r>
      <w:r w:rsidRPr="00174B0F">
        <w:rPr>
          <w:rFonts w:ascii="Timeless" w:hAnsi="Timeless"/>
          <w:color w:val="auto"/>
          <w:sz w:val="20"/>
          <w:lang w:val="nb-NO"/>
        </w:rPr>
        <w:t xml:space="preserve"> rett.</w:t>
      </w:r>
      <w:r w:rsidR="00D75F91" w:rsidRPr="00174B0F">
        <w:rPr>
          <w:rFonts w:ascii="Timeless" w:hAnsi="Timeless"/>
          <w:color w:val="auto"/>
          <w:sz w:val="20"/>
          <w:lang w:val="nb-NO"/>
        </w:rPr>
        <w:t xml:space="preserve"> Den er komponert av nøye utvalgte </w:t>
      </w:r>
      <w:r w:rsidR="00346667">
        <w:rPr>
          <w:rFonts w:ascii="Timeless" w:hAnsi="Timeless"/>
          <w:color w:val="auto"/>
          <w:sz w:val="20"/>
          <w:lang w:val="nb-NO"/>
        </w:rPr>
        <w:t>eau-de-vie’e</w:t>
      </w:r>
      <w:r w:rsidR="00D75F91" w:rsidRPr="00174B0F">
        <w:rPr>
          <w:rFonts w:ascii="Timeless" w:hAnsi="Timeless"/>
          <w:color w:val="auto"/>
          <w:sz w:val="20"/>
          <w:lang w:val="nb-NO"/>
        </w:rPr>
        <w:t xml:space="preserve">r, hvor noen har aldret i mange år i hjertet av Chanteloups kjeller. Karakteren til hvert enkelt brennevin, kombinert med dens mulighet til </w:t>
      </w:r>
      <w:proofErr w:type="gramStart"/>
      <w:r w:rsidR="00D75F91" w:rsidRPr="00174B0F">
        <w:rPr>
          <w:rFonts w:ascii="Timeless" w:hAnsi="Timeless"/>
          <w:color w:val="auto"/>
          <w:sz w:val="20"/>
          <w:lang w:val="nb-NO"/>
        </w:rPr>
        <w:t>å</w:t>
      </w:r>
      <w:proofErr w:type="gramEnd"/>
      <w:r w:rsidR="00D75F91" w:rsidRPr="00174B0F">
        <w:rPr>
          <w:rFonts w:ascii="Timeless" w:hAnsi="Timeless"/>
          <w:color w:val="auto"/>
          <w:sz w:val="20"/>
          <w:lang w:val="nb-NO"/>
        </w:rPr>
        <w:t xml:space="preserve"> komplementere andre og samtidig la det personlige utvikles, bidrar til å skape en aromatisk og sensorisk balanse i denne eksepsjonelle blandingen. Samlet i Chanteloup kjellere, representerer denne </w:t>
      </w:r>
      <w:proofErr w:type="spellStart"/>
      <w:r w:rsidR="00D75F91" w:rsidRPr="00174B0F">
        <w:rPr>
          <w:rFonts w:ascii="Timeless" w:hAnsi="Timeless"/>
          <w:color w:val="auto"/>
          <w:sz w:val="20"/>
          <w:lang w:val="nb-NO"/>
        </w:rPr>
        <w:t>cognacen</w:t>
      </w:r>
      <w:proofErr w:type="spellEnd"/>
      <w:r w:rsidR="00D75F91" w:rsidRPr="00174B0F">
        <w:rPr>
          <w:rFonts w:ascii="Timeless" w:hAnsi="Timeless"/>
          <w:color w:val="auto"/>
          <w:sz w:val="20"/>
          <w:lang w:val="nb-NO"/>
        </w:rPr>
        <w:t xml:space="preserve"> en strålende hyllest til et historisk sted.</w:t>
      </w:r>
      <w:r w:rsidR="00961769" w:rsidRPr="00174B0F">
        <w:rPr>
          <w:rFonts w:ascii="Timeless" w:hAnsi="Timeless"/>
          <w:color w:val="auto"/>
          <w:sz w:val="20"/>
          <w:lang w:val="nb-NO"/>
        </w:rPr>
        <w:t xml:space="preserve"> Avslutningsvis så er flaskens glatte linjer dekorert med motivet av smijernsporten</w:t>
      </w:r>
      <w:r w:rsidR="005D274F" w:rsidRPr="00174B0F">
        <w:rPr>
          <w:rFonts w:ascii="Timeless" w:hAnsi="Timeless"/>
          <w:color w:val="auto"/>
          <w:sz w:val="20"/>
          <w:lang w:val="nb-NO"/>
        </w:rPr>
        <w:t>:</w:t>
      </w:r>
      <w:r w:rsidR="00961769" w:rsidRPr="00174B0F">
        <w:rPr>
          <w:rFonts w:ascii="Timeless" w:hAnsi="Timeless"/>
          <w:color w:val="auto"/>
          <w:sz w:val="20"/>
          <w:lang w:val="nb-NO"/>
        </w:rPr>
        <w:t xml:space="preserve"> løvverket i sølv med Husets våpenskjold gravert.</w:t>
      </w:r>
    </w:p>
    <w:p w:rsidR="00BE672E" w:rsidRPr="00174B0F" w:rsidRDefault="00BE672E" w:rsidP="001578C2">
      <w:pPr>
        <w:rPr>
          <w:rFonts w:ascii="Timeless" w:hAnsi="Timeless"/>
          <w:color w:val="auto"/>
          <w:sz w:val="20"/>
          <w:lang w:val="nb-NO"/>
        </w:rPr>
      </w:pPr>
      <w:r w:rsidRPr="00174B0F">
        <w:rPr>
          <w:rFonts w:ascii="Timeless" w:hAnsi="Timeless"/>
          <w:color w:val="auto"/>
          <w:sz w:val="20"/>
          <w:lang w:val="nb-NO"/>
        </w:rPr>
        <w:t>Smaksnoter</w:t>
      </w:r>
    </w:p>
    <w:p w:rsidR="002B137C" w:rsidRPr="00174B0F" w:rsidRDefault="009C72C7" w:rsidP="001578C2">
      <w:pPr>
        <w:rPr>
          <w:rFonts w:ascii="Timeless" w:hAnsi="Timeless"/>
          <w:color w:val="auto"/>
          <w:sz w:val="20"/>
          <w:lang w:val="nb-NO"/>
        </w:rPr>
      </w:pPr>
      <w:r>
        <w:rPr>
          <w:rFonts w:ascii="Timeless" w:hAnsi="Timeless"/>
          <w:color w:val="auto"/>
          <w:sz w:val="20"/>
          <w:lang w:val="nb-NO"/>
        </w:rPr>
        <w:t>Martell Chanteloup Perspective</w:t>
      </w:r>
      <w:r w:rsidR="002B137C" w:rsidRPr="00174B0F">
        <w:rPr>
          <w:rFonts w:ascii="Timeless" w:hAnsi="Timeless"/>
          <w:color w:val="auto"/>
          <w:sz w:val="20"/>
          <w:lang w:val="nb-NO"/>
        </w:rPr>
        <w:t xml:space="preserve"> har en gyll</w:t>
      </w:r>
      <w:r w:rsidR="002F7CB3">
        <w:rPr>
          <w:rFonts w:ascii="Timeless" w:hAnsi="Timeless"/>
          <w:color w:val="auto"/>
          <w:sz w:val="20"/>
          <w:lang w:val="nb-NO"/>
        </w:rPr>
        <w:t>en fargetone som fanger lyset. På</w:t>
      </w:r>
      <w:r w:rsidR="002B137C" w:rsidRPr="00174B0F">
        <w:rPr>
          <w:rFonts w:ascii="Timeless" w:hAnsi="Timeless"/>
          <w:color w:val="auto"/>
          <w:sz w:val="20"/>
          <w:lang w:val="nb-NO"/>
        </w:rPr>
        <w:t xml:space="preserve"> nesen er den spesielt sammensatt og preget av rike </w:t>
      </w:r>
      <w:proofErr w:type="spellStart"/>
      <w:r w:rsidR="002B137C" w:rsidRPr="00174B0F">
        <w:rPr>
          <w:rFonts w:ascii="Timeless" w:hAnsi="Timeless"/>
          <w:color w:val="auto"/>
          <w:sz w:val="20"/>
          <w:lang w:val="nb-NO"/>
        </w:rPr>
        <w:t>honning</w:t>
      </w:r>
      <w:r w:rsidR="00606E7D" w:rsidRPr="00174B0F">
        <w:rPr>
          <w:rFonts w:ascii="Timeless" w:hAnsi="Timeless"/>
          <w:color w:val="auto"/>
          <w:sz w:val="20"/>
          <w:lang w:val="nb-NO"/>
        </w:rPr>
        <w:t>t</w:t>
      </w:r>
      <w:r w:rsidR="002F7CB3">
        <w:rPr>
          <w:rFonts w:ascii="Timeless" w:hAnsi="Timeless"/>
          <w:color w:val="auto"/>
          <w:sz w:val="20"/>
          <w:lang w:val="nb-NO"/>
        </w:rPr>
        <w:t>on</w:t>
      </w:r>
      <w:r w:rsidR="002B137C" w:rsidRPr="00174B0F">
        <w:rPr>
          <w:rFonts w:ascii="Timeless" w:hAnsi="Timeless"/>
          <w:color w:val="auto"/>
          <w:sz w:val="20"/>
          <w:lang w:val="nb-NO"/>
        </w:rPr>
        <w:t>er</w:t>
      </w:r>
      <w:proofErr w:type="spellEnd"/>
      <w:r w:rsidR="002B137C" w:rsidRPr="00174B0F">
        <w:rPr>
          <w:rFonts w:ascii="Timeless" w:hAnsi="Timeless"/>
          <w:color w:val="auto"/>
          <w:sz w:val="20"/>
          <w:lang w:val="nb-NO"/>
        </w:rPr>
        <w:t>.</w:t>
      </w:r>
      <w:r w:rsidR="00606E7D" w:rsidRPr="00174B0F">
        <w:rPr>
          <w:rFonts w:ascii="Timeless" w:hAnsi="Timeless"/>
          <w:color w:val="auto"/>
          <w:sz w:val="20"/>
          <w:lang w:val="nb-NO"/>
        </w:rPr>
        <w:t xml:space="preserve"> Den åpner med frisk aroma fra stenfrukt som fersken og aprikoser, før den beveger seg over på krystallisert frukt som fiken og i retning av tørket frukt som rosiner, mandler og andre nøtter.</w:t>
      </w:r>
      <w:r w:rsidR="003667A0" w:rsidRPr="00174B0F">
        <w:rPr>
          <w:rFonts w:ascii="Timeless" w:hAnsi="Timeless"/>
          <w:color w:val="auto"/>
          <w:sz w:val="20"/>
          <w:lang w:val="nb-NO"/>
        </w:rPr>
        <w:t xml:space="preserve"> Formet av Martells kjellermester med et nøye utvalgte </w:t>
      </w:r>
      <w:r w:rsidR="00346667">
        <w:rPr>
          <w:rFonts w:ascii="Timeless" w:hAnsi="Timeless"/>
          <w:color w:val="auto"/>
          <w:sz w:val="20"/>
          <w:lang w:val="nb-NO"/>
        </w:rPr>
        <w:t>eau-de-vie’er</w:t>
      </w:r>
      <w:r w:rsidR="003667A0" w:rsidRPr="00174B0F">
        <w:rPr>
          <w:rFonts w:ascii="Timeless" w:hAnsi="Timeless"/>
          <w:color w:val="auto"/>
          <w:sz w:val="20"/>
          <w:lang w:val="nb-NO"/>
        </w:rPr>
        <w:t xml:space="preserve">, gir Martell Chanteloup </w:t>
      </w:r>
      <w:r>
        <w:rPr>
          <w:rFonts w:ascii="Timeless" w:hAnsi="Timeless"/>
          <w:color w:val="auto"/>
          <w:sz w:val="20"/>
          <w:lang w:val="nb-NO"/>
        </w:rPr>
        <w:t>Perspectiv</w:t>
      </w:r>
      <w:r w:rsidR="003667A0" w:rsidRPr="00174B0F">
        <w:rPr>
          <w:rFonts w:ascii="Timeless" w:hAnsi="Timeless"/>
          <w:color w:val="auto"/>
          <w:sz w:val="20"/>
          <w:lang w:val="nb-NO"/>
        </w:rPr>
        <w:t xml:space="preserve">e et bemerkelsesverdig aromatisk inntrykk for sin fruktige dybde. Smaksmessig tilbyr Martell Chanteloup </w:t>
      </w:r>
      <w:r>
        <w:rPr>
          <w:rFonts w:ascii="Timeless" w:hAnsi="Timeless"/>
          <w:color w:val="auto"/>
          <w:sz w:val="20"/>
          <w:lang w:val="nb-NO"/>
        </w:rPr>
        <w:t>Perspective</w:t>
      </w:r>
      <w:r w:rsidR="003667A0" w:rsidRPr="00174B0F">
        <w:rPr>
          <w:rFonts w:ascii="Timeless" w:hAnsi="Timeless"/>
          <w:color w:val="auto"/>
          <w:sz w:val="20"/>
          <w:lang w:val="nb-NO"/>
        </w:rPr>
        <w:t xml:space="preserve"> en sjelden sanseopplevelse. Noter av krystallisert og tørket frukt følger hverandre som en fanfare</w:t>
      </w:r>
      <w:r w:rsidR="001F120B" w:rsidRPr="00174B0F">
        <w:rPr>
          <w:rFonts w:ascii="Timeless" w:hAnsi="Timeless"/>
          <w:color w:val="auto"/>
          <w:sz w:val="20"/>
          <w:lang w:val="nb-NO"/>
        </w:rPr>
        <w:t xml:space="preserve"> med harmoniske opplevelser, omringet av subtile hint fra solbær. En rund og balansert innledning av disse aromaene, sammensatt med en struktur, eleganse og kraft som tilsammen gir en vedvarende avslutning. Som en hemmelighet som tilslutt blir avslørt, Martell Chanteloup </w:t>
      </w:r>
      <w:r>
        <w:rPr>
          <w:rFonts w:ascii="Timeless" w:hAnsi="Timeless"/>
          <w:color w:val="auto"/>
          <w:sz w:val="20"/>
          <w:lang w:val="nb-NO"/>
        </w:rPr>
        <w:t>Perspectiv</w:t>
      </w:r>
      <w:r w:rsidR="001F120B" w:rsidRPr="00174B0F">
        <w:rPr>
          <w:rFonts w:ascii="Timeless" w:hAnsi="Timeless"/>
          <w:color w:val="auto"/>
          <w:sz w:val="20"/>
          <w:lang w:val="nb-NO"/>
        </w:rPr>
        <w:t xml:space="preserve">e </w:t>
      </w:r>
      <w:r w:rsidR="00411639" w:rsidRPr="00174B0F">
        <w:rPr>
          <w:rFonts w:ascii="Timeless" w:hAnsi="Timeless"/>
          <w:color w:val="auto"/>
          <w:sz w:val="20"/>
          <w:lang w:val="nb-NO"/>
        </w:rPr>
        <w:t xml:space="preserve">følger ruten som har </w:t>
      </w:r>
      <w:r w:rsidR="001F120B" w:rsidRPr="00174B0F">
        <w:rPr>
          <w:rFonts w:ascii="Timeless" w:hAnsi="Timeless"/>
          <w:color w:val="auto"/>
          <w:sz w:val="20"/>
          <w:lang w:val="nb-NO"/>
        </w:rPr>
        <w:t>ledet generasjoner med kjellermestere, til et unikt perspektiv.</w:t>
      </w:r>
    </w:p>
    <w:p w:rsidR="004B1C1A" w:rsidRDefault="004B1C1A" w:rsidP="001578C2">
      <w:pPr>
        <w:rPr>
          <w:rFonts w:ascii="Timeless" w:hAnsi="Timeless"/>
          <w:color w:val="auto"/>
          <w:sz w:val="20"/>
          <w:lang w:val="nb-NO"/>
        </w:rPr>
      </w:pPr>
    </w:p>
    <w:p w:rsidR="0040651F" w:rsidRDefault="0040651F" w:rsidP="001578C2">
      <w:pPr>
        <w:rPr>
          <w:rFonts w:ascii="Timeless" w:hAnsi="Timeless"/>
          <w:color w:val="auto"/>
          <w:sz w:val="20"/>
          <w:lang w:val="nb-NO"/>
        </w:rPr>
      </w:pPr>
      <w:r>
        <w:rPr>
          <w:rFonts w:ascii="Timeless" w:hAnsi="Timeless"/>
          <w:color w:val="auto"/>
          <w:sz w:val="20"/>
          <w:lang w:val="nb-NO"/>
        </w:rPr>
        <w:t>Vinmonopolnummer: 1671501</w:t>
      </w:r>
    </w:p>
    <w:p w:rsidR="0040651F" w:rsidRDefault="0040651F" w:rsidP="001578C2">
      <w:pPr>
        <w:rPr>
          <w:rFonts w:ascii="Timeless" w:hAnsi="Timeless"/>
          <w:color w:val="auto"/>
          <w:sz w:val="20"/>
          <w:lang w:val="nb-NO"/>
        </w:rPr>
      </w:pPr>
      <w:proofErr w:type="spellStart"/>
      <w:r>
        <w:rPr>
          <w:rFonts w:ascii="Timeless" w:hAnsi="Timeless"/>
          <w:color w:val="auto"/>
          <w:sz w:val="20"/>
          <w:lang w:val="nb-NO"/>
        </w:rPr>
        <w:t>Veil.pris</w:t>
      </w:r>
      <w:proofErr w:type="spellEnd"/>
      <w:r>
        <w:rPr>
          <w:rFonts w:ascii="Timeless" w:hAnsi="Timeless"/>
          <w:color w:val="auto"/>
          <w:sz w:val="20"/>
          <w:lang w:val="nb-NO"/>
        </w:rPr>
        <w:t>: 1990,-</w:t>
      </w:r>
    </w:p>
    <w:p w:rsidR="0040651F" w:rsidRDefault="0040651F" w:rsidP="001578C2">
      <w:pPr>
        <w:rPr>
          <w:rFonts w:ascii="Timeless" w:hAnsi="Timeless"/>
          <w:color w:val="auto"/>
          <w:sz w:val="20"/>
          <w:lang w:val="nb-NO"/>
        </w:rPr>
      </w:pPr>
      <w:r>
        <w:rPr>
          <w:rFonts w:ascii="Timeless" w:hAnsi="Timeless"/>
          <w:color w:val="auto"/>
          <w:sz w:val="20"/>
          <w:lang w:val="nb-NO"/>
        </w:rPr>
        <w:t xml:space="preserve">Størrelse: </w:t>
      </w:r>
      <w:r w:rsidR="0063090C">
        <w:rPr>
          <w:rFonts w:ascii="Timeless" w:hAnsi="Timeless"/>
          <w:color w:val="auto"/>
          <w:sz w:val="20"/>
          <w:lang w:val="nb-NO"/>
        </w:rPr>
        <w:t>70cl</w:t>
      </w:r>
    </w:p>
    <w:p w:rsidR="0063090C" w:rsidRDefault="0063090C" w:rsidP="001578C2">
      <w:pPr>
        <w:rPr>
          <w:rFonts w:ascii="Timeless" w:hAnsi="Timeless"/>
          <w:color w:val="auto"/>
          <w:sz w:val="20"/>
          <w:lang w:val="nb-NO"/>
        </w:rPr>
      </w:pPr>
      <w:r>
        <w:rPr>
          <w:rFonts w:ascii="Timeless" w:hAnsi="Timeless"/>
          <w:color w:val="auto"/>
          <w:sz w:val="20"/>
          <w:lang w:val="nb-NO"/>
        </w:rPr>
        <w:t xml:space="preserve">Alkoholprosent: </w:t>
      </w:r>
      <w:proofErr w:type="gramStart"/>
      <w:r>
        <w:rPr>
          <w:rFonts w:ascii="Timeless" w:hAnsi="Timeless"/>
          <w:color w:val="auto"/>
          <w:sz w:val="20"/>
          <w:lang w:val="nb-NO"/>
        </w:rPr>
        <w:t>40%</w:t>
      </w:r>
      <w:proofErr w:type="gramEnd"/>
    </w:p>
    <w:p w:rsidR="0040651F" w:rsidRDefault="0040651F" w:rsidP="001578C2">
      <w:pPr>
        <w:rPr>
          <w:rFonts w:ascii="Timeless" w:hAnsi="Timeless"/>
          <w:color w:val="auto"/>
          <w:sz w:val="20"/>
          <w:lang w:val="nb-NO"/>
        </w:rPr>
      </w:pPr>
    </w:p>
    <w:p w:rsidR="0040651F" w:rsidRDefault="0040651F" w:rsidP="001578C2">
      <w:pPr>
        <w:rPr>
          <w:rFonts w:ascii="Timeless" w:hAnsi="Timeless"/>
          <w:color w:val="auto"/>
          <w:sz w:val="20"/>
          <w:lang w:val="nb-NO"/>
        </w:rPr>
      </w:pPr>
    </w:p>
    <w:p w:rsidR="00BE672E" w:rsidRDefault="004B1C1A" w:rsidP="001578C2">
      <w:pPr>
        <w:rPr>
          <w:rFonts w:ascii="Timeless" w:hAnsi="Timeless"/>
          <w:color w:val="auto"/>
          <w:sz w:val="20"/>
          <w:lang w:val="nb-NO"/>
        </w:rPr>
      </w:pPr>
      <w:r>
        <w:rPr>
          <w:rFonts w:ascii="Timeless" w:hAnsi="Timeless"/>
          <w:color w:val="auto"/>
          <w:sz w:val="20"/>
          <w:lang w:val="nb-NO"/>
        </w:rPr>
        <w:t>For mer informasjon, vennligst kontakt:</w:t>
      </w:r>
    </w:p>
    <w:p w:rsidR="004B1C1A" w:rsidRPr="004B1C1A" w:rsidRDefault="004B1C1A" w:rsidP="001578C2">
      <w:pPr>
        <w:rPr>
          <w:rFonts w:ascii="Timeless" w:hAnsi="Timeless"/>
          <w:color w:val="auto"/>
          <w:sz w:val="20"/>
        </w:rPr>
      </w:pPr>
      <w:r w:rsidRPr="004B1C1A">
        <w:rPr>
          <w:rFonts w:ascii="Timeless" w:hAnsi="Timeless"/>
          <w:color w:val="auto"/>
          <w:sz w:val="20"/>
        </w:rPr>
        <w:t>Richard Düring</w:t>
      </w:r>
    </w:p>
    <w:p w:rsidR="004B1C1A" w:rsidRPr="004B1C1A" w:rsidRDefault="004B1C1A" w:rsidP="001578C2">
      <w:pPr>
        <w:rPr>
          <w:rFonts w:ascii="Timeless" w:hAnsi="Timeless"/>
          <w:color w:val="auto"/>
          <w:sz w:val="20"/>
        </w:rPr>
      </w:pPr>
      <w:r w:rsidRPr="004B1C1A">
        <w:rPr>
          <w:rFonts w:ascii="Timeless" w:hAnsi="Timeless"/>
          <w:color w:val="auto"/>
          <w:sz w:val="20"/>
        </w:rPr>
        <w:t>Brand Manager</w:t>
      </w:r>
    </w:p>
    <w:p w:rsidR="004B1C1A" w:rsidRPr="004B1C1A" w:rsidRDefault="004B1C1A" w:rsidP="001578C2">
      <w:pPr>
        <w:rPr>
          <w:rFonts w:ascii="Timeless" w:hAnsi="Timeless"/>
          <w:color w:val="auto"/>
          <w:sz w:val="20"/>
        </w:rPr>
      </w:pPr>
      <w:r w:rsidRPr="004B1C1A">
        <w:rPr>
          <w:rFonts w:ascii="Timeless" w:hAnsi="Timeless"/>
          <w:color w:val="auto"/>
          <w:sz w:val="20"/>
        </w:rPr>
        <w:t>+47 92 01 59 62</w:t>
      </w:r>
    </w:p>
    <w:p w:rsidR="004B1C1A" w:rsidRPr="004B1C1A" w:rsidRDefault="004B1C1A" w:rsidP="001578C2">
      <w:pPr>
        <w:rPr>
          <w:rFonts w:ascii="Timeless" w:hAnsi="Timeless"/>
          <w:color w:val="auto"/>
          <w:sz w:val="20"/>
        </w:rPr>
      </w:pPr>
      <w:r w:rsidRPr="004B1C1A">
        <w:rPr>
          <w:rFonts w:ascii="Timeless" w:hAnsi="Timeless"/>
          <w:color w:val="auto"/>
          <w:sz w:val="20"/>
        </w:rPr>
        <w:t>richard.during@pernod-ricard.com</w:t>
      </w:r>
    </w:p>
    <w:sectPr w:rsidR="004B1C1A" w:rsidRPr="004B1C1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less">
    <w:panose1 w:val="02000503060000020004"/>
    <w:charset w:val="00"/>
    <w:family w:val="auto"/>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C2"/>
    <w:rsid w:val="0007107F"/>
    <w:rsid w:val="001578C2"/>
    <w:rsid w:val="00174B0F"/>
    <w:rsid w:val="001877F0"/>
    <w:rsid w:val="00187F77"/>
    <w:rsid w:val="001F120B"/>
    <w:rsid w:val="00233F66"/>
    <w:rsid w:val="00253907"/>
    <w:rsid w:val="00290024"/>
    <w:rsid w:val="0029050A"/>
    <w:rsid w:val="002B137C"/>
    <w:rsid w:val="002E6AAA"/>
    <w:rsid w:val="002F7CB3"/>
    <w:rsid w:val="00346667"/>
    <w:rsid w:val="00351433"/>
    <w:rsid w:val="003667A0"/>
    <w:rsid w:val="003D1149"/>
    <w:rsid w:val="0040651F"/>
    <w:rsid w:val="00411639"/>
    <w:rsid w:val="004B1C1A"/>
    <w:rsid w:val="005863FD"/>
    <w:rsid w:val="00591443"/>
    <w:rsid w:val="005D274F"/>
    <w:rsid w:val="00606E7D"/>
    <w:rsid w:val="0063090C"/>
    <w:rsid w:val="00674F1E"/>
    <w:rsid w:val="006A2B2E"/>
    <w:rsid w:val="0076577C"/>
    <w:rsid w:val="007A23C7"/>
    <w:rsid w:val="008A35B0"/>
    <w:rsid w:val="008B32C4"/>
    <w:rsid w:val="00961769"/>
    <w:rsid w:val="009B75BA"/>
    <w:rsid w:val="009C72C7"/>
    <w:rsid w:val="009E187D"/>
    <w:rsid w:val="00A04A1B"/>
    <w:rsid w:val="00A11B6A"/>
    <w:rsid w:val="00A2508C"/>
    <w:rsid w:val="00A53C38"/>
    <w:rsid w:val="00AD1C3D"/>
    <w:rsid w:val="00B151AC"/>
    <w:rsid w:val="00B92958"/>
    <w:rsid w:val="00BC44E0"/>
    <w:rsid w:val="00BE672E"/>
    <w:rsid w:val="00C10F92"/>
    <w:rsid w:val="00C356C2"/>
    <w:rsid w:val="00D473E8"/>
    <w:rsid w:val="00D47D80"/>
    <w:rsid w:val="00D52171"/>
    <w:rsid w:val="00D75F91"/>
    <w:rsid w:val="00D91B25"/>
    <w:rsid w:val="00DD02D8"/>
    <w:rsid w:val="00E14EF9"/>
    <w:rsid w:val="00EC4E40"/>
    <w:rsid w:val="00EE1C21"/>
    <w:rsid w:val="00F6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08C"/>
    <w:rPr>
      <w:color w:val="000000" w:themeColor="text1"/>
    </w:rPr>
  </w:style>
  <w:style w:type="paragraph" w:styleId="Heading1">
    <w:name w:val="heading 1"/>
    <w:basedOn w:val="Normal"/>
    <w:next w:val="Normal"/>
    <w:link w:val="Heading1Char"/>
    <w:uiPriority w:val="9"/>
    <w:qFormat/>
    <w:rsid w:val="00A2508C"/>
    <w:pPr>
      <w:keepNext/>
      <w:keepLines/>
      <w:spacing w:before="24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2508C"/>
    <w:pPr>
      <w:keepNext/>
      <w:keepLines/>
      <w:spacing w:before="220" w:after="10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A2508C"/>
    <w:pPr>
      <w:keepNext/>
      <w:keepLines/>
      <w:spacing w:before="220" w:after="8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A2508C"/>
    <w:pPr>
      <w:keepNext/>
      <w:keepLines/>
      <w:spacing w:before="220" w:after="80"/>
      <w:outlineLvl w:val="3"/>
    </w:pPr>
    <w:rPr>
      <w:rFonts w:eastAsiaTheme="majorEastAsia" w:cstheme="majorBidi"/>
      <w:b/>
      <w:bCs/>
      <w:i/>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08C"/>
    <w:pPr>
      <w:spacing w:after="0" w:line="240" w:lineRule="auto"/>
    </w:pPr>
    <w:rPr>
      <w:color w:val="000000" w:themeColor="text1"/>
    </w:rPr>
  </w:style>
  <w:style w:type="character" w:customStyle="1" w:styleId="Heading1Char">
    <w:name w:val="Heading 1 Char"/>
    <w:basedOn w:val="DefaultParagraphFont"/>
    <w:link w:val="Heading1"/>
    <w:uiPriority w:val="9"/>
    <w:rsid w:val="00A2508C"/>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rsid w:val="00A2508C"/>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A2508C"/>
    <w:rPr>
      <w:rFonts w:eastAsiaTheme="majorEastAsia" w:cstheme="majorBidi"/>
      <w:b/>
      <w:bCs/>
      <w:color w:val="000000" w:themeColor="text1"/>
      <w:sz w:val="26"/>
    </w:rPr>
  </w:style>
  <w:style w:type="character" w:customStyle="1" w:styleId="Heading4Char">
    <w:name w:val="Heading 4 Char"/>
    <w:basedOn w:val="DefaultParagraphFont"/>
    <w:link w:val="Heading4"/>
    <w:uiPriority w:val="9"/>
    <w:rsid w:val="00A2508C"/>
    <w:rPr>
      <w:rFonts w:eastAsiaTheme="majorEastAsia" w:cstheme="majorBidi"/>
      <w:b/>
      <w:bCs/>
      <w:i/>
      <w:iCs/>
      <w:color w:val="000000" w:themeColor="text1"/>
      <w:sz w:val="26"/>
    </w:rPr>
  </w:style>
  <w:style w:type="paragraph" w:styleId="Title">
    <w:name w:val="Title"/>
    <w:basedOn w:val="Normal"/>
    <w:next w:val="Normal"/>
    <w:link w:val="TitleChar"/>
    <w:uiPriority w:val="10"/>
    <w:qFormat/>
    <w:rsid w:val="00A2508C"/>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A2508C"/>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A2508C"/>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A2508C"/>
    <w:rPr>
      <w:rFonts w:asciiTheme="majorHAnsi" w:eastAsiaTheme="majorEastAsia" w:hAnsiTheme="majorHAnsi" w:cstheme="majorBidi"/>
      <w:i/>
      <w:iCs/>
      <w:color w:val="000000" w:themeColor="text1"/>
      <w:spacing w:val="15"/>
      <w:sz w:val="24"/>
      <w:szCs w:val="24"/>
    </w:rPr>
  </w:style>
  <w:style w:type="character" w:styleId="IntenseEmphasis">
    <w:name w:val="Intense Emphasis"/>
    <w:basedOn w:val="DefaultParagraphFont"/>
    <w:uiPriority w:val="21"/>
    <w:qFormat/>
    <w:rsid w:val="00A2508C"/>
    <w:rPr>
      <w:b/>
      <w:bCs/>
      <w:i/>
      <w:iCs/>
      <w:color w:val="000000" w:themeColor="text1"/>
    </w:rPr>
  </w:style>
  <w:style w:type="paragraph" w:styleId="BalloonText">
    <w:name w:val="Balloon Text"/>
    <w:basedOn w:val="Normal"/>
    <w:link w:val="BalloonTextChar"/>
    <w:uiPriority w:val="99"/>
    <w:semiHidden/>
    <w:unhideWhenUsed/>
    <w:rsid w:val="00A5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C38"/>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08C"/>
    <w:rPr>
      <w:color w:val="000000" w:themeColor="text1"/>
    </w:rPr>
  </w:style>
  <w:style w:type="paragraph" w:styleId="Heading1">
    <w:name w:val="heading 1"/>
    <w:basedOn w:val="Normal"/>
    <w:next w:val="Normal"/>
    <w:link w:val="Heading1Char"/>
    <w:uiPriority w:val="9"/>
    <w:qFormat/>
    <w:rsid w:val="00A2508C"/>
    <w:pPr>
      <w:keepNext/>
      <w:keepLines/>
      <w:spacing w:before="24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2508C"/>
    <w:pPr>
      <w:keepNext/>
      <w:keepLines/>
      <w:spacing w:before="220" w:after="10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A2508C"/>
    <w:pPr>
      <w:keepNext/>
      <w:keepLines/>
      <w:spacing w:before="220" w:after="8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A2508C"/>
    <w:pPr>
      <w:keepNext/>
      <w:keepLines/>
      <w:spacing w:before="220" w:after="80"/>
      <w:outlineLvl w:val="3"/>
    </w:pPr>
    <w:rPr>
      <w:rFonts w:eastAsiaTheme="majorEastAsia" w:cstheme="majorBidi"/>
      <w:b/>
      <w:bCs/>
      <w:i/>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08C"/>
    <w:pPr>
      <w:spacing w:after="0" w:line="240" w:lineRule="auto"/>
    </w:pPr>
    <w:rPr>
      <w:color w:val="000000" w:themeColor="text1"/>
    </w:rPr>
  </w:style>
  <w:style w:type="character" w:customStyle="1" w:styleId="Heading1Char">
    <w:name w:val="Heading 1 Char"/>
    <w:basedOn w:val="DefaultParagraphFont"/>
    <w:link w:val="Heading1"/>
    <w:uiPriority w:val="9"/>
    <w:rsid w:val="00A2508C"/>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rsid w:val="00A2508C"/>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A2508C"/>
    <w:rPr>
      <w:rFonts w:eastAsiaTheme="majorEastAsia" w:cstheme="majorBidi"/>
      <w:b/>
      <w:bCs/>
      <w:color w:val="000000" w:themeColor="text1"/>
      <w:sz w:val="26"/>
    </w:rPr>
  </w:style>
  <w:style w:type="character" w:customStyle="1" w:styleId="Heading4Char">
    <w:name w:val="Heading 4 Char"/>
    <w:basedOn w:val="DefaultParagraphFont"/>
    <w:link w:val="Heading4"/>
    <w:uiPriority w:val="9"/>
    <w:rsid w:val="00A2508C"/>
    <w:rPr>
      <w:rFonts w:eastAsiaTheme="majorEastAsia" w:cstheme="majorBidi"/>
      <w:b/>
      <w:bCs/>
      <w:i/>
      <w:iCs/>
      <w:color w:val="000000" w:themeColor="text1"/>
      <w:sz w:val="26"/>
    </w:rPr>
  </w:style>
  <w:style w:type="paragraph" w:styleId="Title">
    <w:name w:val="Title"/>
    <w:basedOn w:val="Normal"/>
    <w:next w:val="Normal"/>
    <w:link w:val="TitleChar"/>
    <w:uiPriority w:val="10"/>
    <w:qFormat/>
    <w:rsid w:val="00A2508C"/>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A2508C"/>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A2508C"/>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A2508C"/>
    <w:rPr>
      <w:rFonts w:asciiTheme="majorHAnsi" w:eastAsiaTheme="majorEastAsia" w:hAnsiTheme="majorHAnsi" w:cstheme="majorBidi"/>
      <w:i/>
      <w:iCs/>
      <w:color w:val="000000" w:themeColor="text1"/>
      <w:spacing w:val="15"/>
      <w:sz w:val="24"/>
      <w:szCs w:val="24"/>
    </w:rPr>
  </w:style>
  <w:style w:type="character" w:styleId="IntenseEmphasis">
    <w:name w:val="Intense Emphasis"/>
    <w:basedOn w:val="DefaultParagraphFont"/>
    <w:uiPriority w:val="21"/>
    <w:qFormat/>
    <w:rsid w:val="00A2508C"/>
    <w:rPr>
      <w:b/>
      <w:bCs/>
      <w:i/>
      <w:iCs/>
      <w:color w:val="000000" w:themeColor="text1"/>
    </w:rPr>
  </w:style>
  <w:style w:type="paragraph" w:styleId="BalloonText">
    <w:name w:val="Balloon Text"/>
    <w:basedOn w:val="Normal"/>
    <w:link w:val="BalloonTextChar"/>
    <w:uiPriority w:val="99"/>
    <w:semiHidden/>
    <w:unhideWhenUsed/>
    <w:rsid w:val="00A5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C38"/>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Absolut Company</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Düring, Jan Richard</dc:creator>
  <cp:lastModifiedBy>Düring, Jan Richard</cp:lastModifiedBy>
  <cp:revision>32</cp:revision>
  <cp:lastPrinted>2014-08-15T10:32:00Z</cp:lastPrinted>
  <dcterms:created xsi:type="dcterms:W3CDTF">2014-08-05T12:25:00Z</dcterms:created>
  <dcterms:modified xsi:type="dcterms:W3CDTF">2014-08-15T10:32:00Z</dcterms:modified>
</cp:coreProperties>
</file>