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8A5D27" w14:textId="77777777" w:rsidR="00820DED" w:rsidRPr="00820DED" w:rsidRDefault="00820DED" w:rsidP="00820DED">
      <w:pPr>
        <w:rPr>
          <w:rFonts w:ascii="Arial" w:hAnsi="Arial" w:cs="Arial"/>
          <w:b/>
          <w:sz w:val="18"/>
          <w:szCs w:val="18"/>
          <w:lang w:val="sv-SE"/>
        </w:rPr>
      </w:pPr>
      <w:r w:rsidRPr="00820DED">
        <w:rPr>
          <w:rFonts w:ascii="Arial" w:hAnsi="Arial" w:cs="Arial"/>
          <w:b/>
          <w:sz w:val="28"/>
          <w:szCs w:val="28"/>
          <w:lang w:val="sv-SE"/>
        </w:rPr>
        <w:t xml:space="preserve">Vett och serie-etikett när Telia och </w:t>
      </w:r>
      <w:proofErr w:type="spellStart"/>
      <w:r w:rsidRPr="00820DED">
        <w:rPr>
          <w:rFonts w:ascii="Arial" w:hAnsi="Arial" w:cs="Arial"/>
          <w:b/>
          <w:sz w:val="28"/>
          <w:szCs w:val="28"/>
          <w:lang w:val="sv-SE"/>
        </w:rPr>
        <w:t>HBO</w:t>
      </w:r>
      <w:proofErr w:type="spellEnd"/>
      <w:r w:rsidRPr="00820DED">
        <w:rPr>
          <w:rFonts w:ascii="Arial" w:hAnsi="Arial" w:cs="Arial"/>
          <w:b/>
          <w:sz w:val="28"/>
          <w:szCs w:val="28"/>
          <w:lang w:val="sv-SE"/>
        </w:rPr>
        <w:t xml:space="preserve"> Nordic lanserar Gam</w:t>
      </w:r>
      <w:bookmarkStart w:id="0" w:name="_GoBack"/>
      <w:bookmarkEnd w:id="0"/>
      <w:r w:rsidRPr="00820DED">
        <w:rPr>
          <w:rFonts w:ascii="Arial" w:hAnsi="Arial" w:cs="Arial"/>
          <w:b/>
          <w:sz w:val="28"/>
          <w:szCs w:val="28"/>
          <w:lang w:val="sv-SE"/>
        </w:rPr>
        <w:t xml:space="preserve">e </w:t>
      </w:r>
      <w:proofErr w:type="spellStart"/>
      <w:r w:rsidRPr="00820DED">
        <w:rPr>
          <w:rFonts w:ascii="Arial" w:hAnsi="Arial" w:cs="Arial"/>
          <w:b/>
          <w:sz w:val="28"/>
          <w:szCs w:val="28"/>
          <w:lang w:val="sv-SE"/>
        </w:rPr>
        <w:t>of</w:t>
      </w:r>
      <w:proofErr w:type="spellEnd"/>
      <w:r w:rsidRPr="00820DED">
        <w:rPr>
          <w:rFonts w:ascii="Arial" w:hAnsi="Arial" w:cs="Arial"/>
          <w:b/>
          <w:sz w:val="28"/>
          <w:szCs w:val="28"/>
          <w:lang w:val="sv-SE"/>
        </w:rPr>
        <w:t xml:space="preserve"> </w:t>
      </w:r>
      <w:proofErr w:type="spellStart"/>
      <w:r w:rsidRPr="00820DED">
        <w:rPr>
          <w:rFonts w:ascii="Arial" w:hAnsi="Arial" w:cs="Arial"/>
          <w:b/>
          <w:sz w:val="28"/>
          <w:szCs w:val="28"/>
          <w:lang w:val="sv-SE"/>
        </w:rPr>
        <w:t>Thrones</w:t>
      </w:r>
      <w:proofErr w:type="spellEnd"/>
      <w:r w:rsidRPr="00820DED">
        <w:rPr>
          <w:rFonts w:ascii="Arial" w:hAnsi="Arial" w:cs="Arial"/>
          <w:b/>
          <w:sz w:val="28"/>
          <w:szCs w:val="28"/>
          <w:lang w:val="sv-SE"/>
        </w:rPr>
        <w:t xml:space="preserve"> Anti Spoiler-kit</w:t>
      </w:r>
      <w:r w:rsidRPr="00820DED">
        <w:rPr>
          <w:rFonts w:ascii="Arial" w:hAnsi="Arial" w:cs="Arial"/>
          <w:b/>
          <w:sz w:val="28"/>
          <w:szCs w:val="28"/>
          <w:lang w:val="sv-SE"/>
        </w:rPr>
        <w:br/>
      </w:r>
    </w:p>
    <w:p w14:paraId="2F2469ED" w14:textId="77777777" w:rsidR="00820DED" w:rsidRPr="00820DED" w:rsidRDefault="00820DED" w:rsidP="00820DED">
      <w:pPr>
        <w:rPr>
          <w:rFonts w:ascii="Arial" w:hAnsi="Arial" w:cs="Arial"/>
          <w:b/>
          <w:sz w:val="20"/>
          <w:szCs w:val="20"/>
          <w:lang w:val="sv-SE"/>
        </w:rPr>
      </w:pPr>
      <w:r w:rsidRPr="00820DED">
        <w:rPr>
          <w:rFonts w:ascii="Arial" w:hAnsi="Arial" w:cs="Arial"/>
          <w:b/>
          <w:noProof/>
          <w:sz w:val="28"/>
          <w:szCs w:val="28"/>
          <w:lang w:val="sv-SE"/>
        </w:rPr>
        <w:drawing>
          <wp:inline distT="0" distB="0" distL="0" distR="0" wp14:anchorId="749AB932" wp14:editId="6EBFB72F">
            <wp:extent cx="5760720" cy="297624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6">
                      <a:extLst>
                        <a:ext uri="{28A0092B-C50C-407E-A947-70E740481C1C}">
                          <a14:useLocalDpi xmlns:a14="http://schemas.microsoft.com/office/drawing/2010/main" val="0"/>
                        </a:ext>
                      </a:extLst>
                    </a:blip>
                    <a:stretch>
                      <a:fillRect/>
                    </a:stretch>
                  </pic:blipFill>
                  <pic:spPr>
                    <a:xfrm>
                      <a:off x="0" y="0"/>
                      <a:ext cx="5760720" cy="2976245"/>
                    </a:xfrm>
                    <a:prstGeom prst="rect">
                      <a:avLst/>
                    </a:prstGeom>
                  </pic:spPr>
                </pic:pic>
              </a:graphicData>
            </a:graphic>
          </wp:inline>
        </w:drawing>
      </w:r>
      <w:r w:rsidRPr="00820DED">
        <w:rPr>
          <w:rFonts w:ascii="Arial" w:hAnsi="Arial" w:cs="Arial"/>
          <w:b/>
          <w:sz w:val="20"/>
          <w:szCs w:val="20"/>
          <w:lang w:val="sv-SE"/>
        </w:rPr>
        <w:br/>
      </w:r>
      <w:r w:rsidRPr="00820DED">
        <w:rPr>
          <w:rFonts w:ascii="Arial" w:hAnsi="Arial" w:cs="Arial"/>
          <w:b/>
          <w:sz w:val="20"/>
          <w:szCs w:val="20"/>
          <w:lang w:val="sv-SE"/>
        </w:rPr>
        <w:br/>
        <w:t xml:space="preserve">Spoilervarning: Den 15:e april drar sista säsongen av Game </w:t>
      </w:r>
      <w:proofErr w:type="spellStart"/>
      <w:r w:rsidRPr="00820DED">
        <w:rPr>
          <w:rFonts w:ascii="Arial" w:hAnsi="Arial" w:cs="Arial"/>
          <w:b/>
          <w:sz w:val="20"/>
          <w:szCs w:val="20"/>
          <w:lang w:val="sv-SE"/>
        </w:rPr>
        <w:t>of</w:t>
      </w:r>
      <w:proofErr w:type="spellEnd"/>
      <w:r w:rsidRPr="00820DED">
        <w:rPr>
          <w:rFonts w:ascii="Arial" w:hAnsi="Arial" w:cs="Arial"/>
          <w:b/>
          <w:sz w:val="20"/>
          <w:szCs w:val="20"/>
          <w:lang w:val="sv-SE"/>
        </w:rPr>
        <w:t xml:space="preserve"> </w:t>
      </w:r>
      <w:proofErr w:type="spellStart"/>
      <w:r w:rsidRPr="00820DED">
        <w:rPr>
          <w:rFonts w:ascii="Arial" w:hAnsi="Arial" w:cs="Arial"/>
          <w:b/>
          <w:sz w:val="20"/>
          <w:szCs w:val="20"/>
          <w:lang w:val="sv-SE"/>
        </w:rPr>
        <w:t>Thrones</w:t>
      </w:r>
      <w:proofErr w:type="spellEnd"/>
      <w:r w:rsidRPr="00820DED">
        <w:rPr>
          <w:rFonts w:ascii="Arial" w:hAnsi="Arial" w:cs="Arial"/>
          <w:b/>
          <w:sz w:val="20"/>
          <w:szCs w:val="20"/>
          <w:lang w:val="sv-SE"/>
        </w:rPr>
        <w:t xml:space="preserve"> igång och allt ska avgöras. Efter sju säsonger av kamp, svek och död får vi äntligen se vem som slutligen intar tronen. Men förändrade tittarvanor gör inte säsongsstarten helt problemfri - om spoilers varit jobbiga förr så betyder de nu allt. Därför har Telia tillsammans med </w:t>
      </w:r>
      <w:proofErr w:type="spellStart"/>
      <w:r w:rsidRPr="00820DED">
        <w:rPr>
          <w:rFonts w:ascii="Arial" w:hAnsi="Arial" w:cs="Arial"/>
          <w:b/>
          <w:sz w:val="20"/>
          <w:szCs w:val="20"/>
          <w:lang w:val="sv-SE"/>
        </w:rPr>
        <w:t>HBO</w:t>
      </w:r>
      <w:proofErr w:type="spellEnd"/>
      <w:r w:rsidRPr="00820DED">
        <w:rPr>
          <w:rFonts w:ascii="Arial" w:hAnsi="Arial" w:cs="Arial"/>
          <w:b/>
          <w:sz w:val="20"/>
          <w:szCs w:val="20"/>
          <w:lang w:val="sv-SE"/>
        </w:rPr>
        <w:t xml:space="preserve"> Nordic tagit fram ett unikt Game </w:t>
      </w:r>
      <w:proofErr w:type="spellStart"/>
      <w:r w:rsidRPr="00820DED">
        <w:rPr>
          <w:rFonts w:ascii="Arial" w:hAnsi="Arial" w:cs="Arial"/>
          <w:b/>
          <w:sz w:val="20"/>
          <w:szCs w:val="20"/>
          <w:lang w:val="sv-SE"/>
        </w:rPr>
        <w:t>of</w:t>
      </w:r>
      <w:proofErr w:type="spellEnd"/>
      <w:r w:rsidRPr="00820DED">
        <w:rPr>
          <w:rFonts w:ascii="Arial" w:hAnsi="Arial" w:cs="Arial"/>
          <w:b/>
          <w:sz w:val="20"/>
          <w:szCs w:val="20"/>
          <w:lang w:val="sv-SE"/>
        </w:rPr>
        <w:t xml:space="preserve"> </w:t>
      </w:r>
      <w:proofErr w:type="spellStart"/>
      <w:r w:rsidRPr="00820DED">
        <w:rPr>
          <w:rFonts w:ascii="Arial" w:hAnsi="Arial" w:cs="Arial"/>
          <w:b/>
          <w:sz w:val="20"/>
          <w:szCs w:val="20"/>
          <w:lang w:val="sv-SE"/>
        </w:rPr>
        <w:t>Thrones</w:t>
      </w:r>
      <w:proofErr w:type="spellEnd"/>
      <w:r w:rsidRPr="00820DED">
        <w:rPr>
          <w:rFonts w:ascii="Arial" w:hAnsi="Arial" w:cs="Arial"/>
          <w:b/>
          <w:sz w:val="20"/>
          <w:szCs w:val="20"/>
          <w:lang w:val="sv-SE"/>
        </w:rPr>
        <w:t xml:space="preserve"> Anti Spoiler-kit som ska hjälpa fans att skydda sig från spoilers.</w:t>
      </w:r>
    </w:p>
    <w:p w14:paraId="23006AE3" w14:textId="4BE38860" w:rsidR="00820DED" w:rsidRPr="00820DED" w:rsidRDefault="00820DED" w:rsidP="00820DED">
      <w:pPr>
        <w:rPr>
          <w:rFonts w:ascii="Arial" w:eastAsia="Times New Roman" w:hAnsi="Arial" w:cs="Arial"/>
          <w:color w:val="auto"/>
          <w:sz w:val="24"/>
          <w:szCs w:val="24"/>
          <w:lang w:val="sv-SE"/>
        </w:rPr>
      </w:pPr>
      <w:r w:rsidRPr="00820DED">
        <w:rPr>
          <w:rFonts w:ascii="Arial" w:hAnsi="Arial" w:cs="Arial"/>
          <w:b/>
          <w:sz w:val="20"/>
          <w:szCs w:val="20"/>
          <w:lang w:val="sv-SE"/>
        </w:rPr>
        <w:br/>
      </w:r>
      <w:r w:rsidRPr="00820DED">
        <w:rPr>
          <w:rFonts w:ascii="Arial" w:hAnsi="Arial" w:cs="Arial"/>
          <w:sz w:val="20"/>
          <w:szCs w:val="20"/>
          <w:lang w:val="sv-SE"/>
        </w:rPr>
        <w:t xml:space="preserve">För att skydda fans av serien från pratglada kollegor, klasskamrater och kompisar har Telia Play tillsammans med </w:t>
      </w:r>
      <w:proofErr w:type="spellStart"/>
      <w:r w:rsidRPr="00820DED">
        <w:rPr>
          <w:rFonts w:ascii="Arial" w:hAnsi="Arial" w:cs="Arial"/>
          <w:sz w:val="20"/>
          <w:szCs w:val="20"/>
          <w:lang w:val="sv-SE"/>
        </w:rPr>
        <w:t>HBO</w:t>
      </w:r>
      <w:proofErr w:type="spellEnd"/>
      <w:r w:rsidRPr="00820DED">
        <w:rPr>
          <w:rFonts w:ascii="Arial" w:hAnsi="Arial" w:cs="Arial"/>
          <w:sz w:val="20"/>
          <w:szCs w:val="20"/>
          <w:lang w:val="sv-SE"/>
        </w:rPr>
        <w:t xml:space="preserve"> Nordic tagit fram ett Game </w:t>
      </w:r>
      <w:proofErr w:type="spellStart"/>
      <w:r w:rsidRPr="00820DED">
        <w:rPr>
          <w:rFonts w:ascii="Arial" w:hAnsi="Arial" w:cs="Arial"/>
          <w:sz w:val="20"/>
          <w:szCs w:val="20"/>
          <w:lang w:val="sv-SE"/>
        </w:rPr>
        <w:t>of</w:t>
      </w:r>
      <w:proofErr w:type="spellEnd"/>
      <w:r w:rsidRPr="00820DED">
        <w:rPr>
          <w:rFonts w:ascii="Arial" w:hAnsi="Arial" w:cs="Arial"/>
          <w:sz w:val="20"/>
          <w:szCs w:val="20"/>
          <w:lang w:val="sv-SE"/>
        </w:rPr>
        <w:t xml:space="preserve"> </w:t>
      </w:r>
      <w:proofErr w:type="spellStart"/>
      <w:r w:rsidRPr="00820DED">
        <w:rPr>
          <w:rFonts w:ascii="Arial" w:hAnsi="Arial" w:cs="Arial"/>
          <w:sz w:val="20"/>
          <w:szCs w:val="20"/>
          <w:lang w:val="sv-SE"/>
        </w:rPr>
        <w:t>Thrones</w:t>
      </w:r>
      <w:proofErr w:type="spellEnd"/>
      <w:r w:rsidRPr="00820DED">
        <w:rPr>
          <w:rFonts w:ascii="Arial" w:hAnsi="Arial" w:cs="Arial"/>
          <w:sz w:val="20"/>
          <w:szCs w:val="20"/>
          <w:lang w:val="sv-SE"/>
        </w:rPr>
        <w:t xml:space="preserve"> Anti Spoiler-kit, där varje avsnitt har fått ett eget numrerat märke som går att fästa på exempelvis jackan eller tröjan. Märket berättar för omvärlden var i serien tittaren befinner sig, så alla vet vad de kan, eller inte kan, säga. Efter varje avsnitt byter man märke till nästa avsnittsnummer i serien.</w:t>
      </w:r>
      <w:r w:rsidRPr="00820DED">
        <w:rPr>
          <w:rFonts w:ascii="Arial" w:hAnsi="Arial" w:cs="Arial"/>
          <w:sz w:val="20"/>
          <w:szCs w:val="20"/>
          <w:lang w:val="sv-SE"/>
        </w:rPr>
        <w:br/>
      </w:r>
      <w:r w:rsidRPr="00820DED">
        <w:rPr>
          <w:rFonts w:ascii="Arial" w:hAnsi="Arial" w:cs="Arial"/>
          <w:sz w:val="20"/>
          <w:szCs w:val="20"/>
          <w:lang w:val="sv-SE"/>
        </w:rPr>
        <w:br/>
        <w:t>- Många kan känna igen sig i att ha fått en film eller serie förstörd på grund av en spoiler.</w:t>
      </w:r>
      <w:r w:rsidRPr="00820DED">
        <w:rPr>
          <w:rFonts w:ascii="Arial" w:hAnsi="Arial" w:cs="Arial"/>
          <w:b/>
          <w:sz w:val="20"/>
          <w:szCs w:val="20"/>
          <w:lang w:val="sv-SE"/>
        </w:rPr>
        <w:t xml:space="preserve"> </w:t>
      </w:r>
      <w:r w:rsidRPr="00820DED">
        <w:rPr>
          <w:rFonts w:ascii="Arial" w:hAnsi="Arial" w:cs="Arial"/>
          <w:sz w:val="20"/>
          <w:szCs w:val="20"/>
          <w:lang w:val="sv-SE"/>
        </w:rPr>
        <w:t>Med vårt anti spoiler-kit gör vi det enklare för både fans och alla runtom att inte förstöra varandras tittarupplevelse, samtidigt skapas en naturlig ingång för samtal och nya möten. Med det här initiativet sätter vi en form av vett och serie-etikett, som kan hjälpa alla fans till en spoiler-fri upplevelse – hela vägen fram till tronen, säger Sarah S-</w:t>
      </w:r>
      <w:proofErr w:type="spellStart"/>
      <w:r w:rsidRPr="00820DED">
        <w:rPr>
          <w:rFonts w:ascii="Arial" w:hAnsi="Arial" w:cs="Arial"/>
          <w:sz w:val="20"/>
          <w:szCs w:val="20"/>
          <w:lang w:val="sv-SE"/>
        </w:rPr>
        <w:t>Latef</w:t>
      </w:r>
      <w:proofErr w:type="spellEnd"/>
      <w:r w:rsidRPr="00820DED">
        <w:rPr>
          <w:rFonts w:ascii="Arial" w:hAnsi="Arial" w:cs="Arial"/>
          <w:sz w:val="20"/>
          <w:szCs w:val="20"/>
          <w:lang w:val="sv-SE"/>
        </w:rPr>
        <w:t xml:space="preserve"> Engström, ansvarig för </w:t>
      </w:r>
      <w:r w:rsidRPr="00820DED">
        <w:rPr>
          <w:rFonts w:ascii="Arial" w:eastAsia="Times New Roman" w:hAnsi="Arial" w:cs="Arial"/>
          <w:color w:val="000000"/>
          <w:sz w:val="20"/>
          <w:szCs w:val="20"/>
          <w:lang w:val="sv-SE"/>
        </w:rPr>
        <w:t>affärsutveckling av TV på Telia.</w:t>
      </w:r>
    </w:p>
    <w:p w14:paraId="62114C5F" w14:textId="77777777" w:rsidR="00820DED" w:rsidRPr="00820DED" w:rsidRDefault="00820DED" w:rsidP="00820DED">
      <w:pPr>
        <w:rPr>
          <w:rFonts w:ascii="Arial" w:hAnsi="Arial" w:cs="Arial"/>
          <w:sz w:val="20"/>
          <w:szCs w:val="20"/>
          <w:lang w:val="sv-SE"/>
        </w:rPr>
      </w:pPr>
      <w:r w:rsidRPr="00820DED">
        <w:rPr>
          <w:rFonts w:ascii="Arial" w:hAnsi="Arial" w:cs="Arial"/>
          <w:color w:val="FF0000"/>
          <w:sz w:val="20"/>
          <w:szCs w:val="20"/>
          <w:lang w:val="sv-SE"/>
        </w:rPr>
        <w:br/>
      </w:r>
      <w:r w:rsidRPr="00820DED">
        <w:rPr>
          <w:rFonts w:ascii="Arial" w:hAnsi="Arial" w:cs="Arial"/>
          <w:sz w:val="20"/>
          <w:szCs w:val="20"/>
          <w:lang w:val="sv-SE"/>
        </w:rPr>
        <w:t xml:space="preserve">Med ökad och mer flexibel tillgång av innehåll i streamingtjänster som Telia Play och </w:t>
      </w:r>
      <w:proofErr w:type="spellStart"/>
      <w:r w:rsidRPr="00820DED">
        <w:rPr>
          <w:rFonts w:ascii="Arial" w:hAnsi="Arial" w:cs="Arial"/>
          <w:sz w:val="20"/>
          <w:szCs w:val="20"/>
          <w:lang w:val="sv-SE"/>
        </w:rPr>
        <w:t>HBO</w:t>
      </w:r>
      <w:proofErr w:type="spellEnd"/>
      <w:r w:rsidRPr="00820DED">
        <w:rPr>
          <w:rFonts w:ascii="Arial" w:hAnsi="Arial" w:cs="Arial"/>
          <w:sz w:val="20"/>
          <w:szCs w:val="20"/>
          <w:lang w:val="sv-SE"/>
        </w:rPr>
        <w:t xml:space="preserve"> Nordic kan man idag konsumera filmer och serier när, var och hur man vill. Därför är det sällan som någon är på samma avsnitt av favoritserien, eller som inte redan sett filmen som någon annan valt att spara till helgens avkoppling. </w:t>
      </w:r>
      <w:r w:rsidRPr="00820DED">
        <w:rPr>
          <w:rFonts w:ascii="Arial" w:hAnsi="Arial" w:cs="Arial"/>
          <w:sz w:val="20"/>
          <w:szCs w:val="20"/>
          <w:lang w:val="sv-SE"/>
        </w:rPr>
        <w:br/>
      </w:r>
      <w:r w:rsidRPr="00820DED">
        <w:rPr>
          <w:rFonts w:ascii="Arial" w:hAnsi="Arial" w:cs="Arial"/>
          <w:sz w:val="20"/>
          <w:szCs w:val="20"/>
          <w:lang w:val="sv-SE"/>
        </w:rPr>
        <w:br/>
        <w:t xml:space="preserve">- Vi är i en streaming-era som ger fantastiska möjligheter, men som också döljer en baksida med både spoilers och serie-otrohet. Det skapar en verklig rädsla för allt för många tittare och det blir allt svårare att värja sig. Inte ens i kollektivtrafiken går man säker. Med vårt Game </w:t>
      </w:r>
      <w:proofErr w:type="spellStart"/>
      <w:r w:rsidRPr="00820DED">
        <w:rPr>
          <w:rFonts w:ascii="Arial" w:hAnsi="Arial" w:cs="Arial"/>
          <w:sz w:val="20"/>
          <w:szCs w:val="20"/>
          <w:lang w:val="sv-SE"/>
        </w:rPr>
        <w:t>of</w:t>
      </w:r>
      <w:proofErr w:type="spellEnd"/>
      <w:r w:rsidRPr="00820DED">
        <w:rPr>
          <w:rFonts w:ascii="Arial" w:hAnsi="Arial" w:cs="Arial"/>
          <w:sz w:val="20"/>
          <w:szCs w:val="20"/>
          <w:lang w:val="sv-SE"/>
        </w:rPr>
        <w:t xml:space="preserve"> </w:t>
      </w:r>
      <w:proofErr w:type="spellStart"/>
      <w:r w:rsidRPr="00820DED">
        <w:rPr>
          <w:rFonts w:ascii="Arial" w:hAnsi="Arial" w:cs="Arial"/>
          <w:sz w:val="20"/>
          <w:szCs w:val="20"/>
          <w:lang w:val="sv-SE"/>
        </w:rPr>
        <w:t>Thrones</w:t>
      </w:r>
      <w:proofErr w:type="spellEnd"/>
      <w:r w:rsidRPr="00820DED">
        <w:rPr>
          <w:rFonts w:ascii="Arial" w:hAnsi="Arial" w:cs="Arial"/>
          <w:sz w:val="20"/>
          <w:szCs w:val="20"/>
          <w:lang w:val="sv-SE"/>
        </w:rPr>
        <w:t xml:space="preserve"> Anti Spoiler-kit hoppas vi att fans ska kunna se i sin egen takt utan att oroa sig, avslutar Sarah S-</w:t>
      </w:r>
      <w:proofErr w:type="spellStart"/>
      <w:r w:rsidRPr="00820DED">
        <w:rPr>
          <w:rFonts w:ascii="Arial" w:hAnsi="Arial" w:cs="Arial"/>
          <w:sz w:val="20"/>
          <w:szCs w:val="20"/>
          <w:lang w:val="sv-SE"/>
        </w:rPr>
        <w:t>Latef</w:t>
      </w:r>
      <w:proofErr w:type="spellEnd"/>
      <w:r w:rsidRPr="00820DED">
        <w:rPr>
          <w:rFonts w:ascii="Arial" w:hAnsi="Arial" w:cs="Arial"/>
          <w:sz w:val="20"/>
          <w:szCs w:val="20"/>
          <w:lang w:val="sv-SE"/>
        </w:rPr>
        <w:t xml:space="preserve"> Engström. </w:t>
      </w:r>
      <w:r w:rsidRPr="00820DED">
        <w:rPr>
          <w:rFonts w:ascii="Arial" w:hAnsi="Arial" w:cs="Arial"/>
          <w:sz w:val="20"/>
          <w:szCs w:val="20"/>
          <w:lang w:val="sv-SE"/>
        </w:rPr>
        <w:br/>
      </w:r>
      <w:r w:rsidRPr="00820DED">
        <w:rPr>
          <w:rFonts w:ascii="Arial" w:hAnsi="Arial" w:cs="Arial"/>
          <w:lang w:val="sv-SE"/>
        </w:rPr>
        <w:br/>
      </w:r>
      <w:r w:rsidRPr="00820DED">
        <w:rPr>
          <w:rFonts w:ascii="Arial" w:hAnsi="Arial" w:cs="Arial"/>
          <w:b/>
          <w:sz w:val="20"/>
          <w:szCs w:val="20"/>
          <w:lang w:val="sv-SE"/>
        </w:rPr>
        <w:t xml:space="preserve">Game </w:t>
      </w:r>
      <w:proofErr w:type="spellStart"/>
      <w:r w:rsidRPr="00820DED">
        <w:rPr>
          <w:rFonts w:ascii="Arial" w:hAnsi="Arial" w:cs="Arial"/>
          <w:b/>
          <w:sz w:val="20"/>
          <w:szCs w:val="20"/>
          <w:lang w:val="sv-SE"/>
        </w:rPr>
        <w:t>of</w:t>
      </w:r>
      <w:proofErr w:type="spellEnd"/>
      <w:r w:rsidRPr="00820DED">
        <w:rPr>
          <w:rFonts w:ascii="Arial" w:hAnsi="Arial" w:cs="Arial"/>
          <w:b/>
          <w:sz w:val="20"/>
          <w:szCs w:val="20"/>
          <w:lang w:val="sv-SE"/>
        </w:rPr>
        <w:t xml:space="preserve"> </w:t>
      </w:r>
      <w:proofErr w:type="spellStart"/>
      <w:r w:rsidRPr="00820DED">
        <w:rPr>
          <w:rFonts w:ascii="Arial" w:hAnsi="Arial" w:cs="Arial"/>
          <w:b/>
          <w:sz w:val="20"/>
          <w:szCs w:val="20"/>
          <w:lang w:val="sv-SE"/>
        </w:rPr>
        <w:t>Thrones</w:t>
      </w:r>
      <w:proofErr w:type="spellEnd"/>
      <w:r w:rsidRPr="00820DED">
        <w:rPr>
          <w:rFonts w:ascii="Arial" w:hAnsi="Arial" w:cs="Arial"/>
          <w:b/>
          <w:sz w:val="20"/>
          <w:szCs w:val="20"/>
          <w:lang w:val="sv-SE"/>
        </w:rPr>
        <w:t xml:space="preserve"> Anti Spoiler-kit</w:t>
      </w:r>
      <w:r w:rsidRPr="00820DED">
        <w:rPr>
          <w:rFonts w:ascii="Arial" w:hAnsi="Arial" w:cs="Arial"/>
          <w:sz w:val="20"/>
          <w:szCs w:val="20"/>
          <w:lang w:val="sv-SE"/>
        </w:rPr>
        <w:t xml:space="preserve"> finns att hämta helt utan kostnad i Telias butiker. Det går även att ladda ner ett ”gör det själv-kit” eller digitala märken från telia.se/</w:t>
      </w:r>
      <w:proofErr w:type="spellStart"/>
      <w:r w:rsidRPr="00820DED">
        <w:rPr>
          <w:rFonts w:ascii="Arial" w:hAnsi="Arial" w:cs="Arial"/>
          <w:sz w:val="20"/>
          <w:szCs w:val="20"/>
          <w:lang w:val="sv-SE"/>
        </w:rPr>
        <w:t>GoT.</w:t>
      </w:r>
      <w:proofErr w:type="spellEnd"/>
      <w:r w:rsidRPr="00820DED">
        <w:rPr>
          <w:rFonts w:ascii="Arial" w:hAnsi="Arial" w:cs="Arial"/>
          <w:sz w:val="20"/>
          <w:szCs w:val="20"/>
          <w:lang w:val="sv-SE"/>
        </w:rPr>
        <w:t xml:space="preserve"> Det finns också en digital Game </w:t>
      </w:r>
      <w:proofErr w:type="spellStart"/>
      <w:r w:rsidRPr="00820DED">
        <w:rPr>
          <w:rFonts w:ascii="Arial" w:hAnsi="Arial" w:cs="Arial"/>
          <w:sz w:val="20"/>
          <w:szCs w:val="20"/>
          <w:lang w:val="sv-SE"/>
        </w:rPr>
        <w:t>of</w:t>
      </w:r>
      <w:proofErr w:type="spellEnd"/>
      <w:r w:rsidRPr="00820DED">
        <w:rPr>
          <w:rFonts w:ascii="Arial" w:hAnsi="Arial" w:cs="Arial"/>
          <w:sz w:val="20"/>
          <w:szCs w:val="20"/>
          <w:lang w:val="sv-SE"/>
        </w:rPr>
        <w:t xml:space="preserve"> </w:t>
      </w:r>
      <w:proofErr w:type="spellStart"/>
      <w:r w:rsidRPr="00820DED">
        <w:rPr>
          <w:rFonts w:ascii="Arial" w:hAnsi="Arial" w:cs="Arial"/>
          <w:sz w:val="20"/>
          <w:szCs w:val="20"/>
          <w:lang w:val="sv-SE"/>
        </w:rPr>
        <w:t>Thrones</w:t>
      </w:r>
      <w:proofErr w:type="spellEnd"/>
      <w:r w:rsidRPr="00820DED">
        <w:rPr>
          <w:rFonts w:ascii="Arial" w:hAnsi="Arial" w:cs="Arial"/>
          <w:sz w:val="20"/>
          <w:szCs w:val="20"/>
          <w:lang w:val="sv-SE"/>
        </w:rPr>
        <w:t xml:space="preserve"> Anti </w:t>
      </w:r>
      <w:proofErr w:type="spellStart"/>
      <w:r w:rsidRPr="00820DED">
        <w:rPr>
          <w:rFonts w:ascii="Arial" w:hAnsi="Arial" w:cs="Arial"/>
          <w:sz w:val="20"/>
          <w:szCs w:val="20"/>
          <w:lang w:val="sv-SE"/>
        </w:rPr>
        <w:t>Spoil</w:t>
      </w:r>
      <w:proofErr w:type="spellEnd"/>
      <w:r w:rsidRPr="00820DED">
        <w:rPr>
          <w:rFonts w:ascii="Arial" w:hAnsi="Arial" w:cs="Arial"/>
          <w:sz w:val="20"/>
          <w:szCs w:val="20"/>
          <w:lang w:val="sv-SE"/>
        </w:rPr>
        <w:t xml:space="preserve">-knapp att lägga till som dekal i profilbilden på sociala medier. </w:t>
      </w:r>
    </w:p>
    <w:p w14:paraId="4CABC468" w14:textId="77777777" w:rsidR="00820DED" w:rsidRPr="00820DED" w:rsidRDefault="00820DED" w:rsidP="00820DED">
      <w:pPr>
        <w:rPr>
          <w:rFonts w:ascii="Arial" w:hAnsi="Arial" w:cs="Arial"/>
          <w:i/>
          <w:sz w:val="18"/>
          <w:szCs w:val="18"/>
          <w:lang w:val="sv-SE"/>
        </w:rPr>
      </w:pPr>
      <w:r w:rsidRPr="00820DED">
        <w:rPr>
          <w:rFonts w:ascii="Arial" w:hAnsi="Arial" w:cs="Arial"/>
          <w:lang w:val="sv-SE"/>
        </w:rPr>
        <w:lastRenderedPageBreak/>
        <w:br/>
      </w:r>
      <w:r w:rsidRPr="00820DED">
        <w:rPr>
          <w:rFonts w:ascii="Arial" w:hAnsi="Arial" w:cs="Arial"/>
          <w:i/>
          <w:sz w:val="18"/>
          <w:szCs w:val="18"/>
          <w:lang w:val="sv-SE"/>
        </w:rPr>
        <w:t xml:space="preserve">Game </w:t>
      </w:r>
      <w:proofErr w:type="spellStart"/>
      <w:r w:rsidRPr="00820DED">
        <w:rPr>
          <w:rFonts w:ascii="Arial" w:hAnsi="Arial" w:cs="Arial"/>
          <w:i/>
          <w:sz w:val="18"/>
          <w:szCs w:val="18"/>
          <w:lang w:val="sv-SE"/>
        </w:rPr>
        <w:t>of</w:t>
      </w:r>
      <w:proofErr w:type="spellEnd"/>
      <w:r w:rsidRPr="00820DED">
        <w:rPr>
          <w:rFonts w:ascii="Arial" w:hAnsi="Arial" w:cs="Arial"/>
          <w:i/>
          <w:sz w:val="18"/>
          <w:szCs w:val="18"/>
          <w:lang w:val="sv-SE"/>
        </w:rPr>
        <w:t xml:space="preserve"> </w:t>
      </w:r>
      <w:proofErr w:type="spellStart"/>
      <w:r w:rsidRPr="00820DED">
        <w:rPr>
          <w:rFonts w:ascii="Arial" w:hAnsi="Arial" w:cs="Arial"/>
          <w:i/>
          <w:sz w:val="18"/>
          <w:szCs w:val="18"/>
          <w:lang w:val="sv-SE"/>
        </w:rPr>
        <w:t>Thrones</w:t>
      </w:r>
      <w:proofErr w:type="spellEnd"/>
      <w:r w:rsidRPr="00820DED">
        <w:rPr>
          <w:rFonts w:ascii="Arial" w:hAnsi="Arial" w:cs="Arial"/>
          <w:i/>
          <w:sz w:val="18"/>
          <w:szCs w:val="18"/>
          <w:lang w:val="sv-SE"/>
        </w:rPr>
        <w:t xml:space="preserve"> säsong 8 har premiär den 15:e april men redan nu kan du se om alla de tidigare säsongerna av Game </w:t>
      </w:r>
      <w:proofErr w:type="spellStart"/>
      <w:r w:rsidRPr="00820DED">
        <w:rPr>
          <w:rFonts w:ascii="Arial" w:hAnsi="Arial" w:cs="Arial"/>
          <w:i/>
          <w:sz w:val="18"/>
          <w:szCs w:val="18"/>
          <w:lang w:val="sv-SE"/>
        </w:rPr>
        <w:t>of</w:t>
      </w:r>
      <w:proofErr w:type="spellEnd"/>
      <w:r w:rsidRPr="00820DED">
        <w:rPr>
          <w:rFonts w:ascii="Arial" w:hAnsi="Arial" w:cs="Arial"/>
          <w:i/>
          <w:sz w:val="18"/>
          <w:szCs w:val="18"/>
          <w:lang w:val="sv-SE"/>
        </w:rPr>
        <w:t xml:space="preserve"> </w:t>
      </w:r>
      <w:proofErr w:type="spellStart"/>
      <w:r w:rsidRPr="00820DED">
        <w:rPr>
          <w:rFonts w:ascii="Arial" w:hAnsi="Arial" w:cs="Arial"/>
          <w:i/>
          <w:sz w:val="18"/>
          <w:szCs w:val="18"/>
          <w:lang w:val="sv-SE"/>
        </w:rPr>
        <w:t>Thrones</w:t>
      </w:r>
      <w:proofErr w:type="spellEnd"/>
      <w:r w:rsidRPr="00820DED">
        <w:rPr>
          <w:rFonts w:ascii="Arial" w:hAnsi="Arial" w:cs="Arial"/>
          <w:i/>
          <w:sz w:val="18"/>
          <w:szCs w:val="18"/>
          <w:lang w:val="sv-SE"/>
        </w:rPr>
        <w:t xml:space="preserve">, endast på </w:t>
      </w:r>
      <w:proofErr w:type="spellStart"/>
      <w:r w:rsidRPr="00820DED">
        <w:rPr>
          <w:rFonts w:ascii="Arial" w:hAnsi="Arial" w:cs="Arial"/>
          <w:i/>
          <w:sz w:val="18"/>
          <w:szCs w:val="18"/>
          <w:lang w:val="sv-SE"/>
        </w:rPr>
        <w:t>HBO</w:t>
      </w:r>
      <w:proofErr w:type="spellEnd"/>
      <w:r w:rsidRPr="00820DED">
        <w:rPr>
          <w:rFonts w:ascii="Arial" w:hAnsi="Arial" w:cs="Arial"/>
          <w:i/>
          <w:sz w:val="18"/>
          <w:szCs w:val="18"/>
          <w:lang w:val="sv-SE"/>
        </w:rPr>
        <w:t xml:space="preserve"> Nordic, som ingår i Telia Play. Har du ont om tid finns en samling med så kallade </w:t>
      </w:r>
      <w:proofErr w:type="spellStart"/>
      <w:r w:rsidRPr="00820DED">
        <w:rPr>
          <w:rFonts w:ascii="Arial" w:hAnsi="Arial" w:cs="Arial"/>
          <w:i/>
          <w:sz w:val="18"/>
          <w:szCs w:val="18"/>
          <w:lang w:val="sv-SE"/>
        </w:rPr>
        <w:t>recaps</w:t>
      </w:r>
      <w:proofErr w:type="spellEnd"/>
      <w:r w:rsidRPr="00820DED">
        <w:rPr>
          <w:rFonts w:ascii="Arial" w:hAnsi="Arial" w:cs="Arial"/>
          <w:i/>
          <w:sz w:val="18"/>
          <w:szCs w:val="18"/>
          <w:lang w:val="sv-SE"/>
        </w:rPr>
        <w:t xml:space="preserve"> där du snabbt får en summering på både karaktärer och säsonger.</w:t>
      </w:r>
    </w:p>
    <w:p w14:paraId="78B43334" w14:textId="55F2CC2D" w:rsidR="00230F9C" w:rsidRPr="00820DED" w:rsidRDefault="00230F9C">
      <w:pPr>
        <w:rPr>
          <w:lang w:val="sv-SE"/>
        </w:rPr>
      </w:pPr>
    </w:p>
    <w:sectPr w:rsidR="00230F9C" w:rsidRPr="00820DED" w:rsidSect="00EE5A54">
      <w:headerReference w:type="default" r:id="rId7"/>
      <w:footerReference w:type="default" r:id="rId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3FE8AA" w14:textId="77777777" w:rsidR="004E7FBB" w:rsidRDefault="004E7FBB" w:rsidP="00252BCA">
      <w:r>
        <w:separator/>
      </w:r>
    </w:p>
  </w:endnote>
  <w:endnote w:type="continuationSeparator" w:id="0">
    <w:p w14:paraId="3B18FFC5" w14:textId="77777777" w:rsidR="004E7FBB" w:rsidRDefault="004E7FBB" w:rsidP="00252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5D217" w14:textId="77777777" w:rsidR="00252BCA" w:rsidRPr="00820DED" w:rsidRDefault="00252BCA" w:rsidP="00252BCA">
    <w:pPr>
      <w:rPr>
        <w:rFonts w:ascii="Times New Roman" w:eastAsia="Times New Roman" w:hAnsi="Times New Roman" w:cs="Times New Roman"/>
        <w:sz w:val="16"/>
        <w:szCs w:val="16"/>
        <w:lang w:eastAsia="sv-SE"/>
      </w:rPr>
    </w:pPr>
    <w:r w:rsidRPr="00820DED">
      <w:rPr>
        <w:rFonts w:ascii="Helvetica Neue" w:eastAsia="Times New Roman" w:hAnsi="Helvetica Neue" w:cs="Times New Roman"/>
        <w:color w:val="222222"/>
        <w:sz w:val="16"/>
        <w:szCs w:val="16"/>
        <w:shd w:val="clear" w:color="auto" w:fill="FFFFFF"/>
        <w:lang w:eastAsia="sv-SE"/>
      </w:rPr>
      <w:t>I över 165 år har vi skapat fler möjligheter för fler människor. Det är vårt arv, vår framtid och vårt samhällsansvar. Med 20 000 medarbetare i nio länder, varav 6400 kollegor i Sverige, erbjuder vi den bästa uppkopplingen i de bästa näten och fortsätter att investera och innovera för ett mer digitalt och hållbart samhälle. Från torpet till storstaden, kontoret till vardagsrummet och från vårdcentralen till bussresan skapar vi en bättre vardag. Välkommen till Telia – välkommen till Folknätet. </w:t>
    </w:r>
    <w:r w:rsidRPr="00820DED">
      <w:rPr>
        <w:rFonts w:ascii="Helvetica Neue" w:eastAsia="Times New Roman" w:hAnsi="Helvetica Neue" w:cs="Times New Roman"/>
        <w:color w:val="222222"/>
        <w:sz w:val="16"/>
        <w:szCs w:val="16"/>
        <w:lang w:eastAsia="sv-SE"/>
      </w:rPr>
      <w:br/>
    </w:r>
    <w:r w:rsidRPr="00820DED">
      <w:rPr>
        <w:rFonts w:ascii="Helvetica Neue" w:eastAsia="Times New Roman" w:hAnsi="Helvetica Neue" w:cs="Times New Roman"/>
        <w:color w:val="222222"/>
        <w:sz w:val="16"/>
        <w:szCs w:val="16"/>
        <w:shd w:val="clear" w:color="auto" w:fill="FFFFFF"/>
        <w:lang w:eastAsia="sv-SE"/>
      </w:rPr>
      <w:t>Läs mer på www.telia.se</w:t>
    </w:r>
  </w:p>
  <w:p w14:paraId="0DD98FFB" w14:textId="77777777" w:rsidR="00252BCA" w:rsidRPr="00820DED" w:rsidRDefault="00252BCA">
    <w:pPr>
      <w:pStyle w:val="Footer"/>
      <w:rPr>
        <w:sz w:val="16"/>
        <w:szCs w:val="16"/>
      </w:rPr>
    </w:pPr>
  </w:p>
  <w:p w14:paraId="6E753891" w14:textId="77777777" w:rsidR="00252BCA" w:rsidRPr="00820DED" w:rsidRDefault="00252BCA">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CB0BE1" w14:textId="77777777" w:rsidR="004E7FBB" w:rsidRDefault="004E7FBB" w:rsidP="00252BCA">
      <w:r>
        <w:separator/>
      </w:r>
    </w:p>
  </w:footnote>
  <w:footnote w:type="continuationSeparator" w:id="0">
    <w:p w14:paraId="16B524CC" w14:textId="77777777" w:rsidR="004E7FBB" w:rsidRDefault="004E7FBB" w:rsidP="00252B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0B2F5" w14:textId="77777777" w:rsidR="00252BCA" w:rsidRDefault="00252BCA" w:rsidP="00252BCA">
    <w:pPr>
      <w:pStyle w:val="Header"/>
      <w:jc w:val="right"/>
    </w:pPr>
    <w:r>
      <w:rPr>
        <w:noProof/>
      </w:rPr>
      <w:drawing>
        <wp:inline distT="0" distB="0" distL="0" distR="0" wp14:anchorId="6385F7A2" wp14:editId="17D0CE1E">
          <wp:extent cx="763315" cy="427457"/>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LIA_P_RGB.png"/>
                  <pic:cNvPicPr/>
                </pic:nvPicPr>
                <pic:blipFill>
                  <a:blip r:embed="rId1">
                    <a:extLst>
                      <a:ext uri="{28A0092B-C50C-407E-A947-70E740481C1C}">
                        <a14:useLocalDpi xmlns:a14="http://schemas.microsoft.com/office/drawing/2010/main" val="0"/>
                      </a:ext>
                    </a:extLst>
                  </a:blip>
                  <a:stretch>
                    <a:fillRect/>
                  </a:stretch>
                </pic:blipFill>
                <pic:spPr>
                  <a:xfrm>
                    <a:off x="0" y="0"/>
                    <a:ext cx="791784" cy="443400"/>
                  </a:xfrm>
                  <a:prstGeom prst="rect">
                    <a:avLst/>
                  </a:prstGeom>
                </pic:spPr>
              </pic:pic>
            </a:graphicData>
          </a:graphic>
        </wp:inline>
      </w:drawing>
    </w:r>
  </w:p>
  <w:p w14:paraId="1F2E3440" w14:textId="77777777" w:rsidR="00252BCA" w:rsidRDefault="00252BC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BCA"/>
    <w:rsid w:val="00230F9C"/>
    <w:rsid w:val="00252BCA"/>
    <w:rsid w:val="004E7FBB"/>
    <w:rsid w:val="00820DED"/>
    <w:rsid w:val="00EE5A54"/>
    <w:rsid w:val="00F07ED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F8BA0"/>
  <w15:chartTrackingRefBased/>
  <w15:docId w15:val="{4E0BFF49-3996-C14B-899A-9FD96E3D4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96"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6"/>
    <w:qFormat/>
    <w:rsid w:val="00820DED"/>
    <w:rPr>
      <w:color w:val="000000" w:themeColor="text1"/>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2BCA"/>
    <w:pPr>
      <w:tabs>
        <w:tab w:val="center" w:pos="4536"/>
        <w:tab w:val="right" w:pos="9072"/>
      </w:tabs>
    </w:pPr>
    <w:rPr>
      <w:color w:val="auto"/>
      <w:sz w:val="24"/>
      <w:szCs w:val="24"/>
      <w:lang w:val="sv-SE"/>
    </w:rPr>
  </w:style>
  <w:style w:type="character" w:customStyle="1" w:styleId="HeaderChar">
    <w:name w:val="Header Char"/>
    <w:basedOn w:val="DefaultParagraphFont"/>
    <w:link w:val="Header"/>
    <w:uiPriority w:val="99"/>
    <w:rsid w:val="00252BCA"/>
  </w:style>
  <w:style w:type="paragraph" w:styleId="Footer">
    <w:name w:val="footer"/>
    <w:basedOn w:val="Normal"/>
    <w:link w:val="FooterChar"/>
    <w:uiPriority w:val="99"/>
    <w:unhideWhenUsed/>
    <w:rsid w:val="00252BCA"/>
    <w:pPr>
      <w:tabs>
        <w:tab w:val="center" w:pos="4536"/>
        <w:tab w:val="right" w:pos="9072"/>
      </w:tabs>
    </w:pPr>
    <w:rPr>
      <w:color w:val="auto"/>
      <w:sz w:val="24"/>
      <w:szCs w:val="24"/>
      <w:lang w:val="sv-SE"/>
    </w:rPr>
  </w:style>
  <w:style w:type="character" w:customStyle="1" w:styleId="FooterChar">
    <w:name w:val="Footer Char"/>
    <w:basedOn w:val="DefaultParagraphFont"/>
    <w:link w:val="Footer"/>
    <w:uiPriority w:val="99"/>
    <w:rsid w:val="00252BCA"/>
  </w:style>
  <w:style w:type="paragraph" w:styleId="BalloonText">
    <w:name w:val="Balloon Text"/>
    <w:basedOn w:val="Normal"/>
    <w:link w:val="BalloonTextChar"/>
    <w:uiPriority w:val="99"/>
    <w:semiHidden/>
    <w:unhideWhenUsed/>
    <w:rsid w:val="00252BC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52BC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1519403">
      <w:bodyDiv w:val="1"/>
      <w:marLeft w:val="0"/>
      <w:marRight w:val="0"/>
      <w:marTop w:val="0"/>
      <w:marBottom w:val="0"/>
      <w:divBdr>
        <w:top w:val="none" w:sz="0" w:space="0" w:color="auto"/>
        <w:left w:val="none" w:sz="0" w:space="0" w:color="auto"/>
        <w:bottom w:val="none" w:sz="0" w:space="0" w:color="auto"/>
        <w:right w:val="none" w:sz="0" w:space="0" w:color="auto"/>
      </w:divBdr>
    </w:div>
    <w:div w:id="160244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426</Words>
  <Characters>2433</Characters>
  <Application>Microsoft Office Word</Application>
  <DocSecurity>0</DocSecurity>
  <Lines>20</Lines>
  <Paragraphs>5</Paragraphs>
  <ScaleCrop>false</ScaleCrop>
  <Company/>
  <LinksUpToDate>false</LinksUpToDate>
  <CharactersWithSpaces>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Limås, Magnus</dc:creator>
  <cp:keywords/>
  <dc:description/>
  <cp:lastModifiedBy>Rafii, Roija</cp:lastModifiedBy>
  <cp:revision>2</cp:revision>
  <dcterms:created xsi:type="dcterms:W3CDTF">2019-04-10T12:23:00Z</dcterms:created>
  <dcterms:modified xsi:type="dcterms:W3CDTF">2019-04-10T12:38:00Z</dcterms:modified>
</cp:coreProperties>
</file>