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E7A4DB" w14:textId="77777777" w:rsidR="00F27BC4" w:rsidRDefault="0030154B" w:rsidP="00F27BC4">
      <w:pPr>
        <w:rPr>
          <w:b/>
          <w:sz w:val="28"/>
        </w:rPr>
      </w:pPr>
      <w:r>
        <w:rPr>
          <w:b/>
          <w:noProof/>
          <w:sz w:val="28"/>
        </w:rPr>
        <w:object w:dxaOrig="1440" w:dyaOrig="1440" w14:anchorId="308349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7.5pt;margin-top:-35.6pt;width:186.8pt;height:135.1pt;z-index:-251658752">
            <v:imagedata r:id="rId5" o:title=""/>
          </v:shape>
          <o:OLEObject Type="Embed" ProgID="Acrobat.Document.DC" ShapeID="_x0000_s1026" DrawAspect="Content" ObjectID="_1820651445" r:id="rId6"/>
        </w:object>
      </w:r>
    </w:p>
    <w:p w14:paraId="21AC210E" w14:textId="77777777" w:rsidR="00F27BC4" w:rsidRDefault="00F27BC4" w:rsidP="00F27BC4">
      <w:pPr>
        <w:rPr>
          <w:b/>
          <w:sz w:val="28"/>
        </w:rPr>
      </w:pPr>
    </w:p>
    <w:p w14:paraId="637CD21A" w14:textId="77777777" w:rsidR="00F27BC4" w:rsidRDefault="00F27BC4" w:rsidP="001D6929">
      <w:pPr>
        <w:rPr>
          <w:b/>
          <w:sz w:val="28"/>
        </w:rPr>
      </w:pPr>
    </w:p>
    <w:p w14:paraId="46951C3E" w14:textId="77777777" w:rsidR="00F23CCE" w:rsidRPr="00DE445F" w:rsidRDefault="00F23CCE" w:rsidP="00F23CCE">
      <w:pPr>
        <w:pStyle w:val="Datum-1"/>
        <w:spacing w:line="360" w:lineRule="auto"/>
        <w:jc w:val="both"/>
        <w:rPr>
          <w:rFonts w:ascii="Meta OT Book" w:hAnsi="Meta OT Book"/>
          <w:b/>
          <w:color w:val="2A594B"/>
          <w:sz w:val="24"/>
          <w:shd w:val="clear" w:color="auto" w:fill="FFFFFF"/>
        </w:rPr>
      </w:pPr>
    </w:p>
    <w:p w14:paraId="61694678" w14:textId="45148641" w:rsidR="00065910" w:rsidRPr="00065910" w:rsidRDefault="00065910" w:rsidP="00065910">
      <w:pPr>
        <w:spacing w:after="120" w:line="360" w:lineRule="auto"/>
        <w:jc w:val="both"/>
        <w:rPr>
          <w:rFonts w:ascii="Meta OT Book" w:eastAsia="MS Mincho" w:hAnsi="Meta OT Book"/>
          <w:b/>
          <w:bCs/>
          <w:color w:val="2A594B"/>
          <w:sz w:val="24"/>
          <w:szCs w:val="24"/>
        </w:rPr>
      </w:pPr>
      <w:r w:rsidRPr="00065910">
        <w:rPr>
          <w:rFonts w:ascii="Meta OT Book" w:eastAsia="MS Mincho" w:hAnsi="Meta OT Book"/>
          <w:b/>
          <w:bCs/>
          <w:color w:val="2A594B"/>
          <w:sz w:val="24"/>
          <w:szCs w:val="24"/>
        </w:rPr>
        <w:t xml:space="preserve">Welche Heizung passt zu meinem Haus? </w:t>
      </w:r>
      <w:r w:rsidR="0030154B">
        <w:rPr>
          <w:rFonts w:ascii="Meta OT Book" w:eastAsia="MS Mincho" w:hAnsi="Meta OT Book"/>
          <w:b/>
          <w:bCs/>
          <w:color w:val="2A594B"/>
          <w:sz w:val="24"/>
          <w:szCs w:val="24"/>
        </w:rPr>
        <w:t>Kostenfreie Energieberatung in Pfullingen</w:t>
      </w:r>
    </w:p>
    <w:p w14:paraId="6101588A" w14:textId="4E2ED648" w:rsidR="0030154B" w:rsidRPr="0030154B" w:rsidRDefault="0030154B" w:rsidP="0030154B">
      <w:pPr>
        <w:pStyle w:val="StandardWeb"/>
        <w:spacing w:before="0" w:beforeAutospacing="0" w:after="80" w:afterAutospacing="0" w:line="360" w:lineRule="auto"/>
        <w:jc w:val="both"/>
        <w:rPr>
          <w:rFonts w:ascii="Meta OT Book" w:eastAsia="MS Mincho" w:hAnsi="Meta OT Book"/>
          <w:bCs/>
          <w:color w:val="2A594B"/>
          <w:lang w:eastAsia="en-US"/>
        </w:rPr>
      </w:pPr>
      <w:r w:rsidRPr="0030154B">
        <w:rPr>
          <w:rFonts w:ascii="Meta OT Book" w:eastAsia="MS Mincho" w:hAnsi="Meta OT Book"/>
          <w:bCs/>
          <w:color w:val="2A594B"/>
          <w:lang w:eastAsia="en-US"/>
        </w:rPr>
        <w:t>Wenn die Heizung in Ihrem Haus älter wird, stellen sich viele Fragen: Was kommt danach? Liegt mein Gebäude in einem Gebiet für ein Wärmenetz? Funktioniert eine Wärmepumpe bei mir? Wie kann ich meinen Energieverbrauch senken? Welche Sanierung ist sinnvoll und wirtschaftlich? Und wie kann ich einen Beitrag zum Klimaschutz leisten?</w:t>
      </w:r>
      <w:r>
        <w:rPr>
          <w:rFonts w:ascii="Meta OT Book" w:eastAsia="MS Mincho" w:hAnsi="Meta OT Book"/>
          <w:bCs/>
          <w:color w:val="2A594B"/>
          <w:lang w:eastAsia="en-US"/>
        </w:rPr>
        <w:t xml:space="preserve"> </w:t>
      </w:r>
      <w:r w:rsidRPr="0030154B">
        <w:rPr>
          <w:rFonts w:ascii="Meta OT Book" w:eastAsia="MS Mincho" w:hAnsi="Meta OT Book"/>
          <w:bCs/>
          <w:color w:val="2A594B"/>
          <w:lang w:eastAsia="en-US"/>
        </w:rPr>
        <w:t>Um Hausbesitzern bei diesen Fragen zu helfen, bietet die Stadt Pfullingen in Zusammenarbeit mit d</w:t>
      </w:r>
      <w:r w:rsidRPr="0030154B">
        <w:rPr>
          <w:rFonts w:ascii="Meta OT Book" w:eastAsia="MS Mincho" w:hAnsi="Meta OT Book"/>
          <w:bCs/>
          <w:color w:val="2A594B"/>
          <w:lang w:eastAsia="en-US"/>
        </w:rPr>
        <w:t xml:space="preserve">er </w:t>
      </w:r>
      <w:proofErr w:type="spellStart"/>
      <w:r w:rsidRPr="0030154B">
        <w:rPr>
          <w:rFonts w:ascii="Meta OT Book" w:eastAsia="MS Mincho" w:hAnsi="Meta OT Book"/>
          <w:bCs/>
          <w:color w:val="2A594B"/>
          <w:lang w:eastAsia="en-US"/>
        </w:rPr>
        <w:t>KlimaschutzAgentur</w:t>
      </w:r>
      <w:proofErr w:type="spellEnd"/>
      <w:r w:rsidRPr="0030154B">
        <w:rPr>
          <w:rFonts w:ascii="Meta OT Book" w:eastAsia="MS Mincho" w:hAnsi="Meta OT Book"/>
          <w:bCs/>
          <w:color w:val="2A594B"/>
          <w:lang w:eastAsia="en-US"/>
        </w:rPr>
        <w:t xml:space="preserve"> </w:t>
      </w:r>
      <w:r w:rsidRPr="0030154B">
        <w:rPr>
          <w:rFonts w:ascii="Meta OT Book" w:eastAsia="MS Mincho" w:hAnsi="Meta OT Book"/>
          <w:bCs/>
          <w:color w:val="2A594B"/>
          <w:lang w:eastAsia="en-US"/>
        </w:rPr>
        <w:t>Reutlingen und der Verbraucherzentrale Baden-Württemberg kostenlose Energieberatungen an. Die Energieberatungsgespräche richten sich an alle Bürgerinnen und Bürger, die nicht in einem potenziellen Vorranggebiet für ein kommunales Wärmenetz liegen.</w:t>
      </w:r>
    </w:p>
    <w:p w14:paraId="0BAE8CA3" w14:textId="77777777" w:rsidR="0030154B" w:rsidRPr="0030154B" w:rsidRDefault="0030154B" w:rsidP="0030154B">
      <w:pPr>
        <w:pStyle w:val="StandardWeb"/>
        <w:spacing w:before="0" w:beforeAutospacing="0" w:after="80" w:afterAutospacing="0" w:line="360" w:lineRule="auto"/>
        <w:jc w:val="both"/>
        <w:rPr>
          <w:rFonts w:ascii="Meta OT Book" w:eastAsia="MS Mincho" w:hAnsi="Meta OT Book"/>
          <w:bCs/>
          <w:color w:val="2A594B"/>
          <w:lang w:eastAsia="en-US"/>
        </w:rPr>
      </w:pPr>
      <w:r w:rsidRPr="0030154B">
        <w:rPr>
          <w:rFonts w:ascii="Meta OT Book" w:eastAsia="MS Mincho" w:hAnsi="Meta OT Book"/>
          <w:bCs/>
          <w:color w:val="2A594B"/>
          <w:lang w:eastAsia="en-US"/>
        </w:rPr>
        <w:t>Die Beratungen finden ab der Woche vom 20. Oktober 2025 in der Mühlenstube (barrierefrei zu erreichen) im Trachtenmuseum statt. Sie dauern jeweils 45 Minuten und sind persönlich und individuell. Die Experten schätzen Ihren Energieverbrauch, beraten zu Sanierungsmöglichkeiten, Förderungen und zeigen Einsparpotenziale auf. Bitte bringen Sie relevante Unterlagen wie Verbrauchsangaben, Fotos oder Pläne mit oder senden Sie diese vorab per E-Mail an </w:t>
      </w:r>
      <w:hyperlink r:id="rId7" w:history="1">
        <w:r w:rsidRPr="0030154B">
          <w:rPr>
            <w:rFonts w:ascii="Meta OT Book" w:eastAsia="MS Mincho" w:hAnsi="Meta OT Book"/>
            <w:bCs/>
            <w:color w:val="2A594B"/>
            <w:lang w:eastAsia="en-US"/>
          </w:rPr>
          <w:t>info@klimaschutzagentur-reutlingen.de</w:t>
        </w:r>
      </w:hyperlink>
      <w:r w:rsidRPr="0030154B">
        <w:rPr>
          <w:rFonts w:ascii="Meta OT Book" w:eastAsia="MS Mincho" w:hAnsi="Meta OT Book"/>
          <w:bCs/>
          <w:color w:val="2A594B"/>
          <w:lang w:eastAsia="en-US"/>
        </w:rPr>
        <w:t>.</w:t>
      </w:r>
    </w:p>
    <w:p w14:paraId="1CAE39C6" w14:textId="77777777" w:rsidR="0030154B" w:rsidRDefault="0030154B" w:rsidP="0030154B">
      <w:pPr>
        <w:pStyle w:val="StandardWeb"/>
        <w:spacing w:before="0" w:beforeAutospacing="0" w:after="80" w:afterAutospacing="0" w:line="360" w:lineRule="auto"/>
        <w:jc w:val="both"/>
        <w:rPr>
          <w:rFonts w:ascii="Meta OT Book" w:eastAsia="MS Mincho" w:hAnsi="Meta OT Book"/>
          <w:bCs/>
          <w:color w:val="2A594B"/>
          <w:lang w:eastAsia="en-US"/>
        </w:rPr>
      </w:pPr>
      <w:r w:rsidRPr="0030154B">
        <w:rPr>
          <w:rFonts w:ascii="Meta OT Book" w:eastAsia="MS Mincho" w:hAnsi="Meta OT Book"/>
          <w:bCs/>
          <w:color w:val="2A594B"/>
          <w:lang w:eastAsia="en-US"/>
        </w:rPr>
        <w:t>Um einen Termin zu vereinbaren, rufen Sie bitte unter 07121 1432571 an (Montag bis Donnerstag, 09:00–13:00 Uhr). Die Beratung richtet sich an private Eigentümer und Vermieter und wird durch das Bundesministerium für Wirtschaft und Klimaschutz gefördert.</w:t>
      </w:r>
    </w:p>
    <w:p w14:paraId="6F412E09" w14:textId="77777777" w:rsidR="0030154B" w:rsidRDefault="0030154B" w:rsidP="0030154B">
      <w:pPr>
        <w:pStyle w:val="StandardWeb"/>
        <w:spacing w:before="0" w:beforeAutospacing="0" w:after="80" w:afterAutospacing="0" w:line="360" w:lineRule="auto"/>
        <w:jc w:val="both"/>
        <w:rPr>
          <w:rFonts w:ascii="Meta OT Book" w:eastAsia="MS Mincho" w:hAnsi="Meta OT Book"/>
          <w:bCs/>
          <w:color w:val="2A594B"/>
          <w:lang w:eastAsia="en-US"/>
        </w:rPr>
      </w:pPr>
      <w:bookmarkStart w:id="0" w:name="_GoBack"/>
      <w:bookmarkEnd w:id="0"/>
    </w:p>
    <w:p w14:paraId="161FC074" w14:textId="62EB12E8" w:rsidR="0030154B" w:rsidRDefault="0030154B" w:rsidP="0030154B">
      <w:pPr>
        <w:pStyle w:val="StandardWeb"/>
        <w:spacing w:before="0" w:beforeAutospacing="0" w:after="80" w:afterAutospacing="0" w:line="360" w:lineRule="auto"/>
        <w:jc w:val="both"/>
        <w:rPr>
          <w:rFonts w:ascii="Meta OT Book" w:eastAsia="MS Mincho" w:hAnsi="Meta OT Book"/>
          <w:bCs/>
          <w:color w:val="2A594B"/>
        </w:rPr>
      </w:pPr>
      <w:r w:rsidRPr="0030154B">
        <w:rPr>
          <w:rFonts w:ascii="Meta OT Book" w:eastAsia="MS Mincho" w:hAnsi="Meta OT Book"/>
          <w:bCs/>
          <w:color w:val="2A594B"/>
        </w:rPr>
        <w:t>Weitere Informationen finden Sie unter: </w:t>
      </w:r>
    </w:p>
    <w:p w14:paraId="382C35BB" w14:textId="7EA3E020" w:rsidR="0030154B" w:rsidRPr="0030154B" w:rsidRDefault="0030154B" w:rsidP="0030154B">
      <w:pPr>
        <w:pStyle w:val="StandardWeb"/>
        <w:spacing w:before="0" w:beforeAutospacing="0" w:after="80" w:afterAutospacing="0" w:line="360" w:lineRule="auto"/>
        <w:jc w:val="both"/>
        <w:rPr>
          <w:rFonts w:ascii="Meta OT Book" w:eastAsia="MS Mincho" w:hAnsi="Meta OT Book"/>
          <w:b/>
          <w:bCs/>
          <w:color w:val="2A594B"/>
        </w:rPr>
      </w:pPr>
      <w:hyperlink r:id="rId8" w:history="1">
        <w:r w:rsidRPr="0030154B">
          <w:rPr>
            <w:rFonts w:ascii="Meta OT Book" w:eastAsia="MS Mincho" w:hAnsi="Meta OT Book"/>
            <w:b/>
            <w:bCs/>
            <w:color w:val="2A594B"/>
          </w:rPr>
          <w:t>www.klimaschutz-pfullingen.de/waermeplanung</w:t>
        </w:r>
      </w:hyperlink>
    </w:p>
    <w:p w14:paraId="36CB4E30" w14:textId="34AA511E" w:rsidR="00241C44" w:rsidRDefault="00342B69" w:rsidP="00833D23">
      <w:pPr>
        <w:spacing w:after="120" w:line="360" w:lineRule="auto"/>
        <w:jc w:val="both"/>
        <w:rPr>
          <w:rFonts w:ascii="Meta OT Book" w:eastAsia="MS Mincho" w:hAnsi="Meta OT Book"/>
          <w:bCs/>
          <w:color w:val="2A594B"/>
          <w:sz w:val="24"/>
          <w:szCs w:val="24"/>
        </w:rPr>
      </w:pPr>
      <w:r>
        <w:rPr>
          <w:rFonts w:ascii="Meta OT Book" w:eastAsia="MS Mincho" w:hAnsi="Meta OT Book"/>
          <w:bCs/>
          <w:color w:val="2A594B"/>
          <w:sz w:val="24"/>
          <w:szCs w:val="24"/>
        </w:rPr>
        <w:lastRenderedPageBreak/>
        <w:t xml:space="preserve">Im </w:t>
      </w:r>
      <w:r w:rsidRPr="00B9258C">
        <w:rPr>
          <w:rFonts w:ascii="Meta OT Book" w:eastAsia="MS Mincho" w:hAnsi="Meta OT Book"/>
          <w:bCs/>
          <w:color w:val="2A594B"/>
          <w:sz w:val="24"/>
          <w:szCs w:val="24"/>
        </w:rPr>
        <w:t xml:space="preserve">Rahmen des Klimaschutzmanagements der Stadt </w:t>
      </w:r>
      <w:r>
        <w:rPr>
          <w:rFonts w:ascii="Meta OT Book" w:eastAsia="MS Mincho" w:hAnsi="Meta OT Book"/>
          <w:bCs/>
          <w:color w:val="2A594B"/>
          <w:sz w:val="24"/>
          <w:szCs w:val="24"/>
        </w:rPr>
        <w:t>Pfullingen</w:t>
      </w:r>
      <w:r w:rsidRPr="00B9258C">
        <w:rPr>
          <w:rFonts w:ascii="Meta OT Book" w:eastAsia="MS Mincho" w:hAnsi="Meta OT Book"/>
          <w:bCs/>
          <w:color w:val="2A594B"/>
          <w:sz w:val="24"/>
          <w:szCs w:val="24"/>
        </w:rPr>
        <w:t xml:space="preserve"> bietet die </w:t>
      </w:r>
      <w:proofErr w:type="spellStart"/>
      <w:r w:rsidRPr="00B9258C">
        <w:rPr>
          <w:rFonts w:ascii="Meta OT Book" w:eastAsia="MS Mincho" w:hAnsi="Meta OT Book"/>
          <w:bCs/>
          <w:color w:val="2A594B"/>
          <w:sz w:val="24"/>
          <w:szCs w:val="24"/>
        </w:rPr>
        <w:t>KlimaschutzAgentur</w:t>
      </w:r>
      <w:proofErr w:type="spellEnd"/>
      <w:r w:rsidRPr="00B9258C">
        <w:rPr>
          <w:rFonts w:ascii="Meta OT Book" w:eastAsia="MS Mincho" w:hAnsi="Meta OT Book"/>
          <w:bCs/>
          <w:color w:val="2A594B"/>
          <w:sz w:val="24"/>
          <w:szCs w:val="24"/>
        </w:rPr>
        <w:t xml:space="preserve"> </w:t>
      </w:r>
      <w:r>
        <w:rPr>
          <w:rFonts w:ascii="Meta OT Book" w:eastAsia="MS Mincho" w:hAnsi="Meta OT Book"/>
          <w:bCs/>
          <w:color w:val="2A594B"/>
          <w:sz w:val="24"/>
          <w:szCs w:val="24"/>
        </w:rPr>
        <w:t>regelmäßig kostenfreie</w:t>
      </w:r>
      <w:r w:rsidRPr="00B9258C">
        <w:rPr>
          <w:rFonts w:ascii="Meta OT Book" w:eastAsia="MS Mincho" w:hAnsi="Meta OT Book"/>
          <w:bCs/>
          <w:color w:val="2A594B"/>
          <w:sz w:val="24"/>
          <w:szCs w:val="24"/>
        </w:rPr>
        <w:t xml:space="preserve"> Energieberatungsgespräche an. Alle Infos dazu gibt es unter </w:t>
      </w:r>
      <w:hyperlink r:id="rId9">
        <w:r>
          <w:rPr>
            <w:rFonts w:ascii="Meta OT Book" w:eastAsia="MS Mincho" w:hAnsi="Meta OT Book"/>
            <w:bCs/>
            <w:color w:val="2A594B"/>
            <w:sz w:val="24"/>
            <w:szCs w:val="24"/>
          </w:rPr>
          <w:t>www.klimaschutz-pfullingen.de</w:t>
        </w:r>
      </w:hyperlink>
      <w:r>
        <w:rPr>
          <w:rFonts w:ascii="Meta OT Book" w:eastAsia="MS Mincho" w:hAnsi="Meta OT Book"/>
          <w:bCs/>
          <w:color w:val="2A594B"/>
          <w:sz w:val="24"/>
          <w:szCs w:val="24"/>
        </w:rPr>
        <w:t xml:space="preserve"> oder telefonisch 07121 1432571.</w:t>
      </w:r>
    </w:p>
    <w:p w14:paraId="2A2F42AC" w14:textId="77777777" w:rsidR="00660459" w:rsidRDefault="00660459" w:rsidP="00660459">
      <w:pPr>
        <w:spacing w:after="120" w:line="360" w:lineRule="auto"/>
        <w:jc w:val="both"/>
        <w:rPr>
          <w:rFonts w:ascii="Meta OT Book" w:eastAsia="MS Mincho" w:hAnsi="Meta OT Book"/>
          <w:b/>
          <w:bCs/>
          <w:color w:val="2A594B"/>
          <w:sz w:val="24"/>
          <w:szCs w:val="24"/>
        </w:rPr>
      </w:pPr>
      <w:r w:rsidRPr="00241C44">
        <w:rPr>
          <w:rFonts w:ascii="Meta OT Book" w:eastAsia="MS Mincho" w:hAnsi="Meta OT Book"/>
          <w:b/>
          <w:bCs/>
          <w:color w:val="2A594B"/>
          <w:sz w:val="24"/>
          <w:szCs w:val="24"/>
        </w:rPr>
        <w:t>Hintergrundinfos zur Kommunalen Wärmeplanung</w:t>
      </w:r>
    </w:p>
    <w:p w14:paraId="721D7EF9" w14:textId="6A6CE989" w:rsidR="00660459" w:rsidRDefault="00660459" w:rsidP="00660459">
      <w:pPr>
        <w:spacing w:after="120" w:line="360" w:lineRule="auto"/>
        <w:jc w:val="both"/>
        <w:rPr>
          <w:rFonts w:ascii="Meta OT Book" w:eastAsia="MS Mincho" w:hAnsi="Meta OT Book"/>
          <w:bCs/>
          <w:color w:val="2A594B"/>
          <w:sz w:val="24"/>
          <w:szCs w:val="24"/>
        </w:rPr>
      </w:pPr>
      <w:r>
        <w:rPr>
          <w:rFonts w:ascii="Meta OT Book" w:eastAsia="MS Mincho" w:hAnsi="Meta OT Book"/>
          <w:b/>
          <w:bCs/>
          <w:color w:val="2A594B"/>
          <w:sz w:val="24"/>
          <w:szCs w:val="24"/>
        </w:rPr>
        <w:t xml:space="preserve">In Deutschland sind alle Kommunen gesetzlich verpflichtet, bis 2028 eine Kommunale Wärmeplanung vorzulegen. Die Kommunale Wärmeplanung dient dazu, Grundlagen für zukünftige Planungen zur Wärmeerzeugung und Wärmeverteilung zu schaffen. </w:t>
      </w:r>
      <w:r w:rsidRPr="00241C44">
        <w:rPr>
          <w:rFonts w:ascii="Meta OT Book" w:eastAsia="MS Mincho" w:hAnsi="Meta OT Book"/>
          <w:b/>
          <w:bCs/>
          <w:color w:val="2A594B"/>
          <w:sz w:val="24"/>
          <w:szCs w:val="24"/>
        </w:rPr>
        <w:t>Mit Hilfe dieses Fahr</w:t>
      </w:r>
      <w:r>
        <w:rPr>
          <w:rFonts w:ascii="Meta OT Book" w:eastAsia="MS Mincho" w:hAnsi="Meta OT Book"/>
          <w:b/>
          <w:bCs/>
          <w:color w:val="2A594B"/>
          <w:sz w:val="24"/>
          <w:szCs w:val="24"/>
        </w:rPr>
        <w:t>plans sollen die Kommunen</w:t>
      </w:r>
      <w:r w:rsidRPr="00241C44">
        <w:rPr>
          <w:rFonts w:ascii="Meta OT Book" w:eastAsia="MS Mincho" w:hAnsi="Meta OT Book"/>
          <w:b/>
          <w:bCs/>
          <w:color w:val="2A594B"/>
          <w:sz w:val="24"/>
          <w:szCs w:val="24"/>
        </w:rPr>
        <w:t xml:space="preserve"> die richtigen Entscheidungen treffen.</w:t>
      </w:r>
      <w:r w:rsidRPr="000A2CE0">
        <w:rPr>
          <w:rFonts w:ascii="Meta OT Book" w:eastAsia="MS Mincho" w:hAnsi="Meta OT Book"/>
          <w:bCs/>
          <w:color w:val="2A594B"/>
          <w:sz w:val="24"/>
          <w:szCs w:val="24"/>
        </w:rPr>
        <w:t xml:space="preserve"> </w:t>
      </w:r>
    </w:p>
    <w:p w14:paraId="38B245DF" w14:textId="77777777" w:rsidR="00660459" w:rsidRPr="00241C44" w:rsidRDefault="00660459" w:rsidP="00833D23">
      <w:pPr>
        <w:spacing w:after="120" w:line="360" w:lineRule="auto"/>
        <w:jc w:val="both"/>
        <w:rPr>
          <w:rFonts w:ascii="Meta OT Book" w:eastAsia="MS Mincho" w:hAnsi="Meta OT Book"/>
          <w:b/>
          <w:bCs/>
          <w:color w:val="2A594B"/>
          <w:sz w:val="24"/>
          <w:szCs w:val="24"/>
        </w:rPr>
      </w:pPr>
    </w:p>
    <w:sectPr w:rsidR="00660459" w:rsidRPr="00241C4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Meta OT Book">
    <w:altName w:val="Calibri"/>
    <w:panose1 w:val="020B0604030101020104"/>
    <w:charset w:val="00"/>
    <w:family w:val="swiss"/>
    <w:pitch w:val="variable"/>
    <w:sig w:usb0="A00000EF" w:usb1="5000207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C44948"/>
    <w:multiLevelType w:val="hybridMultilevel"/>
    <w:tmpl w:val="814010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E6D4956"/>
    <w:multiLevelType w:val="hybridMultilevel"/>
    <w:tmpl w:val="4C92DF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1C2287D"/>
    <w:multiLevelType w:val="hybridMultilevel"/>
    <w:tmpl w:val="05D638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5663B71"/>
    <w:multiLevelType w:val="hybridMultilevel"/>
    <w:tmpl w:val="4B08F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9617D71"/>
    <w:multiLevelType w:val="hybridMultilevel"/>
    <w:tmpl w:val="64B4E7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24C10E9"/>
    <w:multiLevelType w:val="hybridMultilevel"/>
    <w:tmpl w:val="CC349B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DE17EC9"/>
    <w:multiLevelType w:val="hybridMultilevel"/>
    <w:tmpl w:val="4E78B6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A81546E"/>
    <w:multiLevelType w:val="hybridMultilevel"/>
    <w:tmpl w:val="F59608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68545B0"/>
    <w:multiLevelType w:val="hybridMultilevel"/>
    <w:tmpl w:val="653E53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81411C2"/>
    <w:multiLevelType w:val="hybridMultilevel"/>
    <w:tmpl w:val="DFF8D1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D440B5A"/>
    <w:multiLevelType w:val="hybridMultilevel"/>
    <w:tmpl w:val="6B52C1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F4F401E"/>
    <w:multiLevelType w:val="hybridMultilevel"/>
    <w:tmpl w:val="017411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8"/>
  </w:num>
  <w:num w:numId="4">
    <w:abstractNumId w:val="2"/>
  </w:num>
  <w:num w:numId="5">
    <w:abstractNumId w:val="5"/>
  </w:num>
  <w:num w:numId="6">
    <w:abstractNumId w:val="10"/>
  </w:num>
  <w:num w:numId="7">
    <w:abstractNumId w:val="1"/>
  </w:num>
  <w:num w:numId="8">
    <w:abstractNumId w:val="9"/>
  </w:num>
  <w:num w:numId="9">
    <w:abstractNumId w:val="0"/>
  </w:num>
  <w:num w:numId="10">
    <w:abstractNumId w:val="4"/>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F43"/>
    <w:rsid w:val="000032BB"/>
    <w:rsid w:val="0000649F"/>
    <w:rsid w:val="00016C0B"/>
    <w:rsid w:val="00052291"/>
    <w:rsid w:val="000525D6"/>
    <w:rsid w:val="00054E43"/>
    <w:rsid w:val="00060AA2"/>
    <w:rsid w:val="0006164F"/>
    <w:rsid w:val="00065910"/>
    <w:rsid w:val="00075C4F"/>
    <w:rsid w:val="00076159"/>
    <w:rsid w:val="000862CF"/>
    <w:rsid w:val="0009573B"/>
    <w:rsid w:val="000957CF"/>
    <w:rsid w:val="000A2CE0"/>
    <w:rsid w:val="000A3C13"/>
    <w:rsid w:val="000C77EA"/>
    <w:rsid w:val="000E4DFE"/>
    <w:rsid w:val="001136A7"/>
    <w:rsid w:val="0012276B"/>
    <w:rsid w:val="00122D1C"/>
    <w:rsid w:val="001402F2"/>
    <w:rsid w:val="001646D8"/>
    <w:rsid w:val="00172E02"/>
    <w:rsid w:val="001B7816"/>
    <w:rsid w:val="001C2137"/>
    <w:rsid w:val="001C4E12"/>
    <w:rsid w:val="001D6929"/>
    <w:rsid w:val="001E4A00"/>
    <w:rsid w:val="001F1758"/>
    <w:rsid w:val="001F3F7C"/>
    <w:rsid w:val="001F542F"/>
    <w:rsid w:val="00202E7A"/>
    <w:rsid w:val="00237CBD"/>
    <w:rsid w:val="00241C44"/>
    <w:rsid w:val="00253723"/>
    <w:rsid w:val="002716A2"/>
    <w:rsid w:val="002875C7"/>
    <w:rsid w:val="0029544A"/>
    <w:rsid w:val="002A074C"/>
    <w:rsid w:val="002B7383"/>
    <w:rsid w:val="002D41F5"/>
    <w:rsid w:val="0030154B"/>
    <w:rsid w:val="00306E55"/>
    <w:rsid w:val="00342B69"/>
    <w:rsid w:val="00350492"/>
    <w:rsid w:val="00354CD9"/>
    <w:rsid w:val="003729BB"/>
    <w:rsid w:val="00373558"/>
    <w:rsid w:val="003767D2"/>
    <w:rsid w:val="00384370"/>
    <w:rsid w:val="00393BFE"/>
    <w:rsid w:val="003A5131"/>
    <w:rsid w:val="003A6588"/>
    <w:rsid w:val="003B2170"/>
    <w:rsid w:val="003C63B1"/>
    <w:rsid w:val="003E2AA2"/>
    <w:rsid w:val="003E4BD4"/>
    <w:rsid w:val="003F5825"/>
    <w:rsid w:val="003F68A7"/>
    <w:rsid w:val="00407D29"/>
    <w:rsid w:val="00411D0E"/>
    <w:rsid w:val="00417A01"/>
    <w:rsid w:val="00442554"/>
    <w:rsid w:val="00451D49"/>
    <w:rsid w:val="004628C7"/>
    <w:rsid w:val="0046709C"/>
    <w:rsid w:val="00480054"/>
    <w:rsid w:val="00484359"/>
    <w:rsid w:val="004A30AA"/>
    <w:rsid w:val="004B0EEE"/>
    <w:rsid w:val="004C4190"/>
    <w:rsid w:val="004E10D1"/>
    <w:rsid w:val="004F288C"/>
    <w:rsid w:val="005022EA"/>
    <w:rsid w:val="00564936"/>
    <w:rsid w:val="00567249"/>
    <w:rsid w:val="0058673C"/>
    <w:rsid w:val="0059004C"/>
    <w:rsid w:val="005920B1"/>
    <w:rsid w:val="005A1AF9"/>
    <w:rsid w:val="005B2336"/>
    <w:rsid w:val="005B53C0"/>
    <w:rsid w:val="005C7575"/>
    <w:rsid w:val="005D1B9D"/>
    <w:rsid w:val="005E6EB9"/>
    <w:rsid w:val="005E7175"/>
    <w:rsid w:val="005F11F3"/>
    <w:rsid w:val="005F570A"/>
    <w:rsid w:val="00603D9C"/>
    <w:rsid w:val="006168E4"/>
    <w:rsid w:val="00622607"/>
    <w:rsid w:val="006341BA"/>
    <w:rsid w:val="00637EC2"/>
    <w:rsid w:val="00642B28"/>
    <w:rsid w:val="006437F3"/>
    <w:rsid w:val="00645301"/>
    <w:rsid w:val="0064758E"/>
    <w:rsid w:val="00660459"/>
    <w:rsid w:val="006719F0"/>
    <w:rsid w:val="00677EA5"/>
    <w:rsid w:val="0068602E"/>
    <w:rsid w:val="006946A1"/>
    <w:rsid w:val="006A4918"/>
    <w:rsid w:val="006A567A"/>
    <w:rsid w:val="006F58BF"/>
    <w:rsid w:val="00704148"/>
    <w:rsid w:val="0071277D"/>
    <w:rsid w:val="00767552"/>
    <w:rsid w:val="007A623B"/>
    <w:rsid w:val="007D2780"/>
    <w:rsid w:val="007E7049"/>
    <w:rsid w:val="007F1457"/>
    <w:rsid w:val="007F5EC9"/>
    <w:rsid w:val="007F7E8E"/>
    <w:rsid w:val="008142B9"/>
    <w:rsid w:val="00833D23"/>
    <w:rsid w:val="00843731"/>
    <w:rsid w:val="0085386A"/>
    <w:rsid w:val="00856504"/>
    <w:rsid w:val="00871C3E"/>
    <w:rsid w:val="00872583"/>
    <w:rsid w:val="00893B98"/>
    <w:rsid w:val="008A302D"/>
    <w:rsid w:val="008C6B0D"/>
    <w:rsid w:val="008D48C7"/>
    <w:rsid w:val="008F54F5"/>
    <w:rsid w:val="00912352"/>
    <w:rsid w:val="0092157D"/>
    <w:rsid w:val="00927CEC"/>
    <w:rsid w:val="00972399"/>
    <w:rsid w:val="00980442"/>
    <w:rsid w:val="00981618"/>
    <w:rsid w:val="00982306"/>
    <w:rsid w:val="009A4428"/>
    <w:rsid w:val="009B042E"/>
    <w:rsid w:val="009B1C00"/>
    <w:rsid w:val="009B2A15"/>
    <w:rsid w:val="009C37D6"/>
    <w:rsid w:val="009E4B0B"/>
    <w:rsid w:val="009F37C0"/>
    <w:rsid w:val="00A026AC"/>
    <w:rsid w:val="00A04C62"/>
    <w:rsid w:val="00A06CD0"/>
    <w:rsid w:val="00A120BE"/>
    <w:rsid w:val="00A15191"/>
    <w:rsid w:val="00A55A2D"/>
    <w:rsid w:val="00A72AFE"/>
    <w:rsid w:val="00A833C5"/>
    <w:rsid w:val="00A94536"/>
    <w:rsid w:val="00AA195D"/>
    <w:rsid w:val="00AB0AAF"/>
    <w:rsid w:val="00AB2837"/>
    <w:rsid w:val="00AB4C03"/>
    <w:rsid w:val="00AB4F43"/>
    <w:rsid w:val="00AC48E0"/>
    <w:rsid w:val="00AE6586"/>
    <w:rsid w:val="00AF33FF"/>
    <w:rsid w:val="00B32EB8"/>
    <w:rsid w:val="00B56153"/>
    <w:rsid w:val="00B61EFD"/>
    <w:rsid w:val="00B64308"/>
    <w:rsid w:val="00B80EAF"/>
    <w:rsid w:val="00BA353E"/>
    <w:rsid w:val="00BB440D"/>
    <w:rsid w:val="00BC3F59"/>
    <w:rsid w:val="00BC4D17"/>
    <w:rsid w:val="00BE3891"/>
    <w:rsid w:val="00BE4985"/>
    <w:rsid w:val="00BF2B1A"/>
    <w:rsid w:val="00C044CD"/>
    <w:rsid w:val="00C065C0"/>
    <w:rsid w:val="00C22171"/>
    <w:rsid w:val="00C32AA5"/>
    <w:rsid w:val="00C73B33"/>
    <w:rsid w:val="00C86414"/>
    <w:rsid w:val="00CA47DA"/>
    <w:rsid w:val="00CA7C47"/>
    <w:rsid w:val="00CB364C"/>
    <w:rsid w:val="00CD0EC5"/>
    <w:rsid w:val="00CD2A6B"/>
    <w:rsid w:val="00CE44A5"/>
    <w:rsid w:val="00CF496E"/>
    <w:rsid w:val="00D00322"/>
    <w:rsid w:val="00D00F3E"/>
    <w:rsid w:val="00D47EDE"/>
    <w:rsid w:val="00D53AF2"/>
    <w:rsid w:val="00D6560D"/>
    <w:rsid w:val="00D8574C"/>
    <w:rsid w:val="00DA207E"/>
    <w:rsid w:val="00DC14B9"/>
    <w:rsid w:val="00DD6BF5"/>
    <w:rsid w:val="00DE0223"/>
    <w:rsid w:val="00DE445F"/>
    <w:rsid w:val="00DF33D1"/>
    <w:rsid w:val="00E00295"/>
    <w:rsid w:val="00E00822"/>
    <w:rsid w:val="00E15894"/>
    <w:rsid w:val="00E23BF8"/>
    <w:rsid w:val="00E27A88"/>
    <w:rsid w:val="00E61857"/>
    <w:rsid w:val="00E61D82"/>
    <w:rsid w:val="00E61EFC"/>
    <w:rsid w:val="00E76F3E"/>
    <w:rsid w:val="00E81387"/>
    <w:rsid w:val="00EA48E1"/>
    <w:rsid w:val="00EA5CB5"/>
    <w:rsid w:val="00EA65D0"/>
    <w:rsid w:val="00EB43F9"/>
    <w:rsid w:val="00EF7667"/>
    <w:rsid w:val="00F064C1"/>
    <w:rsid w:val="00F132D2"/>
    <w:rsid w:val="00F23CCE"/>
    <w:rsid w:val="00F27BC4"/>
    <w:rsid w:val="00F50709"/>
    <w:rsid w:val="00F77F07"/>
    <w:rsid w:val="00FA5D7A"/>
    <w:rsid w:val="00FC743E"/>
    <w:rsid w:val="00FE07C7"/>
    <w:rsid w:val="00FE1E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2C231F7"/>
  <w15:chartTrackingRefBased/>
  <w15:docId w15:val="{AD93C28A-8C03-4698-BEBA-749A26829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42B69"/>
    <w:pPr>
      <w:spacing w:after="160" w:line="259" w:lineRule="auto"/>
    </w:pPr>
    <w:rPr>
      <w:sz w:val="22"/>
      <w:szCs w:val="22"/>
      <w:lang w:eastAsia="en-US"/>
    </w:rPr>
  </w:style>
  <w:style w:type="paragraph" w:styleId="berschrift1">
    <w:name w:val="heading 1"/>
    <w:basedOn w:val="Standard"/>
    <w:next w:val="Standard"/>
    <w:link w:val="berschrift1Zchn"/>
    <w:qFormat/>
    <w:rsid w:val="001C4E12"/>
    <w:pPr>
      <w:keepNext/>
      <w:spacing w:before="240" w:after="60" w:line="280" w:lineRule="exact"/>
      <w:outlineLvl w:val="0"/>
    </w:pPr>
    <w:rPr>
      <w:rFonts w:ascii="Helvetica" w:eastAsia="Times New Roman" w:hAnsi="Helvetica"/>
      <w:b/>
      <w:kern w:val="32"/>
      <w:sz w:val="32"/>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D41F5"/>
    <w:pPr>
      <w:spacing w:after="0" w:line="240" w:lineRule="auto"/>
    </w:pPr>
    <w:rPr>
      <w:rFonts w:ascii="Segoe UI" w:hAnsi="Segoe UI" w:cs="Segoe UI"/>
      <w:sz w:val="18"/>
      <w:szCs w:val="18"/>
    </w:rPr>
  </w:style>
  <w:style w:type="character" w:customStyle="1" w:styleId="SprechblasentextZchn">
    <w:name w:val="Sprechblasentext Zchn"/>
    <w:link w:val="Sprechblasentext"/>
    <w:uiPriority w:val="99"/>
    <w:semiHidden/>
    <w:rsid w:val="002D41F5"/>
    <w:rPr>
      <w:rFonts w:ascii="Segoe UI" w:hAnsi="Segoe UI" w:cs="Segoe UI"/>
      <w:sz w:val="18"/>
      <w:szCs w:val="18"/>
    </w:rPr>
  </w:style>
  <w:style w:type="character" w:styleId="Hyperlink">
    <w:name w:val="Hyperlink"/>
    <w:uiPriority w:val="99"/>
    <w:unhideWhenUsed/>
    <w:rsid w:val="001F3F7C"/>
    <w:rPr>
      <w:color w:val="0563C1"/>
      <w:u w:val="single"/>
    </w:rPr>
  </w:style>
  <w:style w:type="character" w:customStyle="1" w:styleId="NichtaufgelsteErwhnung1">
    <w:name w:val="Nicht aufgelöste Erwähnung1"/>
    <w:uiPriority w:val="99"/>
    <w:semiHidden/>
    <w:unhideWhenUsed/>
    <w:rsid w:val="001F3F7C"/>
    <w:rPr>
      <w:color w:val="605E5C"/>
      <w:shd w:val="clear" w:color="auto" w:fill="E1DFDD"/>
    </w:rPr>
  </w:style>
  <w:style w:type="character" w:customStyle="1" w:styleId="berschrift1Zchn">
    <w:name w:val="Überschrift 1 Zchn"/>
    <w:link w:val="berschrift1"/>
    <w:rsid w:val="001C4E12"/>
    <w:rPr>
      <w:rFonts w:ascii="Helvetica" w:eastAsia="Times New Roman" w:hAnsi="Helvetica" w:cs="Times New Roman"/>
      <w:b/>
      <w:kern w:val="32"/>
      <w:sz w:val="32"/>
      <w:szCs w:val="20"/>
      <w:lang w:eastAsia="de-DE"/>
    </w:rPr>
  </w:style>
  <w:style w:type="paragraph" w:styleId="StandardWeb">
    <w:name w:val="Normal (Web)"/>
    <w:basedOn w:val="Standard"/>
    <w:uiPriority w:val="99"/>
    <w:rsid w:val="001C4E12"/>
    <w:pPr>
      <w:spacing w:before="100" w:beforeAutospacing="1" w:after="100" w:afterAutospacing="1" w:line="240" w:lineRule="auto"/>
    </w:pPr>
    <w:rPr>
      <w:rFonts w:ascii="Times New Roman" w:eastAsia="Times New Roman" w:hAnsi="Times New Roman"/>
      <w:sz w:val="24"/>
      <w:szCs w:val="24"/>
      <w:lang w:eastAsia="de-DE"/>
    </w:rPr>
  </w:style>
  <w:style w:type="paragraph" w:customStyle="1" w:styleId="TextNormal">
    <w:name w:val="Text Normal"/>
    <w:basedOn w:val="Standard"/>
    <w:uiPriority w:val="99"/>
    <w:rsid w:val="001C4E12"/>
    <w:pPr>
      <w:suppressAutoHyphens/>
      <w:spacing w:after="200" w:line="280" w:lineRule="exact"/>
    </w:pPr>
    <w:rPr>
      <w:rFonts w:ascii="Arial" w:eastAsia="Times New Roman" w:hAnsi="Arial" w:cs="Calibri"/>
      <w:color w:val="000000"/>
      <w:szCs w:val="20"/>
      <w:lang w:eastAsia="ar-SA"/>
    </w:rPr>
  </w:style>
  <w:style w:type="paragraph" w:customStyle="1" w:styleId="Default">
    <w:name w:val="Default"/>
    <w:rsid w:val="001C4E12"/>
    <w:pPr>
      <w:autoSpaceDE w:val="0"/>
      <w:autoSpaceDN w:val="0"/>
      <w:adjustRightInd w:val="0"/>
    </w:pPr>
    <w:rPr>
      <w:rFonts w:ascii="Arial" w:eastAsia="Times New Roman" w:hAnsi="Arial" w:cs="Arial"/>
      <w:color w:val="000000"/>
      <w:sz w:val="24"/>
      <w:szCs w:val="24"/>
    </w:rPr>
  </w:style>
  <w:style w:type="character" w:customStyle="1" w:styleId="BesuchterLink1">
    <w:name w:val="BesuchterLink1"/>
    <w:uiPriority w:val="99"/>
    <w:semiHidden/>
    <w:unhideWhenUsed/>
    <w:rsid w:val="00122D1C"/>
    <w:rPr>
      <w:color w:val="954F72"/>
      <w:u w:val="single"/>
    </w:rPr>
  </w:style>
  <w:style w:type="character" w:customStyle="1" w:styleId="NichtaufgelsteErwhnung2">
    <w:name w:val="Nicht aufgelöste Erwähnung2"/>
    <w:uiPriority w:val="99"/>
    <w:semiHidden/>
    <w:unhideWhenUsed/>
    <w:rsid w:val="00E23BF8"/>
    <w:rPr>
      <w:color w:val="605E5C"/>
      <w:shd w:val="clear" w:color="auto" w:fill="E1DFDD"/>
    </w:rPr>
  </w:style>
  <w:style w:type="paragraph" w:customStyle="1" w:styleId="Datum-1">
    <w:name w:val="Datum-1"/>
    <w:basedOn w:val="Standard"/>
    <w:uiPriority w:val="99"/>
    <w:rsid w:val="001D6929"/>
    <w:pPr>
      <w:spacing w:after="120" w:line="264" w:lineRule="auto"/>
    </w:pPr>
    <w:rPr>
      <w:rFonts w:ascii="Arial" w:eastAsia="MS Mincho" w:hAnsi="Arial"/>
      <w:sz w:val="18"/>
      <w:szCs w:val="24"/>
      <w:lang w:eastAsia="de-DE"/>
    </w:rPr>
  </w:style>
  <w:style w:type="paragraph" w:styleId="Listenabsatz">
    <w:name w:val="List Paragraph"/>
    <w:basedOn w:val="Standard"/>
    <w:uiPriority w:val="34"/>
    <w:qFormat/>
    <w:rsid w:val="00F23CCE"/>
    <w:pPr>
      <w:ind w:left="720"/>
      <w:contextualSpacing/>
    </w:pPr>
    <w:rPr>
      <w:rFonts w:cs="Calibri"/>
      <w:lang w:eastAsia="de-DE"/>
    </w:rPr>
  </w:style>
  <w:style w:type="character" w:styleId="Funotenzeichen">
    <w:name w:val="footnote reference"/>
    <w:basedOn w:val="Absatz-Standardschriftart"/>
    <w:uiPriority w:val="99"/>
    <w:semiHidden/>
    <w:unhideWhenUsed/>
    <w:rsid w:val="008A302D"/>
    <w:rPr>
      <w:vertAlign w:val="superscript"/>
    </w:rPr>
  </w:style>
  <w:style w:type="character" w:styleId="Fett">
    <w:name w:val="Strong"/>
    <w:aliases w:val="Betreffzeile"/>
    <w:uiPriority w:val="22"/>
    <w:qFormat/>
    <w:rsid w:val="00C044CD"/>
    <w:rPr>
      <w:rFonts w:ascii="Verdana" w:hAnsi="Verdana"/>
      <w:b/>
      <w:bCs/>
      <w:color w:val="3E3D4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824">
      <w:bodyDiv w:val="1"/>
      <w:marLeft w:val="0"/>
      <w:marRight w:val="0"/>
      <w:marTop w:val="0"/>
      <w:marBottom w:val="0"/>
      <w:divBdr>
        <w:top w:val="none" w:sz="0" w:space="0" w:color="auto"/>
        <w:left w:val="none" w:sz="0" w:space="0" w:color="auto"/>
        <w:bottom w:val="none" w:sz="0" w:space="0" w:color="auto"/>
        <w:right w:val="none" w:sz="0" w:space="0" w:color="auto"/>
      </w:divBdr>
    </w:div>
    <w:div w:id="191646975">
      <w:bodyDiv w:val="1"/>
      <w:marLeft w:val="0"/>
      <w:marRight w:val="0"/>
      <w:marTop w:val="0"/>
      <w:marBottom w:val="0"/>
      <w:divBdr>
        <w:top w:val="none" w:sz="0" w:space="0" w:color="auto"/>
        <w:left w:val="none" w:sz="0" w:space="0" w:color="auto"/>
        <w:bottom w:val="none" w:sz="0" w:space="0" w:color="auto"/>
        <w:right w:val="none" w:sz="0" w:space="0" w:color="auto"/>
      </w:divBdr>
    </w:div>
    <w:div w:id="239752867">
      <w:bodyDiv w:val="1"/>
      <w:marLeft w:val="0"/>
      <w:marRight w:val="0"/>
      <w:marTop w:val="0"/>
      <w:marBottom w:val="0"/>
      <w:divBdr>
        <w:top w:val="none" w:sz="0" w:space="0" w:color="auto"/>
        <w:left w:val="none" w:sz="0" w:space="0" w:color="auto"/>
        <w:bottom w:val="none" w:sz="0" w:space="0" w:color="auto"/>
        <w:right w:val="none" w:sz="0" w:space="0" w:color="auto"/>
      </w:divBdr>
    </w:div>
    <w:div w:id="333799740">
      <w:bodyDiv w:val="1"/>
      <w:marLeft w:val="0"/>
      <w:marRight w:val="0"/>
      <w:marTop w:val="0"/>
      <w:marBottom w:val="0"/>
      <w:divBdr>
        <w:top w:val="none" w:sz="0" w:space="0" w:color="auto"/>
        <w:left w:val="none" w:sz="0" w:space="0" w:color="auto"/>
        <w:bottom w:val="none" w:sz="0" w:space="0" w:color="auto"/>
        <w:right w:val="none" w:sz="0" w:space="0" w:color="auto"/>
      </w:divBdr>
    </w:div>
    <w:div w:id="511728461">
      <w:bodyDiv w:val="1"/>
      <w:marLeft w:val="0"/>
      <w:marRight w:val="0"/>
      <w:marTop w:val="0"/>
      <w:marBottom w:val="0"/>
      <w:divBdr>
        <w:top w:val="none" w:sz="0" w:space="0" w:color="auto"/>
        <w:left w:val="none" w:sz="0" w:space="0" w:color="auto"/>
        <w:bottom w:val="none" w:sz="0" w:space="0" w:color="auto"/>
        <w:right w:val="none" w:sz="0" w:space="0" w:color="auto"/>
      </w:divBdr>
    </w:div>
    <w:div w:id="749741626">
      <w:bodyDiv w:val="1"/>
      <w:marLeft w:val="0"/>
      <w:marRight w:val="0"/>
      <w:marTop w:val="0"/>
      <w:marBottom w:val="0"/>
      <w:divBdr>
        <w:top w:val="none" w:sz="0" w:space="0" w:color="auto"/>
        <w:left w:val="none" w:sz="0" w:space="0" w:color="auto"/>
        <w:bottom w:val="none" w:sz="0" w:space="0" w:color="auto"/>
        <w:right w:val="none" w:sz="0" w:space="0" w:color="auto"/>
      </w:divBdr>
    </w:div>
    <w:div w:id="998457143">
      <w:bodyDiv w:val="1"/>
      <w:marLeft w:val="0"/>
      <w:marRight w:val="0"/>
      <w:marTop w:val="0"/>
      <w:marBottom w:val="0"/>
      <w:divBdr>
        <w:top w:val="none" w:sz="0" w:space="0" w:color="auto"/>
        <w:left w:val="none" w:sz="0" w:space="0" w:color="auto"/>
        <w:bottom w:val="none" w:sz="0" w:space="0" w:color="auto"/>
        <w:right w:val="none" w:sz="0" w:space="0" w:color="auto"/>
      </w:divBdr>
    </w:div>
    <w:div w:id="1042562671">
      <w:bodyDiv w:val="1"/>
      <w:marLeft w:val="0"/>
      <w:marRight w:val="0"/>
      <w:marTop w:val="0"/>
      <w:marBottom w:val="0"/>
      <w:divBdr>
        <w:top w:val="none" w:sz="0" w:space="0" w:color="auto"/>
        <w:left w:val="none" w:sz="0" w:space="0" w:color="auto"/>
        <w:bottom w:val="none" w:sz="0" w:space="0" w:color="auto"/>
        <w:right w:val="none" w:sz="0" w:space="0" w:color="auto"/>
      </w:divBdr>
    </w:div>
    <w:div w:id="1079213727">
      <w:bodyDiv w:val="1"/>
      <w:marLeft w:val="0"/>
      <w:marRight w:val="0"/>
      <w:marTop w:val="0"/>
      <w:marBottom w:val="0"/>
      <w:divBdr>
        <w:top w:val="none" w:sz="0" w:space="0" w:color="auto"/>
        <w:left w:val="none" w:sz="0" w:space="0" w:color="auto"/>
        <w:bottom w:val="none" w:sz="0" w:space="0" w:color="auto"/>
        <w:right w:val="none" w:sz="0" w:space="0" w:color="auto"/>
      </w:divBdr>
    </w:div>
    <w:div w:id="1239363212">
      <w:bodyDiv w:val="1"/>
      <w:marLeft w:val="0"/>
      <w:marRight w:val="0"/>
      <w:marTop w:val="0"/>
      <w:marBottom w:val="0"/>
      <w:divBdr>
        <w:top w:val="none" w:sz="0" w:space="0" w:color="auto"/>
        <w:left w:val="none" w:sz="0" w:space="0" w:color="auto"/>
        <w:bottom w:val="none" w:sz="0" w:space="0" w:color="auto"/>
        <w:right w:val="none" w:sz="0" w:space="0" w:color="auto"/>
      </w:divBdr>
    </w:div>
    <w:div w:id="1352222923">
      <w:bodyDiv w:val="1"/>
      <w:marLeft w:val="0"/>
      <w:marRight w:val="0"/>
      <w:marTop w:val="0"/>
      <w:marBottom w:val="0"/>
      <w:divBdr>
        <w:top w:val="none" w:sz="0" w:space="0" w:color="auto"/>
        <w:left w:val="none" w:sz="0" w:space="0" w:color="auto"/>
        <w:bottom w:val="none" w:sz="0" w:space="0" w:color="auto"/>
        <w:right w:val="none" w:sz="0" w:space="0" w:color="auto"/>
      </w:divBdr>
    </w:div>
    <w:div w:id="1597711155">
      <w:bodyDiv w:val="1"/>
      <w:marLeft w:val="0"/>
      <w:marRight w:val="0"/>
      <w:marTop w:val="0"/>
      <w:marBottom w:val="0"/>
      <w:divBdr>
        <w:top w:val="none" w:sz="0" w:space="0" w:color="auto"/>
        <w:left w:val="none" w:sz="0" w:space="0" w:color="auto"/>
        <w:bottom w:val="none" w:sz="0" w:space="0" w:color="auto"/>
        <w:right w:val="none" w:sz="0" w:space="0" w:color="auto"/>
      </w:divBdr>
    </w:div>
    <w:div w:id="1625841473">
      <w:bodyDiv w:val="1"/>
      <w:marLeft w:val="0"/>
      <w:marRight w:val="0"/>
      <w:marTop w:val="0"/>
      <w:marBottom w:val="0"/>
      <w:divBdr>
        <w:top w:val="none" w:sz="0" w:space="0" w:color="auto"/>
        <w:left w:val="none" w:sz="0" w:space="0" w:color="auto"/>
        <w:bottom w:val="none" w:sz="0" w:space="0" w:color="auto"/>
        <w:right w:val="none" w:sz="0" w:space="0" w:color="auto"/>
      </w:divBdr>
    </w:div>
    <w:div w:id="169404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imaschutz-pfullingen.de/waermeplanung" TargetMode="External"/><Relationship Id="rId3" Type="http://schemas.openxmlformats.org/officeDocument/2006/relationships/settings" Target="settings.xml"/><Relationship Id="rId7" Type="http://schemas.openxmlformats.org/officeDocument/2006/relationships/hyperlink" Target="mailto:info@klimaschutzagentur-reutlinge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etzingenwill2.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Geteilte%20Ablagen\KlimaschutzAgentur\6_&#214;ffentlichkeitsarbeit\010_Presse\010_Pressemitteilungen\1_Amtsbl&#228;tter\2_Pfullingen\2022\2022_BeitragXY_Vorlag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2022_BeitragXY_Vorlage</Template>
  <TotalTime>0</TotalTime>
  <Pages>2</Pages>
  <Words>326</Words>
  <Characters>2059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2381</CharactersWithSpaces>
  <SharedDoc>false</SharedDoc>
  <HLinks>
    <vt:vector size="6" baseType="variant">
      <vt:variant>
        <vt:i4>6946816</vt:i4>
      </vt:variant>
      <vt:variant>
        <vt:i4>0</vt:i4>
      </vt:variant>
      <vt:variant>
        <vt:i4>0</vt:i4>
      </vt:variant>
      <vt:variant>
        <vt:i4>5</vt:i4>
      </vt:variant>
      <vt:variant>
        <vt:lpwstr>mailto:info@klimaschutzagentur-reutlingen.de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Anna-Maria Schleinit</dc:creator>
  <cp:keywords/>
  <dc:description/>
  <cp:lastModifiedBy>Anna-Maria Schleinit</cp:lastModifiedBy>
  <cp:revision>2</cp:revision>
  <cp:lastPrinted>2020-08-31T09:55:00Z</cp:lastPrinted>
  <dcterms:created xsi:type="dcterms:W3CDTF">2025-09-29T09:44:00Z</dcterms:created>
  <dcterms:modified xsi:type="dcterms:W3CDTF">2025-09-29T09:44:00Z</dcterms:modified>
</cp:coreProperties>
</file>