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60D42" w14:textId="77777777" w:rsidR="005355E5" w:rsidRDefault="005355E5" w:rsidP="005355E5">
      <w:pPr>
        <w:rPr>
          <w:rFonts w:eastAsia="Times New Roman" w:cs="Arial"/>
          <w:b/>
        </w:rPr>
      </w:pPr>
    </w:p>
    <w:p w14:paraId="1F7AF0E7" w14:textId="77777777" w:rsidR="00E65DCA" w:rsidRDefault="00E65DCA" w:rsidP="005355E5">
      <w:pPr>
        <w:rPr>
          <w:rFonts w:eastAsia="Times New Roman" w:cs="Arial"/>
          <w:b/>
        </w:rPr>
      </w:pPr>
      <w:bookmarkStart w:id="0" w:name="_GoBack"/>
      <w:bookmarkEnd w:id="0"/>
    </w:p>
    <w:p w14:paraId="1BCBA993" w14:textId="632C541E" w:rsidR="009D5401" w:rsidRPr="005355E5" w:rsidRDefault="00B144B6" w:rsidP="005355E5">
      <w:pPr>
        <w:rPr>
          <w:rFonts w:eastAsia="Times New Roman" w:cs="Arial"/>
          <w:b/>
        </w:rPr>
      </w:pPr>
      <w:r w:rsidRPr="00722C38">
        <w:rPr>
          <w:rFonts w:eastAsia="Times New Roman" w:cs="Arial"/>
          <w:b/>
          <w:sz w:val="28"/>
          <w:szCs w:val="28"/>
        </w:rPr>
        <w:t>R</w:t>
      </w:r>
      <w:r w:rsidR="00125179" w:rsidRPr="00722C38">
        <w:rPr>
          <w:rFonts w:eastAsia="Times New Roman" w:cs="Arial"/>
          <w:b/>
          <w:sz w:val="28"/>
          <w:szCs w:val="28"/>
        </w:rPr>
        <w:t xml:space="preserve">estaurang Hantverket </w:t>
      </w:r>
      <w:r w:rsidR="00BC16A3" w:rsidRPr="00722C38">
        <w:rPr>
          <w:rFonts w:eastAsia="Times New Roman" w:cs="Arial"/>
          <w:b/>
          <w:sz w:val="28"/>
          <w:szCs w:val="28"/>
        </w:rPr>
        <w:t xml:space="preserve">satsar på </w:t>
      </w:r>
      <w:r w:rsidR="004206AC">
        <w:rPr>
          <w:rFonts w:eastAsia="Times New Roman" w:cs="Arial"/>
          <w:b/>
          <w:sz w:val="28"/>
          <w:szCs w:val="28"/>
        </w:rPr>
        <w:t>bar</w:t>
      </w:r>
      <w:r w:rsidR="008236DC">
        <w:rPr>
          <w:rFonts w:eastAsia="Times New Roman" w:cs="Arial"/>
          <w:b/>
          <w:sz w:val="28"/>
          <w:szCs w:val="28"/>
        </w:rPr>
        <w:t>häng</w:t>
      </w:r>
      <w:r w:rsidR="008E31E1">
        <w:rPr>
          <w:rFonts w:eastAsia="Times New Roman" w:cs="Arial"/>
          <w:b/>
          <w:sz w:val="28"/>
          <w:szCs w:val="28"/>
        </w:rPr>
        <w:t xml:space="preserve"> och musik i höst</w:t>
      </w:r>
      <w:r w:rsidR="005355E5">
        <w:rPr>
          <w:rFonts w:eastAsia="Times New Roman" w:cs="Arial"/>
          <w:b/>
        </w:rPr>
        <w:br/>
      </w:r>
      <w:r w:rsidR="005355E5" w:rsidRPr="005355E5">
        <w:rPr>
          <w:rFonts w:eastAsia="Times New Roman" w:cs="Arial"/>
          <w:b/>
          <w:bCs/>
        </w:rPr>
        <w:br/>
      </w:r>
      <w:r w:rsidR="004206AC">
        <w:rPr>
          <w:rFonts w:cs="Arial"/>
          <w:b/>
        </w:rPr>
        <w:t>Den 8:e augusti öppnades</w:t>
      </w:r>
      <w:r w:rsidR="00331952">
        <w:rPr>
          <w:rFonts w:cs="Arial"/>
          <w:b/>
        </w:rPr>
        <w:t xml:space="preserve"> dörrarna till</w:t>
      </w:r>
      <w:r w:rsidR="004206AC">
        <w:rPr>
          <w:rFonts w:cs="Arial"/>
          <w:b/>
        </w:rPr>
        <w:t xml:space="preserve"> Restaurang Hantverket igen efter semestern</w:t>
      </w:r>
      <w:r w:rsidR="00BC16A3" w:rsidRPr="00722C38">
        <w:rPr>
          <w:rFonts w:cs="Arial"/>
          <w:b/>
        </w:rPr>
        <w:t>.</w:t>
      </w:r>
      <w:r w:rsidR="004206AC">
        <w:rPr>
          <w:rFonts w:cs="Arial"/>
          <w:b/>
        </w:rPr>
        <w:t xml:space="preserve"> </w:t>
      </w:r>
      <w:r w:rsidR="00331952">
        <w:rPr>
          <w:rFonts w:cs="Arial"/>
          <w:b/>
        </w:rPr>
        <w:br/>
      </w:r>
      <w:r w:rsidR="004206AC">
        <w:rPr>
          <w:rFonts w:cs="Arial"/>
          <w:b/>
        </w:rPr>
        <w:t xml:space="preserve">Till hösten blir det </w:t>
      </w:r>
      <w:r w:rsidR="00536D02">
        <w:rPr>
          <w:rFonts w:cs="Arial"/>
          <w:b/>
        </w:rPr>
        <w:t xml:space="preserve">mer </w:t>
      </w:r>
      <w:r w:rsidR="004206AC">
        <w:rPr>
          <w:rFonts w:cs="Arial"/>
          <w:b/>
        </w:rPr>
        <w:t>fokus i baren där det planeras jazzk</w:t>
      </w:r>
      <w:r w:rsidR="00536D02">
        <w:rPr>
          <w:rFonts w:cs="Arial"/>
          <w:b/>
        </w:rPr>
        <w:t>vällar</w:t>
      </w:r>
      <w:r w:rsidR="00331952">
        <w:rPr>
          <w:rFonts w:cs="Arial"/>
          <w:b/>
        </w:rPr>
        <w:t xml:space="preserve"> med liveband,</w:t>
      </w:r>
      <w:r w:rsidR="00536D02">
        <w:rPr>
          <w:rFonts w:cs="Arial"/>
          <w:b/>
        </w:rPr>
        <w:t xml:space="preserve"> DJ</w:t>
      </w:r>
      <w:r w:rsidR="004206AC">
        <w:rPr>
          <w:rFonts w:cs="Arial"/>
          <w:b/>
        </w:rPr>
        <w:t xml:space="preserve">:s till </w:t>
      </w:r>
      <w:r w:rsidR="00331952">
        <w:rPr>
          <w:rFonts w:cs="Arial"/>
          <w:b/>
        </w:rPr>
        <w:br/>
      </w:r>
      <w:proofErr w:type="spellStart"/>
      <w:r w:rsidR="004206AC">
        <w:rPr>
          <w:rFonts w:cs="Arial"/>
          <w:b/>
        </w:rPr>
        <w:t>After</w:t>
      </w:r>
      <w:proofErr w:type="spellEnd"/>
      <w:r w:rsidR="004206AC">
        <w:rPr>
          <w:rFonts w:cs="Arial"/>
          <w:b/>
        </w:rPr>
        <w:t xml:space="preserve"> </w:t>
      </w:r>
      <w:proofErr w:type="spellStart"/>
      <w:r w:rsidR="004206AC">
        <w:rPr>
          <w:rFonts w:cs="Arial"/>
          <w:b/>
        </w:rPr>
        <w:t>Work</w:t>
      </w:r>
      <w:proofErr w:type="spellEnd"/>
      <w:r w:rsidR="004206AC">
        <w:rPr>
          <w:rFonts w:cs="Arial"/>
          <w:b/>
        </w:rPr>
        <w:t xml:space="preserve"> på fredagar och </w:t>
      </w:r>
      <w:r w:rsidR="00331952">
        <w:rPr>
          <w:rFonts w:cs="Arial"/>
          <w:b/>
        </w:rPr>
        <w:t>en uppdaterad barmeny</w:t>
      </w:r>
      <w:r w:rsidR="004206AC">
        <w:rPr>
          <w:rFonts w:cs="Arial"/>
          <w:b/>
        </w:rPr>
        <w:t>.</w:t>
      </w:r>
      <w:r w:rsidR="00BC16A3">
        <w:rPr>
          <w:rFonts w:cs="Arial"/>
        </w:rPr>
        <w:t xml:space="preserve"> </w:t>
      </w:r>
      <w:r w:rsidR="003F0F71">
        <w:rPr>
          <w:rFonts w:cs="Arial"/>
        </w:rPr>
        <w:t xml:space="preserve"> </w:t>
      </w:r>
    </w:p>
    <w:p w14:paraId="40E10375" w14:textId="7CCB861D" w:rsidR="009B635E" w:rsidRPr="008E31E1" w:rsidRDefault="00331952" w:rsidP="00CA38BE">
      <w:pPr>
        <w:shd w:val="clear" w:color="auto" w:fill="FFFFFF"/>
        <w:rPr>
          <w:rFonts w:cs="Arial"/>
          <w:i/>
        </w:rPr>
      </w:pPr>
      <w:r w:rsidRPr="008E31E1">
        <w:rPr>
          <w:rFonts w:cs="Arial"/>
          <w:bCs/>
          <w:i/>
        </w:rPr>
        <w:t>- Det finns inget bättre än när höstmörket kommer och man får dricka drinkar i en härlig miljö med</w:t>
      </w:r>
      <w:r w:rsidR="008E31E1" w:rsidRPr="008E31E1">
        <w:rPr>
          <w:rFonts w:cs="Arial"/>
          <w:bCs/>
          <w:i/>
        </w:rPr>
        <w:t xml:space="preserve"> schysst musik säger </w:t>
      </w:r>
      <w:r w:rsidR="008E31E1">
        <w:rPr>
          <w:rFonts w:cs="Arial"/>
          <w:bCs/>
          <w:i/>
        </w:rPr>
        <w:t>Kenneth Hallström, driftchef för</w:t>
      </w:r>
      <w:r w:rsidRPr="008E31E1">
        <w:rPr>
          <w:rFonts w:cs="Arial"/>
          <w:bCs/>
          <w:i/>
        </w:rPr>
        <w:t xml:space="preserve"> Restaurang Hantverket.</w:t>
      </w:r>
    </w:p>
    <w:p w14:paraId="670FF867" w14:textId="77777777" w:rsidR="00965387" w:rsidRPr="006A4D8A" w:rsidRDefault="004206AC" w:rsidP="00965387">
      <w:pPr>
        <w:rPr>
          <w:rFonts w:eastAsia="Times New Roman" w:cs="Arial"/>
          <w:b/>
        </w:rPr>
      </w:pPr>
      <w:r>
        <w:rPr>
          <w:rFonts w:cs="Arial"/>
        </w:rPr>
        <w:t xml:space="preserve">I våras öppnades portarna till </w:t>
      </w:r>
      <w:r w:rsidR="008E31E1">
        <w:rPr>
          <w:rFonts w:cs="Arial"/>
        </w:rPr>
        <w:t xml:space="preserve">nya </w:t>
      </w:r>
      <w:r>
        <w:rPr>
          <w:rFonts w:cs="Arial"/>
        </w:rPr>
        <w:t xml:space="preserve">Restaurang Hantverket </w:t>
      </w:r>
      <w:r w:rsidR="00A164AA">
        <w:rPr>
          <w:rFonts w:cs="Arial"/>
        </w:rPr>
        <w:t xml:space="preserve">på Sturegatan 15 </w:t>
      </w:r>
      <w:r>
        <w:rPr>
          <w:rFonts w:cs="Arial"/>
        </w:rPr>
        <w:t xml:space="preserve">med ett kök </w:t>
      </w:r>
      <w:r w:rsidR="008E31E1">
        <w:rPr>
          <w:rFonts w:cs="Arial"/>
        </w:rPr>
        <w:t>som fokuserar</w:t>
      </w:r>
      <w:r>
        <w:rPr>
          <w:rFonts w:cs="Arial"/>
        </w:rPr>
        <w:t xml:space="preserve"> på nordiska smaker, omsorgsfullt utvalda råvaror och</w:t>
      </w:r>
      <w:r w:rsidR="00BC16A3" w:rsidRPr="00BC16A3">
        <w:rPr>
          <w:rFonts w:cs="Arial"/>
        </w:rPr>
        <w:t xml:space="preserve"> influenser från Europa</w:t>
      </w:r>
      <w:r>
        <w:rPr>
          <w:rFonts w:cs="Arial"/>
        </w:rPr>
        <w:t>.</w:t>
      </w:r>
      <w:r w:rsidR="00BC16A3" w:rsidRPr="00BC16A3">
        <w:rPr>
          <w:rFonts w:cs="Arial"/>
        </w:rPr>
        <w:t xml:space="preserve"> </w:t>
      </w:r>
      <w:r w:rsidR="00965387">
        <w:t>Både inredningen och matupplevelsen ska kännas äkta och genomarbetade – ett riktigt Hantverk helt enkelt.</w:t>
      </w:r>
    </w:p>
    <w:p w14:paraId="5A63A648" w14:textId="48815D3E" w:rsidR="004206AC" w:rsidRPr="00915F0E" w:rsidRDefault="004206AC" w:rsidP="00915F0E">
      <w:pPr>
        <w:rPr>
          <w:iCs/>
        </w:rPr>
      </w:pPr>
      <w:r>
        <w:rPr>
          <w:iCs/>
        </w:rPr>
        <w:t>Baren är</w:t>
      </w:r>
      <w:r w:rsidRPr="00E51BC2">
        <w:rPr>
          <w:iCs/>
        </w:rPr>
        <w:t xml:space="preserve"> en viktig del </w:t>
      </w:r>
      <w:r w:rsidR="008E31E1">
        <w:rPr>
          <w:iCs/>
        </w:rPr>
        <w:t>av upplevelse</w:t>
      </w:r>
      <w:r w:rsidR="00965387">
        <w:rPr>
          <w:iCs/>
        </w:rPr>
        <w:t>n på</w:t>
      </w:r>
      <w:r w:rsidR="008E31E1">
        <w:rPr>
          <w:iCs/>
        </w:rPr>
        <w:t xml:space="preserve"> restaurangen. Här ligger</w:t>
      </w:r>
      <w:r w:rsidR="003F0F71">
        <w:rPr>
          <w:iCs/>
        </w:rPr>
        <w:t xml:space="preserve"> f</w:t>
      </w:r>
      <w:r>
        <w:rPr>
          <w:iCs/>
        </w:rPr>
        <w:t xml:space="preserve">okus på det </w:t>
      </w:r>
      <w:r w:rsidRPr="00E51BC2">
        <w:rPr>
          <w:iCs/>
        </w:rPr>
        <w:t xml:space="preserve">visuella </w:t>
      </w:r>
      <w:r w:rsidR="008E31E1">
        <w:rPr>
          <w:iCs/>
        </w:rPr>
        <w:t xml:space="preserve">och hantverksmässiga </w:t>
      </w:r>
      <w:r w:rsidRPr="00E51BC2">
        <w:rPr>
          <w:iCs/>
        </w:rPr>
        <w:t xml:space="preserve">med mycket garnityrer som handskurna isbitar, brännmärkta </w:t>
      </w:r>
      <w:r>
        <w:rPr>
          <w:iCs/>
        </w:rPr>
        <w:t>citrusskal och även</w:t>
      </w:r>
      <w:r w:rsidRPr="00E51BC2">
        <w:rPr>
          <w:iCs/>
        </w:rPr>
        <w:t xml:space="preserve"> en hel del </w:t>
      </w:r>
      <w:r w:rsidR="008E31E1">
        <w:rPr>
          <w:iCs/>
        </w:rPr>
        <w:t xml:space="preserve">egen tillverkade </w:t>
      </w:r>
      <w:r w:rsidR="00331952">
        <w:rPr>
          <w:iCs/>
        </w:rPr>
        <w:t xml:space="preserve">produkter som bland annat Ginger Beer och </w:t>
      </w:r>
      <w:proofErr w:type="spellStart"/>
      <w:r w:rsidR="00331952">
        <w:rPr>
          <w:iCs/>
        </w:rPr>
        <w:t>G</w:t>
      </w:r>
      <w:r w:rsidRPr="00E51BC2">
        <w:rPr>
          <w:iCs/>
        </w:rPr>
        <w:t>renadine</w:t>
      </w:r>
      <w:proofErr w:type="spellEnd"/>
      <w:r w:rsidRPr="00E51BC2">
        <w:rPr>
          <w:iCs/>
        </w:rPr>
        <w:t xml:space="preserve">. </w:t>
      </w:r>
      <w:r w:rsidR="008E31E1">
        <w:rPr>
          <w:iCs/>
        </w:rPr>
        <w:t xml:space="preserve">Nu </w:t>
      </w:r>
      <w:r w:rsidR="00915F0E">
        <w:rPr>
          <w:iCs/>
        </w:rPr>
        <w:t>fortsätt</w:t>
      </w:r>
      <w:r w:rsidR="008E31E1">
        <w:rPr>
          <w:iCs/>
        </w:rPr>
        <w:t>er man</w:t>
      </w:r>
      <w:r w:rsidR="00915F0E">
        <w:rPr>
          <w:iCs/>
        </w:rPr>
        <w:t xml:space="preserve"> att leverera samma k</w:t>
      </w:r>
      <w:r w:rsidR="00536D02">
        <w:rPr>
          <w:iCs/>
        </w:rPr>
        <w:t xml:space="preserve">valité </w:t>
      </w:r>
      <w:r w:rsidR="008E31E1">
        <w:rPr>
          <w:iCs/>
        </w:rPr>
        <w:t xml:space="preserve">i baren </w:t>
      </w:r>
      <w:r w:rsidR="00536D02">
        <w:rPr>
          <w:iCs/>
        </w:rPr>
        <w:t xml:space="preserve">men </w:t>
      </w:r>
      <w:r w:rsidR="00A164AA">
        <w:rPr>
          <w:iCs/>
        </w:rPr>
        <w:t xml:space="preserve">kommer att </w:t>
      </w:r>
      <w:r w:rsidR="00536D02">
        <w:rPr>
          <w:iCs/>
        </w:rPr>
        <w:t>lägga större fokus på underhållningen under kvällarna</w:t>
      </w:r>
      <w:r w:rsidR="00915F0E">
        <w:rPr>
          <w:iCs/>
        </w:rPr>
        <w:t xml:space="preserve"> med liveband och DJ:s som ska förhöja stämningen för gästerna i baren.</w:t>
      </w:r>
    </w:p>
    <w:p w14:paraId="4EF6E6E8" w14:textId="45C7AD4B" w:rsidR="003F0F71" w:rsidRDefault="00722C38" w:rsidP="00360C09">
      <w:pPr>
        <w:shd w:val="clear" w:color="auto" w:fill="FFFFFF"/>
        <w:rPr>
          <w:rFonts w:cs="Arial"/>
        </w:rPr>
      </w:pPr>
      <w:r w:rsidRPr="0036174A">
        <w:rPr>
          <w:rFonts w:cs="Arial"/>
        </w:rPr>
        <w:t>Restaurang Hantverket ingår i Stockhol</w:t>
      </w:r>
      <w:r>
        <w:rPr>
          <w:rFonts w:cs="Arial"/>
        </w:rPr>
        <w:t>m Meeting Selection som driver nio</w:t>
      </w:r>
      <w:r w:rsidRPr="0036174A">
        <w:rPr>
          <w:rFonts w:cs="Arial"/>
        </w:rPr>
        <w:t xml:space="preserve"> hotell, slott och eventlokaler i Stockholmsområdet. </w:t>
      </w:r>
    </w:p>
    <w:p w14:paraId="1FC66406" w14:textId="77777777" w:rsidR="009E1920" w:rsidRDefault="009E1920" w:rsidP="00360C09">
      <w:pPr>
        <w:shd w:val="clear" w:color="auto" w:fill="FFFFFF"/>
        <w:rPr>
          <w:rFonts w:cs="Arial"/>
        </w:rPr>
      </w:pPr>
    </w:p>
    <w:p w14:paraId="18F80410" w14:textId="77777777" w:rsidR="009E1920" w:rsidRPr="0036174A" w:rsidRDefault="009E1920" w:rsidP="00360C09">
      <w:pPr>
        <w:shd w:val="clear" w:color="auto" w:fill="FFFFFF"/>
        <w:rPr>
          <w:rFonts w:cs="Arial"/>
        </w:rPr>
      </w:pPr>
    </w:p>
    <w:p w14:paraId="310247A5" w14:textId="387F2364" w:rsidR="002D634B" w:rsidRDefault="008326FF" w:rsidP="00915F0E">
      <w:r w:rsidRPr="008E31E1">
        <w:rPr>
          <w:rFonts w:cs="Arial"/>
          <w:b/>
        </w:rPr>
        <w:t>För mer info</w:t>
      </w:r>
      <w:r w:rsidR="008E31E1">
        <w:rPr>
          <w:rFonts w:cs="Arial"/>
          <w:b/>
        </w:rPr>
        <w:t>rmation</w:t>
      </w:r>
      <w:r w:rsidRPr="008E31E1">
        <w:rPr>
          <w:rFonts w:cs="Arial"/>
          <w:b/>
        </w:rPr>
        <w:t>:</w:t>
      </w:r>
      <w:r w:rsidRPr="0036174A">
        <w:rPr>
          <w:rFonts w:cs="Arial"/>
          <w:b/>
        </w:rPr>
        <w:br/>
      </w:r>
      <w:r w:rsidR="008E31E1">
        <w:rPr>
          <w:rFonts w:cs="Arial"/>
        </w:rPr>
        <w:t>Kenneth Hallström</w:t>
      </w:r>
      <w:r w:rsidR="00CC7254" w:rsidRPr="0036174A">
        <w:rPr>
          <w:rFonts w:cs="Arial"/>
        </w:rPr>
        <w:t>,</w:t>
      </w:r>
      <w:r w:rsidR="008E31E1">
        <w:rPr>
          <w:rFonts w:cs="Arial"/>
        </w:rPr>
        <w:t xml:space="preserve"> Drif</w:t>
      </w:r>
      <w:r w:rsidR="009E1920">
        <w:rPr>
          <w:rFonts w:cs="Arial"/>
        </w:rPr>
        <w:t>t</w:t>
      </w:r>
      <w:r w:rsidR="008E31E1">
        <w:rPr>
          <w:rFonts w:cs="Arial"/>
        </w:rPr>
        <w:t>schef Restaurang Hantverket</w:t>
      </w:r>
      <w:r w:rsidR="00722C38">
        <w:rPr>
          <w:rFonts w:cs="Arial"/>
        </w:rPr>
        <w:t>,</w:t>
      </w:r>
      <w:r w:rsidR="009E1920">
        <w:rPr>
          <w:rFonts w:cs="Arial"/>
        </w:rPr>
        <w:br/>
      </w:r>
      <w:hyperlink r:id="rId8" w:history="1">
        <w:r w:rsidR="008E31E1" w:rsidRPr="00BD29C7">
          <w:rPr>
            <w:rStyle w:val="Hyperlnk"/>
            <w:rFonts w:cs="Arial"/>
          </w:rPr>
          <w:t>kenneth.hallstrom@restauranghantverket.se</w:t>
        </w:r>
      </w:hyperlink>
      <w:r w:rsidR="008E31E1">
        <w:rPr>
          <w:rFonts w:cs="Arial"/>
        </w:rPr>
        <w:br/>
      </w:r>
    </w:p>
    <w:p w14:paraId="73A39D00" w14:textId="3F836081" w:rsidR="007A109C" w:rsidRDefault="008E31E1" w:rsidP="00915F0E">
      <w:pPr>
        <w:rPr>
          <w:rFonts w:cs="Arial"/>
        </w:rPr>
      </w:pPr>
      <w:hyperlink r:id="rId9" w:history="1"/>
      <w:hyperlink r:id="rId10" w:history="1">
        <w:r w:rsidR="00331952" w:rsidRPr="00681C84">
          <w:rPr>
            <w:rStyle w:val="Hyperlnk"/>
            <w:rFonts w:cs="Arial"/>
          </w:rPr>
          <w:t>www.restauranghantverket.se</w:t>
        </w:r>
      </w:hyperlink>
    </w:p>
    <w:p w14:paraId="184FFB54" w14:textId="77777777" w:rsidR="00331952" w:rsidRPr="00915F0E" w:rsidRDefault="00331952" w:rsidP="00915F0E">
      <w:pPr>
        <w:rPr>
          <w:rFonts w:cs="Arial"/>
          <w:color w:val="0000FF" w:themeColor="hyperlink"/>
          <w:u w:val="single"/>
        </w:rPr>
      </w:pPr>
    </w:p>
    <w:sectPr w:rsidR="00331952" w:rsidRPr="00915F0E" w:rsidSect="00FA44B6">
      <w:headerReference w:type="default" r:id="rId11"/>
      <w:footerReference w:type="default" r:id="rId12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B5A2" w14:textId="77777777" w:rsidR="00E2027C" w:rsidRDefault="00E2027C">
      <w:pPr>
        <w:spacing w:after="0" w:line="240" w:lineRule="auto"/>
      </w:pPr>
      <w:r>
        <w:separator/>
      </w:r>
    </w:p>
  </w:endnote>
  <w:endnote w:type="continuationSeparator" w:id="0">
    <w:p w14:paraId="33A8C41B" w14:textId="77777777" w:rsidR="00E2027C" w:rsidRDefault="00E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EAB3" w14:textId="77777777" w:rsidR="00722C38" w:rsidRDefault="00722C38" w:rsidP="00722C38">
    <w:pPr>
      <w:spacing w:before="100" w:beforeAutospacing="1" w:after="100" w:afterAutospacing="1"/>
      <w:rPr>
        <w:b/>
        <w:noProof/>
      </w:rPr>
    </w:pPr>
  </w:p>
  <w:p w14:paraId="32D68E93" w14:textId="30E98BDF" w:rsidR="00722C38" w:rsidRDefault="00722C38" w:rsidP="00722C38">
    <w:pPr>
      <w:pStyle w:val="Sidfot"/>
    </w:pPr>
    <w:r w:rsidRPr="0036174A">
      <w:rPr>
        <w:b/>
        <w:noProof/>
      </w:rPr>
      <w:t>Stockholm Meeting Selection</w:t>
    </w:r>
    <w:r w:rsidR="008E31E1">
      <w:rPr>
        <w:noProof/>
      </w:rPr>
      <w:t xml:space="preserve"> driver 10 hotell, </w:t>
    </w:r>
    <w:r w:rsidRPr="0036174A">
      <w:rPr>
        <w:noProof/>
      </w:rPr>
      <w:t>eventlokaler</w:t>
    </w:r>
    <w:r w:rsidR="008E31E1">
      <w:rPr>
        <w:noProof/>
      </w:rPr>
      <w:t xml:space="preserve"> inklusive en restaurang</w:t>
    </w:r>
    <w:r w:rsidRPr="0036174A">
      <w:rPr>
        <w:noProof/>
      </w:rPr>
      <w:t xml:space="preserve"> med olika inriktningar i Stockholm med omnejd. Allt från anrika slott och herrgårdar, till vackra sjölägen och mitt city. I gruppen ingår för närvarande även Hesselby Slott, Åkeshofs Slott, Ulfsunda Slott, Näsby Slott, Rosersbergs Slottshotell, Bosön, Lovik, Skeppet</w:t>
    </w:r>
    <w:r w:rsidR="008E31E1">
      <w:rPr>
        <w:noProof/>
      </w:rPr>
      <w:t>,</w:t>
    </w:r>
    <w:r w:rsidRPr="0036174A">
      <w:rPr>
        <w:noProof/>
      </w:rPr>
      <w:t xml:space="preserve"> Sturegatan 15</w:t>
    </w:r>
    <w:r w:rsidR="008E31E1">
      <w:rPr>
        <w:noProof/>
      </w:rPr>
      <w:t xml:space="preserve"> och Restaurang Hantverket</w:t>
    </w:r>
    <w:r w:rsidRPr="0036174A">
      <w:rPr>
        <w:noProof/>
      </w:rPr>
      <w:t xml:space="preserve">. För mer information </w:t>
    </w:r>
    <w:hyperlink r:id="rId1" w:history="1">
      <w:r w:rsidRPr="0036174A">
        <w:rPr>
          <w:noProof/>
        </w:rPr>
        <w:t>www.meetingselection.se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0E401" w14:textId="77777777" w:rsidR="00E2027C" w:rsidRDefault="00E2027C">
      <w:pPr>
        <w:spacing w:after="0" w:line="240" w:lineRule="auto"/>
      </w:pPr>
      <w:r>
        <w:separator/>
      </w:r>
    </w:p>
  </w:footnote>
  <w:footnote w:type="continuationSeparator" w:id="0">
    <w:p w14:paraId="67731B3E" w14:textId="77777777" w:rsidR="00E2027C" w:rsidRDefault="00E2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A9" w14:textId="71E2B689" w:rsidR="00744996" w:rsidRPr="00032633" w:rsidRDefault="00125179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1819C62" wp14:editId="66E18C84">
          <wp:extent cx="1496689" cy="998288"/>
          <wp:effectExtent l="0" t="0" r="889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med nam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44" cy="10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23472"/>
    <w:multiLevelType w:val="hybridMultilevel"/>
    <w:tmpl w:val="2FFC607E"/>
    <w:lvl w:ilvl="0" w:tplc="AA367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57C73"/>
    <w:multiLevelType w:val="hybridMultilevel"/>
    <w:tmpl w:val="4132A636"/>
    <w:lvl w:ilvl="0" w:tplc="391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B7"/>
    <w:rsid w:val="000067E8"/>
    <w:rsid w:val="00060832"/>
    <w:rsid w:val="00085E78"/>
    <w:rsid w:val="000C338E"/>
    <w:rsid w:val="00105B43"/>
    <w:rsid w:val="00107E94"/>
    <w:rsid w:val="00125179"/>
    <w:rsid w:val="0013765F"/>
    <w:rsid w:val="001549A5"/>
    <w:rsid w:val="00193BD9"/>
    <w:rsid w:val="001A7613"/>
    <w:rsid w:val="001C5DAF"/>
    <w:rsid w:val="001D1599"/>
    <w:rsid w:val="001E547D"/>
    <w:rsid w:val="001F02EC"/>
    <w:rsid w:val="001F2A7B"/>
    <w:rsid w:val="002074CA"/>
    <w:rsid w:val="00223758"/>
    <w:rsid w:val="0023534E"/>
    <w:rsid w:val="00286BF0"/>
    <w:rsid w:val="00294BCF"/>
    <w:rsid w:val="002B0766"/>
    <w:rsid w:val="002C3EE8"/>
    <w:rsid w:val="002D634B"/>
    <w:rsid w:val="002D6E76"/>
    <w:rsid w:val="0031702B"/>
    <w:rsid w:val="00331952"/>
    <w:rsid w:val="003464C7"/>
    <w:rsid w:val="00360C09"/>
    <w:rsid w:val="0036174A"/>
    <w:rsid w:val="003861DD"/>
    <w:rsid w:val="003924E9"/>
    <w:rsid w:val="003B05FA"/>
    <w:rsid w:val="003E421E"/>
    <w:rsid w:val="003F0F71"/>
    <w:rsid w:val="004206AC"/>
    <w:rsid w:val="00420A82"/>
    <w:rsid w:val="00431D1C"/>
    <w:rsid w:val="00434842"/>
    <w:rsid w:val="00447CF6"/>
    <w:rsid w:val="004A1FCD"/>
    <w:rsid w:val="00530DAC"/>
    <w:rsid w:val="005355E5"/>
    <w:rsid w:val="00536D02"/>
    <w:rsid w:val="00546790"/>
    <w:rsid w:val="00550691"/>
    <w:rsid w:val="00552FB6"/>
    <w:rsid w:val="005715A5"/>
    <w:rsid w:val="005A09B5"/>
    <w:rsid w:val="005A34D7"/>
    <w:rsid w:val="005B4AA0"/>
    <w:rsid w:val="005E0208"/>
    <w:rsid w:val="005E145D"/>
    <w:rsid w:val="006100E0"/>
    <w:rsid w:val="0063601A"/>
    <w:rsid w:val="00645914"/>
    <w:rsid w:val="0065203E"/>
    <w:rsid w:val="00656AB4"/>
    <w:rsid w:val="0066184D"/>
    <w:rsid w:val="006A69EB"/>
    <w:rsid w:val="006B29A1"/>
    <w:rsid w:val="00722C38"/>
    <w:rsid w:val="00732EE8"/>
    <w:rsid w:val="0074430E"/>
    <w:rsid w:val="00744996"/>
    <w:rsid w:val="00771CE7"/>
    <w:rsid w:val="00782886"/>
    <w:rsid w:val="007A109C"/>
    <w:rsid w:val="007A2455"/>
    <w:rsid w:val="007C2A9C"/>
    <w:rsid w:val="007C6D6E"/>
    <w:rsid w:val="007D26A6"/>
    <w:rsid w:val="0081338F"/>
    <w:rsid w:val="008236DC"/>
    <w:rsid w:val="008326FF"/>
    <w:rsid w:val="0087133D"/>
    <w:rsid w:val="0088148F"/>
    <w:rsid w:val="008B30C4"/>
    <w:rsid w:val="008C5D55"/>
    <w:rsid w:val="008E31E1"/>
    <w:rsid w:val="0090076E"/>
    <w:rsid w:val="00915F0E"/>
    <w:rsid w:val="00956AE3"/>
    <w:rsid w:val="00965387"/>
    <w:rsid w:val="00983B9F"/>
    <w:rsid w:val="009A50E7"/>
    <w:rsid w:val="009B635E"/>
    <w:rsid w:val="009D4F65"/>
    <w:rsid w:val="009D5401"/>
    <w:rsid w:val="009E15CD"/>
    <w:rsid w:val="009E1920"/>
    <w:rsid w:val="009F3BD5"/>
    <w:rsid w:val="00A11169"/>
    <w:rsid w:val="00A164AA"/>
    <w:rsid w:val="00A34B83"/>
    <w:rsid w:val="00A420D4"/>
    <w:rsid w:val="00A4719E"/>
    <w:rsid w:val="00A57C5F"/>
    <w:rsid w:val="00A61DE8"/>
    <w:rsid w:val="00AA1F74"/>
    <w:rsid w:val="00AB6BAC"/>
    <w:rsid w:val="00B144B6"/>
    <w:rsid w:val="00B61E20"/>
    <w:rsid w:val="00B8101B"/>
    <w:rsid w:val="00B936D8"/>
    <w:rsid w:val="00BA6763"/>
    <w:rsid w:val="00BC16A3"/>
    <w:rsid w:val="00C17343"/>
    <w:rsid w:val="00C34F91"/>
    <w:rsid w:val="00C45794"/>
    <w:rsid w:val="00C4582F"/>
    <w:rsid w:val="00C71831"/>
    <w:rsid w:val="00CA38BE"/>
    <w:rsid w:val="00CC3ACA"/>
    <w:rsid w:val="00CC7254"/>
    <w:rsid w:val="00CF1D88"/>
    <w:rsid w:val="00D04A51"/>
    <w:rsid w:val="00D060FD"/>
    <w:rsid w:val="00D12D9D"/>
    <w:rsid w:val="00D24B6F"/>
    <w:rsid w:val="00D26F7D"/>
    <w:rsid w:val="00D5498C"/>
    <w:rsid w:val="00D6606F"/>
    <w:rsid w:val="00D82094"/>
    <w:rsid w:val="00D90CE4"/>
    <w:rsid w:val="00DA1C3B"/>
    <w:rsid w:val="00DC679B"/>
    <w:rsid w:val="00DE43B7"/>
    <w:rsid w:val="00E062A8"/>
    <w:rsid w:val="00E07E58"/>
    <w:rsid w:val="00E2027C"/>
    <w:rsid w:val="00E459BF"/>
    <w:rsid w:val="00E64459"/>
    <w:rsid w:val="00E65DCA"/>
    <w:rsid w:val="00E86007"/>
    <w:rsid w:val="00EA2C4A"/>
    <w:rsid w:val="00EB4A93"/>
    <w:rsid w:val="00EC5B93"/>
    <w:rsid w:val="00F24AAC"/>
    <w:rsid w:val="00F50E2C"/>
    <w:rsid w:val="00F511F5"/>
    <w:rsid w:val="00FA4340"/>
    <w:rsid w:val="00FA44B6"/>
    <w:rsid w:val="00FB2B86"/>
    <w:rsid w:val="00FD0C6F"/>
    <w:rsid w:val="00FD7C4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42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eth.hallstrom@restauranghantverket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stauranghantverket.se" TargetMode="Externa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6</cp:revision>
  <cp:lastPrinted>2016-03-09T16:38:00Z</cp:lastPrinted>
  <dcterms:created xsi:type="dcterms:W3CDTF">2016-08-11T14:57:00Z</dcterms:created>
  <dcterms:modified xsi:type="dcterms:W3CDTF">2016-08-11T15:18:00Z</dcterms:modified>
</cp:coreProperties>
</file>