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536B4AEE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261A9E">
        <w:rPr>
          <w:noProof/>
          <w:color w:val="141414"/>
          <w:sz w:val="16"/>
          <w:szCs w:val="16"/>
          <w:lang w:val="sv-SE"/>
        </w:rPr>
        <w:t>2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49722C">
        <w:rPr>
          <w:noProof/>
          <w:color w:val="141414"/>
          <w:sz w:val="16"/>
          <w:szCs w:val="16"/>
          <w:lang w:val="sv-SE"/>
        </w:rPr>
        <w:t>11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49722C">
        <w:rPr>
          <w:noProof/>
          <w:color w:val="141414"/>
          <w:sz w:val="16"/>
          <w:szCs w:val="16"/>
          <w:lang w:val="sv-SE"/>
        </w:rPr>
        <w:t>28</w:t>
      </w:r>
    </w:p>
    <w:p w14:paraId="7DA85F6D" w14:textId="67B0F9C7" w:rsidR="00261A9E" w:rsidRPr="00F57ECE" w:rsidRDefault="0049722C" w:rsidP="00261A9E">
      <w:pPr>
        <w:pStyle w:val="Rubrik1"/>
        <w:spacing w:before="320"/>
        <w:rPr>
          <w:sz w:val="32"/>
          <w:lang w:val="sv-SE"/>
        </w:rPr>
      </w:pPr>
      <w:proofErr w:type="spellStart"/>
      <w:r w:rsidRPr="0049722C">
        <w:rPr>
          <w:sz w:val="32"/>
          <w:lang w:val="sv-SE"/>
        </w:rPr>
        <w:t>engcon</w:t>
      </w:r>
      <w:proofErr w:type="spellEnd"/>
      <w:r w:rsidRPr="0049722C">
        <w:rPr>
          <w:sz w:val="32"/>
          <w:lang w:val="sv-SE"/>
        </w:rPr>
        <w:t xml:space="preserve"> stärker sin </w:t>
      </w:r>
      <w:r w:rsidR="0029387C">
        <w:rPr>
          <w:sz w:val="32"/>
          <w:lang w:val="sv-SE"/>
        </w:rPr>
        <w:t>position</w:t>
      </w:r>
      <w:r w:rsidRPr="0049722C">
        <w:rPr>
          <w:sz w:val="32"/>
          <w:lang w:val="sv-SE"/>
        </w:rPr>
        <w:t xml:space="preserve"> i Norge med lokalt säljbolag</w:t>
      </w:r>
    </w:p>
    <w:p w14:paraId="5357C329" w14:textId="77777777" w:rsidR="00FE1269" w:rsidRPr="00FE449D" w:rsidRDefault="00FE1269" w:rsidP="00FE1269">
      <w:pPr>
        <w:rPr>
          <w:b/>
          <w:bCs/>
          <w:sz w:val="24"/>
          <w:szCs w:val="24"/>
          <w:lang w:val="sv-SE"/>
        </w:rPr>
      </w:pPr>
      <w:proofErr w:type="spellStart"/>
      <w:r w:rsidRPr="00FE449D">
        <w:rPr>
          <w:b/>
          <w:bCs/>
          <w:sz w:val="24"/>
          <w:szCs w:val="24"/>
          <w:lang w:val="sv-SE"/>
        </w:rPr>
        <w:t>engcon</w:t>
      </w:r>
      <w:proofErr w:type="spellEnd"/>
      <w:r w:rsidRPr="00FE449D">
        <w:rPr>
          <w:b/>
          <w:bCs/>
          <w:sz w:val="24"/>
          <w:szCs w:val="24"/>
          <w:lang w:val="sv-SE"/>
        </w:rPr>
        <w:t xml:space="preserve">, den världsledande tillverkaren av </w:t>
      </w:r>
      <w:proofErr w:type="spellStart"/>
      <w:r w:rsidRPr="00FE449D">
        <w:rPr>
          <w:b/>
          <w:bCs/>
          <w:sz w:val="24"/>
          <w:szCs w:val="24"/>
          <w:lang w:val="sv-SE"/>
        </w:rPr>
        <w:t>tiltrotatorer</w:t>
      </w:r>
      <w:proofErr w:type="spellEnd"/>
      <w:r w:rsidRPr="00FE449D">
        <w:rPr>
          <w:b/>
          <w:bCs/>
          <w:sz w:val="24"/>
          <w:szCs w:val="24"/>
          <w:lang w:val="sv-SE"/>
        </w:rPr>
        <w:t>, stärker sin lokala närvaro i Norge från årsskiftet genom att etablera ett eget säljbolag utanför Oslo. Tillväxtmöjligheterna på den norska marknaden bedöms goda och en lokal verksamhet bygger värdefulla relationer med slutanvändarna.</w:t>
      </w:r>
    </w:p>
    <w:p w14:paraId="68E6D821" w14:textId="77777777" w:rsidR="00FE1269" w:rsidRPr="00FE1269" w:rsidRDefault="00FE1269" w:rsidP="00FE1269">
      <w:pPr>
        <w:rPr>
          <w:sz w:val="24"/>
          <w:szCs w:val="24"/>
          <w:lang w:val="sv-SE"/>
        </w:rPr>
      </w:pPr>
      <w:proofErr w:type="spellStart"/>
      <w:r w:rsidRPr="00FE1269">
        <w:rPr>
          <w:sz w:val="24"/>
          <w:szCs w:val="24"/>
          <w:lang w:val="sv-SE"/>
        </w:rPr>
        <w:t>engcon</w:t>
      </w:r>
      <w:proofErr w:type="spellEnd"/>
      <w:r w:rsidRPr="00FE1269">
        <w:rPr>
          <w:sz w:val="24"/>
          <w:szCs w:val="24"/>
          <w:lang w:val="sv-SE"/>
        </w:rPr>
        <w:t xml:space="preserve"> har varit verksam på den norska marknaden sedan 1995. Etableringen av ett eget säljbolag syftar till att ytterligare stärka företagets närvaro på den norska marknaden.</w:t>
      </w:r>
    </w:p>
    <w:p w14:paraId="0AEF65FD" w14:textId="26C38091" w:rsidR="00FE1269" w:rsidRPr="00FE1269" w:rsidRDefault="00FE1269" w:rsidP="00FE1269">
      <w:pPr>
        <w:rPr>
          <w:sz w:val="24"/>
          <w:szCs w:val="24"/>
          <w:lang w:val="sv-SE"/>
        </w:rPr>
      </w:pPr>
      <w:r w:rsidRPr="00FE1269">
        <w:rPr>
          <w:rFonts w:ascii="Calibri" w:hAnsi="Calibri" w:cs="Calibri"/>
          <w:lang w:val="sv-SE"/>
        </w:rPr>
        <w:t>–</w:t>
      </w:r>
      <w:r>
        <w:rPr>
          <w:rFonts w:ascii="Calibri" w:hAnsi="Calibri" w:cs="Calibri"/>
          <w:lang w:val="sv-SE"/>
        </w:rPr>
        <w:t xml:space="preserve"> </w:t>
      </w:r>
      <w:r w:rsidRPr="00FE1269">
        <w:rPr>
          <w:sz w:val="24"/>
          <w:szCs w:val="24"/>
          <w:lang w:val="sv-SE"/>
        </w:rPr>
        <w:t xml:space="preserve">Att etablera ett eget säljbolag i Norge har länge varit högt upp på vår lista, säger engcons VD Krister Blomgren. Det finns stor potential för oss i Norge och genom vår direkta närvaro kan vi arbeta nära våra slutkunder och tillgodose deras behov nu och i framtiden, fortsätter han. </w:t>
      </w:r>
    </w:p>
    <w:p w14:paraId="2E653CDD" w14:textId="5809A0BA" w:rsidR="00FE1269" w:rsidRPr="00FE1269" w:rsidRDefault="00FE1269" w:rsidP="00FE1269">
      <w:pPr>
        <w:rPr>
          <w:sz w:val="24"/>
          <w:szCs w:val="24"/>
          <w:lang w:val="sv-SE"/>
        </w:rPr>
      </w:pPr>
      <w:r w:rsidRPr="00FE1269">
        <w:rPr>
          <w:sz w:val="24"/>
          <w:szCs w:val="24"/>
          <w:lang w:val="sv-SE"/>
        </w:rPr>
        <w:t xml:space="preserve">Rekrytering av personal för uppbyggnaden av den lokala verksamheten pågår. Landschefen i Norge, Morten </w:t>
      </w:r>
      <w:proofErr w:type="spellStart"/>
      <w:r w:rsidRPr="00FE1269">
        <w:rPr>
          <w:sz w:val="24"/>
          <w:szCs w:val="24"/>
          <w:lang w:val="sv-SE"/>
        </w:rPr>
        <w:t>Fjeld</w:t>
      </w:r>
      <w:proofErr w:type="spellEnd"/>
      <w:r w:rsidRPr="00FE1269">
        <w:rPr>
          <w:sz w:val="24"/>
          <w:szCs w:val="24"/>
          <w:lang w:val="sv-SE"/>
        </w:rPr>
        <w:t xml:space="preserve"> Nielsen, har stor erfarenhet av både engcons produkter och företaget då han tidigare arbetat som säljchef för den lokala distributör som </w:t>
      </w:r>
      <w:proofErr w:type="spellStart"/>
      <w:r w:rsidRPr="00FE1269">
        <w:rPr>
          <w:sz w:val="24"/>
          <w:szCs w:val="24"/>
          <w:lang w:val="sv-SE"/>
        </w:rPr>
        <w:t>engcon</w:t>
      </w:r>
      <w:proofErr w:type="spellEnd"/>
      <w:r w:rsidRPr="00FE1269">
        <w:rPr>
          <w:sz w:val="24"/>
          <w:szCs w:val="24"/>
          <w:lang w:val="sv-SE"/>
        </w:rPr>
        <w:t xml:space="preserve"> haft ett långvarigt samarbete med.</w:t>
      </w:r>
    </w:p>
    <w:p w14:paraId="3896FCC0" w14:textId="66A11A2C" w:rsidR="00FE1269" w:rsidRPr="00FE1269" w:rsidRDefault="00FE1269" w:rsidP="00FE1269">
      <w:pPr>
        <w:rPr>
          <w:sz w:val="24"/>
          <w:szCs w:val="24"/>
          <w:lang w:val="sv-SE"/>
        </w:rPr>
      </w:pPr>
      <w:r w:rsidRPr="00FE1269">
        <w:rPr>
          <w:rFonts w:ascii="Calibri" w:hAnsi="Calibri" w:cs="Calibri"/>
          <w:lang w:val="sv-SE"/>
        </w:rPr>
        <w:t xml:space="preserve">– </w:t>
      </w:r>
      <w:r w:rsidRPr="00FE1269">
        <w:rPr>
          <w:sz w:val="24"/>
          <w:szCs w:val="24"/>
          <w:lang w:val="sv-SE"/>
        </w:rPr>
        <w:t xml:space="preserve">Att bygga en ny organisation baserat på en produkt som är välkänd i Norge är ett spännande uppdrag. Skillnaden nu är att vi är en del av </w:t>
      </w:r>
      <w:proofErr w:type="spellStart"/>
      <w:r w:rsidRPr="00FE1269">
        <w:rPr>
          <w:sz w:val="24"/>
          <w:szCs w:val="24"/>
          <w:lang w:val="sv-SE"/>
        </w:rPr>
        <w:t>engcon</w:t>
      </w:r>
      <w:proofErr w:type="spellEnd"/>
      <w:r w:rsidRPr="00FE1269">
        <w:rPr>
          <w:sz w:val="24"/>
          <w:szCs w:val="24"/>
          <w:lang w:val="sv-SE"/>
        </w:rPr>
        <w:t xml:space="preserve"> på riktigt,</w:t>
      </w:r>
      <w:r w:rsidR="003D3A9A">
        <w:rPr>
          <w:sz w:val="24"/>
          <w:szCs w:val="24"/>
          <w:lang w:val="sv-SE"/>
        </w:rPr>
        <w:t xml:space="preserve"> </w:t>
      </w:r>
      <w:r w:rsidRPr="00FE1269">
        <w:rPr>
          <w:sz w:val="24"/>
          <w:szCs w:val="24"/>
          <w:lang w:val="sv-SE"/>
        </w:rPr>
        <w:t xml:space="preserve">den direkta närheten till moderbolaget kommer att göra oss till ett starkare och mera flexibelt bolag, säger Morten </w:t>
      </w:r>
      <w:proofErr w:type="spellStart"/>
      <w:r w:rsidRPr="00FE1269">
        <w:rPr>
          <w:sz w:val="24"/>
          <w:szCs w:val="24"/>
          <w:lang w:val="sv-SE"/>
        </w:rPr>
        <w:t>Fjeld</w:t>
      </w:r>
      <w:proofErr w:type="spellEnd"/>
      <w:r w:rsidRPr="00FE1269">
        <w:rPr>
          <w:sz w:val="24"/>
          <w:szCs w:val="24"/>
          <w:lang w:val="sv-SE"/>
        </w:rPr>
        <w:t xml:space="preserve"> Nielsen.  </w:t>
      </w:r>
    </w:p>
    <w:p w14:paraId="79861F7A" w14:textId="136B2EE4" w:rsidR="00E6333C" w:rsidRDefault="00FE1269" w:rsidP="00FE1269">
      <w:pPr>
        <w:rPr>
          <w:lang w:val="sv-SE"/>
        </w:rPr>
      </w:pPr>
      <w:proofErr w:type="spellStart"/>
      <w:r w:rsidRPr="00FE1269">
        <w:rPr>
          <w:sz w:val="24"/>
          <w:szCs w:val="24"/>
          <w:lang w:val="sv-SE"/>
        </w:rPr>
        <w:t>engcon</w:t>
      </w:r>
      <w:proofErr w:type="spellEnd"/>
      <w:r w:rsidRPr="00FE1269">
        <w:rPr>
          <w:sz w:val="24"/>
          <w:szCs w:val="24"/>
          <w:lang w:val="sv-SE"/>
        </w:rPr>
        <w:t xml:space="preserve"> Norge öppnar sina nya lokaler på </w:t>
      </w:r>
      <w:proofErr w:type="spellStart"/>
      <w:r w:rsidRPr="00FE1269">
        <w:rPr>
          <w:sz w:val="24"/>
          <w:szCs w:val="24"/>
          <w:lang w:val="sv-SE"/>
        </w:rPr>
        <w:t>Skedsmo</w:t>
      </w:r>
      <w:proofErr w:type="spellEnd"/>
      <w:r w:rsidRPr="00FE1269">
        <w:rPr>
          <w:sz w:val="24"/>
          <w:szCs w:val="24"/>
          <w:lang w:val="sv-SE"/>
        </w:rPr>
        <w:t xml:space="preserve"> utanför Oslo i januari 2023 och verksamheten kommer att bestå av säljare och teknisk personal som ska ansvara för den norska marknaden.</w:t>
      </w:r>
    </w:p>
    <w:p w14:paraId="29728F32" w14:textId="77777777" w:rsidR="00F57ECE" w:rsidRDefault="00F57ECE" w:rsidP="00F57ECE">
      <w:pPr>
        <w:rPr>
          <w:lang w:val="sv-SE"/>
        </w:rPr>
      </w:pPr>
    </w:p>
    <w:p w14:paraId="5ADEFDB2" w14:textId="77777777" w:rsidR="00FE449D" w:rsidRDefault="00FE449D" w:rsidP="00F57ECE">
      <w:pPr>
        <w:rPr>
          <w:lang w:val="sv-SE"/>
        </w:rPr>
      </w:pPr>
    </w:p>
    <w:p w14:paraId="16DB0FE5" w14:textId="77777777" w:rsidR="00FE449D" w:rsidRPr="00F57ECE" w:rsidRDefault="00FE449D" w:rsidP="00F57ECE">
      <w:pPr>
        <w:rPr>
          <w:lang w:val="sv-SE"/>
        </w:rPr>
      </w:pPr>
    </w:p>
    <w:p w14:paraId="2AEC3F04" w14:textId="77777777" w:rsidR="00F57ECE" w:rsidRPr="00F57ECE" w:rsidRDefault="00F57ECE" w:rsidP="00EC1A22">
      <w:pPr>
        <w:tabs>
          <w:tab w:val="left" w:pos="5325"/>
        </w:tabs>
        <w:rPr>
          <w:lang w:val="sv-SE"/>
        </w:rPr>
      </w:pPr>
    </w:p>
    <w:p w14:paraId="57D1CF30" w14:textId="3FD81D02" w:rsidR="00D70B6E" w:rsidRPr="001B091C" w:rsidRDefault="00D70B6E" w:rsidP="00D70B6E">
      <w:pPr>
        <w:rPr>
          <w:rFonts w:cs="Arial"/>
          <w:lang w:val="sv-SE"/>
        </w:rPr>
      </w:pPr>
      <w:r w:rsidRPr="00282DF5">
        <w:rPr>
          <w:rFonts w:cs="Arial"/>
          <w:b/>
          <w:bCs/>
          <w:lang w:val="sv-SE"/>
        </w:rPr>
        <w:t>För mer information, vänligen kontakta:</w:t>
      </w:r>
      <w:r w:rsidRPr="00282DF5">
        <w:rPr>
          <w:rFonts w:cs="Arial"/>
          <w:lang w:val="sv-SE"/>
        </w:rPr>
        <w:t> </w:t>
      </w:r>
      <w:r w:rsidRPr="00282DF5">
        <w:rPr>
          <w:rFonts w:cs="Arial"/>
          <w:lang w:val="sv-SE"/>
        </w:rPr>
        <w:br/>
      </w:r>
      <w:r w:rsidR="001B091C" w:rsidRPr="00663531">
        <w:rPr>
          <w:rFonts w:cs="Arial"/>
          <w:lang w:val="sv-SE"/>
        </w:rPr>
        <w:t xml:space="preserve">Morten </w:t>
      </w:r>
      <w:proofErr w:type="spellStart"/>
      <w:r w:rsidR="001B091C" w:rsidRPr="00663531">
        <w:rPr>
          <w:rFonts w:cs="Arial"/>
          <w:lang w:val="sv-SE"/>
        </w:rPr>
        <w:t>Fjeld</w:t>
      </w:r>
      <w:proofErr w:type="spellEnd"/>
      <w:r w:rsidR="001B091C" w:rsidRPr="00663531">
        <w:rPr>
          <w:rFonts w:cs="Arial"/>
          <w:lang w:val="sv-SE"/>
        </w:rPr>
        <w:t xml:space="preserve"> Nielsen, </w:t>
      </w:r>
      <w:proofErr w:type="spellStart"/>
      <w:r w:rsidR="001B091C">
        <w:rPr>
          <w:rFonts w:cs="Arial"/>
          <w:lang w:val="sv-SE"/>
        </w:rPr>
        <w:t>engcon</w:t>
      </w:r>
      <w:proofErr w:type="spellEnd"/>
      <w:r w:rsidR="001B091C">
        <w:rPr>
          <w:rFonts w:cs="Arial"/>
          <w:lang w:val="sv-SE"/>
        </w:rPr>
        <w:t xml:space="preserve"> Group </w:t>
      </w:r>
      <w:r w:rsidR="001B091C" w:rsidRPr="00126E5F">
        <w:rPr>
          <w:rFonts w:eastAsia="Arial" w:cs="Arial"/>
          <w:lang w:val="nl-NL" w:bidi="nl-NL"/>
        </w:rPr>
        <w:t>|</w:t>
      </w:r>
      <w:r w:rsidR="001B091C">
        <w:rPr>
          <w:rFonts w:eastAsia="Arial" w:cs="Arial"/>
          <w:lang w:val="nl-NL" w:bidi="nl-NL"/>
        </w:rPr>
        <w:t xml:space="preserve"> </w:t>
      </w:r>
      <w:r w:rsidR="001B091C" w:rsidRPr="002B127D">
        <w:rPr>
          <w:lang w:val="sv-SE"/>
        </w:rPr>
        <w:t>Morten.fjeld-n@engcon.com</w:t>
      </w:r>
      <w:r w:rsidR="001B091C">
        <w:rPr>
          <w:rFonts w:eastAsia="Arial" w:cs="Arial"/>
          <w:lang w:val="nl-NL" w:bidi="nl-NL"/>
        </w:rPr>
        <w:t xml:space="preserve"> </w:t>
      </w:r>
      <w:r w:rsidR="001B091C" w:rsidRPr="00126E5F">
        <w:rPr>
          <w:rFonts w:eastAsia="Arial" w:cs="Arial"/>
          <w:lang w:val="nl-NL" w:bidi="nl-NL"/>
        </w:rPr>
        <w:t>|</w:t>
      </w:r>
      <w:r w:rsidR="001B091C">
        <w:rPr>
          <w:rFonts w:eastAsia="Arial" w:cs="Arial"/>
          <w:lang w:val="nl-NL" w:bidi="nl-NL"/>
        </w:rPr>
        <w:t xml:space="preserve"> </w:t>
      </w:r>
      <w:r w:rsidR="001B091C" w:rsidRPr="00CF5DCD">
        <w:rPr>
          <w:lang w:val="sv-SE"/>
        </w:rPr>
        <w:t>+47 95</w:t>
      </w:r>
      <w:r w:rsidR="001B091C">
        <w:rPr>
          <w:lang w:val="sv-SE"/>
        </w:rPr>
        <w:t xml:space="preserve"> </w:t>
      </w:r>
      <w:r w:rsidR="001B091C" w:rsidRPr="00CF5DCD">
        <w:rPr>
          <w:lang w:val="sv-SE"/>
        </w:rPr>
        <w:t>04</w:t>
      </w:r>
      <w:r w:rsidR="001B091C">
        <w:rPr>
          <w:lang w:val="sv-SE"/>
        </w:rPr>
        <w:t xml:space="preserve"> </w:t>
      </w:r>
      <w:r w:rsidR="001B091C" w:rsidRPr="00CF5DCD">
        <w:rPr>
          <w:lang w:val="sv-SE"/>
        </w:rPr>
        <w:t>41</w:t>
      </w:r>
      <w:r w:rsidR="001B091C">
        <w:rPr>
          <w:lang w:val="sv-SE"/>
        </w:rPr>
        <w:t xml:space="preserve"> </w:t>
      </w:r>
      <w:r w:rsidR="001B091C" w:rsidRPr="00CF5DCD">
        <w:rPr>
          <w:lang w:val="sv-SE"/>
        </w:rPr>
        <w:t>04</w:t>
      </w:r>
      <w:r w:rsidR="001B091C">
        <w:rPr>
          <w:lang w:val="sv-SE"/>
        </w:rPr>
        <w:br/>
      </w:r>
      <w:r w:rsidR="00C2709F" w:rsidRPr="00C2709F">
        <w:rPr>
          <w:rFonts w:cs="Arial"/>
          <w:lang w:val="sv-SE"/>
        </w:rPr>
        <w:t>Anne Vågström</w:t>
      </w:r>
      <w:r w:rsidR="00C2709F" w:rsidRPr="00126E5F">
        <w:rPr>
          <w:rFonts w:eastAsia="Arial" w:cs="Arial"/>
          <w:lang w:val="nl-NL" w:bidi="nl-NL"/>
        </w:rPr>
        <w:t xml:space="preserve">, </w:t>
      </w:r>
      <w:proofErr w:type="spellStart"/>
      <w:r w:rsidR="00C2709F" w:rsidRPr="00126E5F">
        <w:rPr>
          <w:rFonts w:eastAsia="Arial" w:cs="Arial"/>
          <w:lang w:val="nl-NL" w:bidi="nl-NL"/>
        </w:rPr>
        <w:t>engcon</w:t>
      </w:r>
      <w:proofErr w:type="spellEnd"/>
      <w:r w:rsidR="00C2709F" w:rsidRPr="00126E5F">
        <w:rPr>
          <w:rFonts w:eastAsia="Arial" w:cs="Arial"/>
          <w:lang w:val="nl-NL" w:bidi="nl-NL"/>
        </w:rPr>
        <w:t xml:space="preserve"> Group | </w:t>
      </w:r>
      <w:r w:rsidR="0029387C">
        <w:fldChar w:fldCharType="begin"/>
      </w:r>
      <w:r w:rsidR="0029387C" w:rsidRPr="0029387C">
        <w:rPr>
          <w:lang w:val="sv-SE"/>
        </w:rPr>
        <w:instrText>HYPERLINK "mailto:anne.vagstrom@engcon.se"</w:instrText>
      </w:r>
      <w:r w:rsidR="0029387C">
        <w:fldChar w:fldCharType="separate"/>
      </w:r>
      <w:r w:rsidR="00C2709F" w:rsidRPr="00C2709F">
        <w:rPr>
          <w:rStyle w:val="Hyperlnk"/>
          <w:rFonts w:cs="Arial"/>
          <w:lang w:val="sv-SE"/>
        </w:rPr>
        <w:t>anne.vagstrom@engcon.se</w:t>
      </w:r>
      <w:r w:rsidR="0029387C">
        <w:rPr>
          <w:rStyle w:val="Hyperlnk"/>
          <w:rFonts w:cs="Arial"/>
          <w:lang w:val="sv-SE"/>
        </w:rPr>
        <w:fldChar w:fldCharType="end"/>
      </w:r>
      <w:r w:rsidR="00C2709F" w:rsidRPr="00C2709F">
        <w:rPr>
          <w:rFonts w:cs="Arial"/>
          <w:lang w:val="sv-SE"/>
        </w:rPr>
        <w:t xml:space="preserve"> </w:t>
      </w:r>
      <w:r w:rsidR="00C2709F" w:rsidRPr="00126E5F">
        <w:rPr>
          <w:rFonts w:eastAsia="Arial" w:cs="Arial"/>
          <w:lang w:val="nl-NL" w:bidi="nl-NL"/>
        </w:rPr>
        <w:t>| +46 [0]7</w:t>
      </w:r>
      <w:r w:rsidR="00C2709F">
        <w:rPr>
          <w:rFonts w:eastAsia="Arial" w:cs="Arial"/>
          <w:lang w:val="nl-NL" w:bidi="nl-NL"/>
        </w:rPr>
        <w:t>6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126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40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84</w:t>
      </w:r>
    </w:p>
    <w:p w14:paraId="1BEC9140" w14:textId="667F00B9" w:rsidR="002C22CB" w:rsidRPr="00632957" w:rsidRDefault="00D70B6E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615FEE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är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ledande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globala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leverantören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tiltrotatorer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tillhörande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redskap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ökar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grävmaskiners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effektivitet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flexibilitet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lönsamhet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säkerhet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engagemang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hög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servicenivå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skapar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engcons </w:t>
      </w:r>
      <w:proofErr w:type="spellStart"/>
      <w:r w:rsidR="008F457F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drygt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r w:rsidR="00F712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400</w:t>
      </w:r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medarbetare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framgång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för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sina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.</w:t>
      </w:r>
      <w:r w:rsidRPr="00615FEE">
        <w:rPr>
          <w:rFonts w:ascii="Arial" w:eastAsia="Cambria" w:hAnsi="Arial" w:cs="Arial"/>
          <w:color w:val="434343"/>
          <w:sz w:val="16"/>
          <w:szCs w:val="16"/>
          <w:lang w:val="fi-FI" w:eastAsia="en-GB"/>
        </w:rPr>
        <w:t> 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grundades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1990,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huvudkontor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Sverige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möter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marknaden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via 13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lokala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säljbolag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ett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etablerat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nätverk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återförsäljare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runt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världen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Nettoomsättningen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uppgick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cirka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1,5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miljarder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SEK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2021.</w:t>
      </w:r>
      <w:r w:rsidR="00B947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</w:p>
    <w:p w14:paraId="04B4E47D" w14:textId="77777777" w:rsidR="002C22CB" w:rsidRPr="00632957" w:rsidRDefault="002C22CB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367618F4" w14:textId="48D6A869" w:rsidR="00D70B6E" w:rsidRPr="00632957" w:rsidRDefault="0029387C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hyperlink r:id="rId10" w:history="1">
        <w:r w:rsidR="002C22CB" w:rsidRPr="00632957">
          <w:rPr>
            <w:rFonts w:ascii="Arial Nova Light" w:eastAsia="Cambria" w:hAnsi="Arial Nova Light"/>
            <w:color w:val="434343"/>
            <w:sz w:val="16"/>
            <w:szCs w:val="16"/>
            <w:lang w:val="fi-FI" w:eastAsia="en-GB"/>
          </w:rPr>
          <w:t>www.engcon.com</w:t>
        </w:r>
      </w:hyperlink>
    </w:p>
    <w:p w14:paraId="35DEC41A" w14:textId="77777777" w:rsidR="00F7122C" w:rsidRPr="00D70B6E" w:rsidRDefault="00F7122C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</w:p>
    <w:sectPr w:rsidR="00F7122C" w:rsidRPr="00D70B6E" w:rsidSect="009B6B8A">
      <w:headerReference w:type="default" r:id="rId11"/>
      <w:foot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E32C" w14:textId="77777777" w:rsidR="00937EAC" w:rsidRDefault="00937EAC">
      <w:r>
        <w:separator/>
      </w:r>
    </w:p>
  </w:endnote>
  <w:endnote w:type="continuationSeparator" w:id="0">
    <w:p w14:paraId="2F972953" w14:textId="77777777" w:rsidR="00937EAC" w:rsidRDefault="00937EAC">
      <w:r>
        <w:continuationSeparator/>
      </w:r>
    </w:p>
  </w:endnote>
  <w:endnote w:type="continuationNotice" w:id="1">
    <w:p w14:paraId="3F74F73E" w14:textId="77777777" w:rsidR="00937EAC" w:rsidRDefault="00937E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429B" w14:textId="77777777" w:rsidR="00937EAC" w:rsidRDefault="00937EAC">
      <w:r>
        <w:separator/>
      </w:r>
    </w:p>
  </w:footnote>
  <w:footnote w:type="continuationSeparator" w:id="0">
    <w:p w14:paraId="7DA6A8FE" w14:textId="77777777" w:rsidR="00937EAC" w:rsidRDefault="00937EAC">
      <w:r>
        <w:continuationSeparator/>
      </w:r>
    </w:p>
  </w:footnote>
  <w:footnote w:type="continuationNotice" w:id="1">
    <w:p w14:paraId="1A3B9A17" w14:textId="77777777" w:rsidR="00937EAC" w:rsidRDefault="00937E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49276">
    <w:abstractNumId w:val="0"/>
  </w:num>
  <w:num w:numId="2" w16cid:durableId="491990924">
    <w:abstractNumId w:val="7"/>
  </w:num>
  <w:num w:numId="3" w16cid:durableId="207687928">
    <w:abstractNumId w:val="6"/>
  </w:num>
  <w:num w:numId="4" w16cid:durableId="1573813115">
    <w:abstractNumId w:val="5"/>
  </w:num>
  <w:num w:numId="5" w16cid:durableId="1633976230">
    <w:abstractNumId w:val="9"/>
  </w:num>
  <w:num w:numId="6" w16cid:durableId="2026667214">
    <w:abstractNumId w:val="4"/>
  </w:num>
  <w:num w:numId="7" w16cid:durableId="1936135325">
    <w:abstractNumId w:val="3"/>
  </w:num>
  <w:num w:numId="8" w16cid:durableId="1873150325">
    <w:abstractNumId w:val="2"/>
  </w:num>
  <w:num w:numId="9" w16cid:durableId="972906884">
    <w:abstractNumId w:val="1"/>
  </w:num>
  <w:num w:numId="10" w16cid:durableId="76094030">
    <w:abstractNumId w:val="10"/>
  </w:num>
  <w:num w:numId="11" w16cid:durableId="1002394968">
    <w:abstractNumId w:val="8"/>
  </w:num>
  <w:num w:numId="12" w16cid:durableId="523518237">
    <w:abstractNumId w:val="11"/>
  </w:num>
  <w:num w:numId="13" w16cid:durableId="587426862">
    <w:abstractNumId w:val="13"/>
  </w:num>
  <w:num w:numId="14" w16cid:durableId="216429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4E6B"/>
    <w:rsid w:val="0002593A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1B091C"/>
    <w:rsid w:val="002052D2"/>
    <w:rsid w:val="002070B6"/>
    <w:rsid w:val="00261A9E"/>
    <w:rsid w:val="002706DE"/>
    <w:rsid w:val="00282DF5"/>
    <w:rsid w:val="0029387C"/>
    <w:rsid w:val="00295CB5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C5CFD"/>
    <w:rsid w:val="003D3A9A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49722C"/>
    <w:rsid w:val="004D02F0"/>
    <w:rsid w:val="00543A0B"/>
    <w:rsid w:val="00546193"/>
    <w:rsid w:val="00552E3A"/>
    <w:rsid w:val="00593A39"/>
    <w:rsid w:val="00596123"/>
    <w:rsid w:val="005C1715"/>
    <w:rsid w:val="005D76CA"/>
    <w:rsid w:val="005F36CC"/>
    <w:rsid w:val="00615FEE"/>
    <w:rsid w:val="00632957"/>
    <w:rsid w:val="006453C6"/>
    <w:rsid w:val="006949F4"/>
    <w:rsid w:val="00710639"/>
    <w:rsid w:val="00756557"/>
    <w:rsid w:val="007822C1"/>
    <w:rsid w:val="00785E33"/>
    <w:rsid w:val="00810FCD"/>
    <w:rsid w:val="00827C45"/>
    <w:rsid w:val="00864815"/>
    <w:rsid w:val="00866F43"/>
    <w:rsid w:val="008A3A88"/>
    <w:rsid w:val="008F457F"/>
    <w:rsid w:val="00937EAC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C3374"/>
    <w:rsid w:val="00BD4323"/>
    <w:rsid w:val="00BD609A"/>
    <w:rsid w:val="00BF63AD"/>
    <w:rsid w:val="00C142D1"/>
    <w:rsid w:val="00C2066F"/>
    <w:rsid w:val="00C2709F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47AFE"/>
    <w:rsid w:val="00D70B6E"/>
    <w:rsid w:val="00DA1F90"/>
    <w:rsid w:val="00DC38F1"/>
    <w:rsid w:val="00DE2AA9"/>
    <w:rsid w:val="00DF4B58"/>
    <w:rsid w:val="00E04B11"/>
    <w:rsid w:val="00E075AE"/>
    <w:rsid w:val="00E1637A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84CB8"/>
    <w:rsid w:val="00FA0F5E"/>
    <w:rsid w:val="00FE1269"/>
    <w:rsid w:val="00FE44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gcon.com/sv_s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8D2F5-D416-4295-B6D9-97663E66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4</TotalTime>
  <Pages>1</Pages>
  <Words>382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2407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12</cp:revision>
  <dcterms:created xsi:type="dcterms:W3CDTF">2022-10-06T13:08:00Z</dcterms:created>
  <dcterms:modified xsi:type="dcterms:W3CDTF">2022-11-28T14:35:00Z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