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409F332E"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0B5E8A" w:rsidRPr="000B5E8A">
        <w:rPr>
          <w:rFonts w:ascii="Be Vietnam Pro" w:hAnsi="Be Vietnam Pro" w:cs="Arial"/>
          <w:b/>
          <w:sz w:val="28"/>
          <w:szCs w:val="28"/>
        </w:rPr>
        <w:t>Juni</w:t>
      </w:r>
      <w:r w:rsidRPr="000B5E8A">
        <w:rPr>
          <w:rFonts w:ascii="Be Vietnam Pro" w:hAnsi="Be Vietnam Pro" w:cs="Arial"/>
          <w:b/>
          <w:sz w:val="28"/>
          <w:szCs w:val="28"/>
        </w:rPr>
        <w:t xml:space="preserve"> </w:t>
      </w:r>
      <w:r w:rsidRPr="00EB331B">
        <w:rPr>
          <w:rFonts w:ascii="Be Vietnam Pro" w:hAnsi="Be Vietnam Pro" w:cs="Arial"/>
          <w:b/>
          <w:sz w:val="28"/>
          <w:szCs w:val="28"/>
        </w:rPr>
        <w:t>202</w:t>
      </w:r>
      <w:r w:rsidR="000B5E8A">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0C8F7454" w:rsidR="00334362" w:rsidRPr="00EB331B" w:rsidRDefault="00CC5474">
      <w:pPr>
        <w:rPr>
          <w:rFonts w:ascii="Be Vietnam Pro" w:hAnsi="Be Vietnam Pro" w:cs="Arial"/>
          <w:b/>
          <w:sz w:val="28"/>
          <w:szCs w:val="28"/>
        </w:rPr>
      </w:pPr>
      <w:r>
        <w:rPr>
          <w:rFonts w:ascii="Be Vietnam Pro" w:hAnsi="Be Vietnam Pro" w:cs="Arial"/>
          <w:b/>
          <w:sz w:val="28"/>
          <w:szCs w:val="28"/>
        </w:rPr>
        <w:t>Von Störchen, Kranichen und Wildgänsen</w:t>
      </w:r>
      <w:r w:rsidR="009C249D" w:rsidRPr="00EB331B">
        <w:rPr>
          <w:rFonts w:ascii="Be Vietnam Pro" w:hAnsi="Be Vietnam Pro" w:cs="Arial"/>
          <w:b/>
          <w:sz w:val="28"/>
          <w:szCs w:val="28"/>
        </w:rPr>
        <w:t xml:space="preserve"> </w:t>
      </w:r>
    </w:p>
    <w:p w14:paraId="576C5CD2" w14:textId="1804EEB2" w:rsidR="006B3495" w:rsidRPr="009C249D" w:rsidRDefault="000B5E8A" w:rsidP="00E91241">
      <w:pPr>
        <w:rPr>
          <w:rFonts w:ascii="Be Vietnam Pro" w:hAnsi="Be Vietnam Pro" w:cs="Arial"/>
          <w:b/>
          <w:sz w:val="24"/>
          <w:szCs w:val="24"/>
        </w:rPr>
      </w:pPr>
      <w:r>
        <w:rPr>
          <w:rFonts w:ascii="Be Vietnam Pro" w:hAnsi="Be Vietnam Pro" w:cs="Arial"/>
          <w:b/>
          <w:sz w:val="24"/>
          <w:szCs w:val="24"/>
        </w:rPr>
        <w:t>Vögel beobachten im Seenland Oder-Spree</w:t>
      </w:r>
    </w:p>
    <w:p w14:paraId="06648E0A" w14:textId="308C204C" w:rsidR="00CC5474" w:rsidRDefault="000B5E8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B5E8A">
        <w:rPr>
          <w:rFonts w:ascii="Be Vietnam Pro" w:eastAsia="Times New Roman" w:hAnsi="Be Vietnam Pro" w:cs="Arial"/>
          <w:b/>
          <w:bCs/>
          <w:lang w:eastAsia="de-DE"/>
        </w:rPr>
        <w:t xml:space="preserve">Für viele Menschen gehört das Beobachten der gefiederten Welt zum perfekten Naturerlebnis dazu. </w:t>
      </w:r>
      <w:r w:rsidR="00CC5474">
        <w:rPr>
          <w:rFonts w:ascii="Be Vietnam Pro" w:eastAsia="Times New Roman" w:hAnsi="Be Vietnam Pro" w:cs="Arial"/>
          <w:b/>
          <w:bCs/>
          <w:lang w:eastAsia="de-DE"/>
        </w:rPr>
        <w:t xml:space="preserve">Denn </w:t>
      </w:r>
      <w:r w:rsidR="00CC5474" w:rsidRPr="000B5E8A">
        <w:rPr>
          <w:rFonts w:ascii="Be Vietnam Pro" w:eastAsia="Times New Roman" w:hAnsi="Be Vietnam Pro" w:cs="Arial"/>
          <w:b/>
          <w:bCs/>
          <w:lang w:eastAsia="de-DE"/>
        </w:rPr>
        <w:t>Vögel sind echte Sympathieträger.</w:t>
      </w:r>
      <w:r w:rsidR="00CC5474">
        <w:rPr>
          <w:rFonts w:ascii="Be Vietnam Pro" w:eastAsia="Times New Roman" w:hAnsi="Be Vietnam Pro" w:cs="Arial"/>
          <w:b/>
          <w:bCs/>
          <w:lang w:eastAsia="de-DE"/>
        </w:rPr>
        <w:t xml:space="preserve"> </w:t>
      </w:r>
      <w:r w:rsidRPr="00CC5474">
        <w:rPr>
          <w:rFonts w:ascii="Be Vietnam Pro" w:eastAsia="Times New Roman" w:hAnsi="Be Vietnam Pro" w:cs="Arial"/>
          <w:b/>
          <w:bCs/>
          <w:lang w:eastAsia="de-DE"/>
        </w:rPr>
        <w:t>Der Tourismusverband Seenland Oder-Spree übernimmt gemeinsam mit der L</w:t>
      </w:r>
      <w:r w:rsidR="00CC5474" w:rsidRPr="00CC5474">
        <w:rPr>
          <w:rFonts w:ascii="Be Vietnam Pro" w:eastAsia="Times New Roman" w:hAnsi="Be Vietnam Pro" w:cs="Arial"/>
          <w:b/>
          <w:bCs/>
          <w:lang w:eastAsia="de-DE"/>
        </w:rPr>
        <w:t>eader</w:t>
      </w:r>
      <w:r w:rsidRPr="00CC5474">
        <w:rPr>
          <w:rFonts w:ascii="Be Vietnam Pro" w:eastAsia="Times New Roman" w:hAnsi="Be Vietnam Pro" w:cs="Arial"/>
          <w:b/>
          <w:bCs/>
          <w:lang w:eastAsia="de-DE"/>
        </w:rPr>
        <w:t>-Region Märkische Seen nun eine Vorreiterrolle und entwickelt gemeinsam mit Akteuren aus Tourismus, Forschung und Naturschutz Angebote, die die Vogelwelt der Region in den Fokus rücken und sie für Gäste als auch Einheimische erlebbar machen.</w:t>
      </w:r>
      <w:r w:rsidRPr="000B5E8A">
        <w:rPr>
          <w:rFonts w:ascii="Be Vietnam Pro" w:eastAsia="Times New Roman" w:hAnsi="Be Vietnam Pro" w:cs="Arial"/>
          <w:lang w:eastAsia="de-DE"/>
        </w:rPr>
        <w:t xml:space="preserve"> </w:t>
      </w:r>
    </w:p>
    <w:p w14:paraId="3027BAB9" w14:textId="77777777" w:rsidR="00CC5474" w:rsidRDefault="000B5E8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B5E8A">
        <w:rPr>
          <w:rFonts w:ascii="Be Vietnam Pro" w:eastAsia="Times New Roman" w:hAnsi="Be Vietnam Pro" w:cs="Arial"/>
          <w:lang w:eastAsia="de-DE"/>
        </w:rPr>
        <w:t xml:space="preserve">Das Seenland Oder-Spree bietet zu jeder Jahreszeit beeindruckende Naturerlebnisse. Im Winter lassen sich auf den zahlreichen Seen tausende Wasservögel nieder, im Frühling ertönt Gesang aus nahezu jedem Gehölz, im Sommer lassen sich die Elternvögel mit ihren Jungen beobachten und im Herbst beeindrucken die Kraniche. In den sieben ausgewiesenen Beobachtungsgebieten: an den Altfriedländer Teichen, in der Märkischen Schweiz, bei Mönchwinkel an der Spree, sowie am Scharmützelsee und Storkower See, an der Groß </w:t>
      </w:r>
      <w:proofErr w:type="spellStart"/>
      <w:r w:rsidRPr="000B5E8A">
        <w:rPr>
          <w:rFonts w:ascii="Be Vietnam Pro" w:eastAsia="Times New Roman" w:hAnsi="Be Vietnam Pro" w:cs="Arial"/>
          <w:lang w:eastAsia="de-DE"/>
        </w:rPr>
        <w:t>Schauener</w:t>
      </w:r>
      <w:proofErr w:type="spellEnd"/>
      <w:r w:rsidRPr="000B5E8A">
        <w:rPr>
          <w:rFonts w:ascii="Be Vietnam Pro" w:eastAsia="Times New Roman" w:hAnsi="Be Vietnam Pro" w:cs="Arial"/>
          <w:lang w:eastAsia="de-DE"/>
        </w:rPr>
        <w:t xml:space="preserve"> Seenkette, in der </w:t>
      </w:r>
      <w:proofErr w:type="spellStart"/>
      <w:r w:rsidRPr="000B5E8A">
        <w:rPr>
          <w:rFonts w:ascii="Be Vietnam Pro" w:eastAsia="Times New Roman" w:hAnsi="Be Vietnam Pro" w:cs="Arial"/>
          <w:lang w:eastAsia="de-DE"/>
        </w:rPr>
        <w:t>Reicherskreuzer</w:t>
      </w:r>
      <w:proofErr w:type="spellEnd"/>
      <w:r w:rsidRPr="000B5E8A">
        <w:rPr>
          <w:rFonts w:ascii="Be Vietnam Pro" w:eastAsia="Times New Roman" w:hAnsi="Be Vietnam Pro" w:cs="Arial"/>
          <w:lang w:eastAsia="de-DE"/>
        </w:rPr>
        <w:t xml:space="preserve"> Heide und den </w:t>
      </w:r>
      <w:proofErr w:type="spellStart"/>
      <w:r w:rsidRPr="000B5E8A">
        <w:rPr>
          <w:rFonts w:ascii="Be Vietnam Pro" w:eastAsia="Times New Roman" w:hAnsi="Be Vietnam Pro" w:cs="Arial"/>
          <w:lang w:eastAsia="de-DE"/>
        </w:rPr>
        <w:t>Ziltendorfer</w:t>
      </w:r>
      <w:proofErr w:type="spellEnd"/>
      <w:r w:rsidRPr="000B5E8A">
        <w:rPr>
          <w:rFonts w:ascii="Be Vietnam Pro" w:eastAsia="Times New Roman" w:hAnsi="Be Vietnam Pro" w:cs="Arial"/>
          <w:lang w:eastAsia="de-DE"/>
        </w:rPr>
        <w:t xml:space="preserve"> Niederungen gibt es zahlreiche Vögel zu hören und zu sehen. Teilweise ist dort bereits eine Infrastruktur vorhanden</w:t>
      </w:r>
      <w:r w:rsidR="00CC5474">
        <w:rPr>
          <w:rFonts w:ascii="Be Vietnam Pro" w:eastAsia="Times New Roman" w:hAnsi="Be Vietnam Pro" w:cs="Arial"/>
          <w:lang w:eastAsia="de-DE"/>
        </w:rPr>
        <w:t xml:space="preserve">, um </w:t>
      </w:r>
      <w:r w:rsidR="00CC5474" w:rsidRPr="000B5E8A">
        <w:rPr>
          <w:rFonts w:ascii="Be Vietnam Pro" w:eastAsia="Times New Roman" w:hAnsi="Be Vietnam Pro" w:cs="Arial"/>
          <w:lang w:eastAsia="de-DE"/>
        </w:rPr>
        <w:t>die gefiederten Gesellen</w:t>
      </w:r>
      <w:r w:rsidR="00CC5474">
        <w:rPr>
          <w:rFonts w:ascii="Be Vietnam Pro" w:eastAsia="Times New Roman" w:hAnsi="Be Vietnam Pro" w:cs="Arial"/>
          <w:lang w:eastAsia="de-DE"/>
        </w:rPr>
        <w:t xml:space="preserve"> beispielsweise v</w:t>
      </w:r>
      <w:r w:rsidRPr="000B5E8A">
        <w:rPr>
          <w:rFonts w:ascii="Be Vietnam Pro" w:eastAsia="Times New Roman" w:hAnsi="Be Vietnam Pro" w:cs="Arial"/>
          <w:lang w:eastAsia="de-DE"/>
        </w:rPr>
        <w:t xml:space="preserve">on Aussichtstürmen oder Stegen mithilfe eines Fernglases </w:t>
      </w:r>
      <w:r w:rsidR="00CC5474">
        <w:rPr>
          <w:rFonts w:ascii="Be Vietnam Pro" w:eastAsia="Times New Roman" w:hAnsi="Be Vietnam Pro" w:cs="Arial"/>
          <w:lang w:eastAsia="de-DE"/>
        </w:rPr>
        <w:t>zu beobachten.</w:t>
      </w:r>
    </w:p>
    <w:p w14:paraId="01436D6D" w14:textId="10A0821E" w:rsidR="00CC5474" w:rsidRPr="00CC5474" w:rsidRDefault="00CC5474" w:rsidP="00CC54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C5474">
        <w:rPr>
          <w:rFonts w:ascii="Be Vietnam Pro" w:eastAsia="Times New Roman" w:hAnsi="Be Vietnam Pro" w:cs="Arial"/>
          <w:lang w:eastAsia="de-DE"/>
        </w:rPr>
        <w:t>Neben den typischen Aktivitäten wie Radfahren, Wandern oder Kanufahren soll die Vogelbeobachtung künftig ebenfalls einen Reiseanlass in die größte und wasserreichste Reiseregion Brandenburgs bieten und Wertschöpfung ins Seenland Oder-Spree bringen.</w:t>
      </w:r>
      <w:r>
        <w:rPr>
          <w:rFonts w:ascii="Be Vietnam Pro" w:eastAsia="Times New Roman" w:hAnsi="Be Vietnam Pro" w:cs="Arial"/>
          <w:lang w:eastAsia="de-DE"/>
        </w:rPr>
        <w:t xml:space="preserve"> </w:t>
      </w:r>
      <w:r w:rsidRPr="00CC5474">
        <w:rPr>
          <w:rFonts w:ascii="Be Vietnam Pro" w:eastAsia="Times New Roman" w:hAnsi="Be Vietnam Pro" w:cs="Arial"/>
          <w:lang w:eastAsia="de-DE"/>
        </w:rPr>
        <w:t xml:space="preserve">„Ein nachhaltiges Naturerlebnis zu schaffen und den slow </w:t>
      </w:r>
      <w:proofErr w:type="spellStart"/>
      <w:r w:rsidRPr="00CC5474">
        <w:rPr>
          <w:rFonts w:ascii="Be Vietnam Pro" w:eastAsia="Times New Roman" w:hAnsi="Be Vietnam Pro" w:cs="Arial"/>
          <w:lang w:eastAsia="de-DE"/>
        </w:rPr>
        <w:t>tourism</w:t>
      </w:r>
      <w:proofErr w:type="spellEnd"/>
      <w:r w:rsidRPr="00CC5474">
        <w:rPr>
          <w:rFonts w:ascii="Be Vietnam Pro" w:eastAsia="Times New Roman" w:hAnsi="Be Vietnam Pro" w:cs="Arial"/>
          <w:lang w:eastAsia="de-DE"/>
        </w:rPr>
        <w:t xml:space="preserve"> weiter auszubauen, sind die wichtigsten Bausteine des touristischen Angebotes im Seenland Oder-Spree. Da lohnt es sich Vogelbeobachtungen zu integrieren und die Potenziale touristisch auszuschöpfen. Natürlich stets unter Einhaltung des Arten- und Naturschutzes“</w:t>
      </w:r>
      <w:r>
        <w:rPr>
          <w:rFonts w:ascii="Be Vietnam Pro" w:eastAsia="Times New Roman" w:hAnsi="Be Vietnam Pro" w:cs="Arial"/>
          <w:lang w:eastAsia="de-DE"/>
        </w:rPr>
        <w:t>, sagt</w:t>
      </w:r>
      <w:r w:rsidRPr="00CC5474">
        <w:rPr>
          <w:rFonts w:ascii="Be Vietnam Pro" w:eastAsia="Times New Roman" w:hAnsi="Be Vietnam Pro" w:cs="Arial"/>
          <w:lang w:eastAsia="de-DE"/>
        </w:rPr>
        <w:t xml:space="preserve"> Ellen Rußig, Geschäftsführerin des Tourismusverbandes Seenland Oder-Spree.</w:t>
      </w:r>
    </w:p>
    <w:p w14:paraId="12C9A992" w14:textId="77777777" w:rsidR="00CC5474" w:rsidRPr="00CC5474" w:rsidRDefault="00CC5474" w:rsidP="00CC54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C5474">
        <w:rPr>
          <w:rFonts w:ascii="Be Vietnam Pro" w:eastAsia="Times New Roman" w:hAnsi="Be Vietnam Pro" w:cs="Arial"/>
          <w:lang w:eastAsia="de-DE"/>
        </w:rPr>
        <w:t xml:space="preserve">Zahlreiche Informationen zu den verschiedenen Beobachtungsgebieten, Vogelarten und saisonalen Highlights findet man auf der Internetseite des Tourismusverband Seenland Oder-Spree. (www.seenland-oderspree.de/seenland-erleben/birdwatching) Dort gibt es auch einen Podcast, in dem die </w:t>
      </w:r>
      <w:proofErr w:type="spellStart"/>
      <w:r w:rsidRPr="00CC5474">
        <w:rPr>
          <w:rFonts w:ascii="Be Vietnam Pro" w:eastAsia="Times New Roman" w:hAnsi="Be Vietnam Pro" w:cs="Arial"/>
          <w:lang w:eastAsia="de-DE"/>
        </w:rPr>
        <w:t>Avifaunisten</w:t>
      </w:r>
      <w:proofErr w:type="spellEnd"/>
      <w:r w:rsidRPr="00CC5474">
        <w:rPr>
          <w:rFonts w:ascii="Be Vietnam Pro" w:eastAsia="Times New Roman" w:hAnsi="Be Vietnam Pro" w:cs="Arial"/>
          <w:lang w:eastAsia="de-DE"/>
        </w:rPr>
        <w:t xml:space="preserve"> Kai Pagenkopf und Hermann Mattes über ihre Leidenschaft zur Vogelbeobachtung berichten.</w:t>
      </w:r>
    </w:p>
    <w:p w14:paraId="5D7AF7A4" w14:textId="561AB299" w:rsidR="00CC5474" w:rsidRDefault="00CC5474" w:rsidP="00CC54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C5474">
        <w:rPr>
          <w:rFonts w:ascii="Be Vietnam Pro" w:eastAsia="Times New Roman" w:hAnsi="Be Vietnam Pro" w:cs="Arial"/>
          <w:lang w:eastAsia="de-DE"/>
        </w:rPr>
        <w:lastRenderedPageBreak/>
        <w:t xml:space="preserve">Das am 6. Mai </w:t>
      </w:r>
      <w:r w:rsidR="00F03AC7">
        <w:rPr>
          <w:rFonts w:ascii="Be Vietnam Pro" w:eastAsia="Times New Roman" w:hAnsi="Be Vietnam Pro" w:cs="Arial"/>
          <w:lang w:eastAsia="de-DE"/>
        </w:rPr>
        <w:t xml:space="preserve">2023 </w:t>
      </w:r>
      <w:r w:rsidRPr="00CC5474">
        <w:rPr>
          <w:rFonts w:ascii="Be Vietnam Pro" w:eastAsia="Times New Roman" w:hAnsi="Be Vietnam Pro" w:cs="Arial"/>
          <w:lang w:eastAsia="de-DE"/>
        </w:rPr>
        <w:t xml:space="preserve">deutschlandweit stattgefundene </w:t>
      </w:r>
      <w:r w:rsidR="00F03AC7">
        <w:rPr>
          <w:rFonts w:ascii="Be Vietnam Pro" w:eastAsia="Times New Roman" w:hAnsi="Be Vietnam Pro" w:cs="Arial"/>
          <w:lang w:eastAsia="de-DE"/>
        </w:rPr>
        <w:t>„</w:t>
      </w:r>
      <w:proofErr w:type="spellStart"/>
      <w:r w:rsidR="00F03AC7">
        <w:rPr>
          <w:rFonts w:ascii="Be Vietnam Pro" w:eastAsia="Times New Roman" w:hAnsi="Be Vietnam Pro" w:cs="Arial"/>
          <w:lang w:eastAsia="de-DE"/>
        </w:rPr>
        <w:t>Birdrace</w:t>
      </w:r>
      <w:proofErr w:type="spellEnd"/>
      <w:r w:rsidR="00F03AC7">
        <w:rPr>
          <w:rFonts w:ascii="Be Vietnam Pro" w:eastAsia="Times New Roman" w:hAnsi="Be Vietnam Pro" w:cs="Arial"/>
          <w:lang w:eastAsia="de-DE"/>
        </w:rPr>
        <w:t>“</w:t>
      </w:r>
      <w:r w:rsidRPr="00CC5474">
        <w:rPr>
          <w:rFonts w:ascii="Be Vietnam Pro" w:eastAsia="Times New Roman" w:hAnsi="Be Vietnam Pro" w:cs="Arial"/>
          <w:lang w:eastAsia="de-DE"/>
        </w:rPr>
        <w:t xml:space="preserve">, an welchem sich fast 900 Teams mit knapp 2.500 </w:t>
      </w:r>
      <w:r w:rsidR="00F03AC7">
        <w:rPr>
          <w:rFonts w:ascii="Be Vietnam Pro" w:eastAsia="Times New Roman" w:hAnsi="Be Vietnam Pro" w:cs="Arial"/>
          <w:lang w:eastAsia="de-DE"/>
        </w:rPr>
        <w:t>Menschen</w:t>
      </w:r>
      <w:r w:rsidRPr="00CC5474">
        <w:rPr>
          <w:rFonts w:ascii="Be Vietnam Pro" w:eastAsia="Times New Roman" w:hAnsi="Be Vietnam Pro" w:cs="Arial"/>
          <w:lang w:eastAsia="de-DE"/>
        </w:rPr>
        <w:t xml:space="preserve"> beteiligten, gab auch im Seenland Oder-Spree den Auftakt. In einem nächsten Schritt werden an den ausgewiesenen Beobachtungs</w:t>
      </w:r>
      <w:r w:rsidR="00F03AC7">
        <w:rPr>
          <w:rFonts w:ascii="Be Vietnam Pro" w:eastAsia="Times New Roman" w:hAnsi="Be Vietnam Pro" w:cs="Arial"/>
          <w:lang w:eastAsia="de-DE"/>
        </w:rPr>
        <w:t>punkten</w:t>
      </w:r>
      <w:r w:rsidRPr="00CC5474">
        <w:rPr>
          <w:rFonts w:ascii="Be Vietnam Pro" w:eastAsia="Times New Roman" w:hAnsi="Be Vietnam Pro" w:cs="Arial"/>
          <w:lang w:eastAsia="de-DE"/>
        </w:rPr>
        <w:t xml:space="preserve"> Schilder mit einem QR-Code angebracht. Dieser führt zur Plattform </w:t>
      </w:r>
      <w:hyperlink r:id="rId6" w:history="1">
        <w:r w:rsidR="00F03AC7" w:rsidRPr="00F90BFF">
          <w:rPr>
            <w:rStyle w:val="Hyperlink"/>
            <w:rFonts w:ascii="Be Vietnam Pro" w:eastAsia="Times New Roman" w:hAnsi="Be Vietnam Pro" w:cs="Arial"/>
            <w:lang w:eastAsia="de-DE"/>
          </w:rPr>
          <w:t>www.ornitho.de</w:t>
        </w:r>
      </w:hyperlink>
      <w:r w:rsidR="00F03AC7">
        <w:rPr>
          <w:rFonts w:ascii="Be Vietnam Pro" w:eastAsia="Times New Roman" w:hAnsi="Be Vietnam Pro" w:cs="Arial"/>
          <w:lang w:eastAsia="de-DE"/>
        </w:rPr>
        <w:t>. Hier können</w:t>
      </w:r>
      <w:r w:rsidRPr="00CC5474">
        <w:rPr>
          <w:rFonts w:ascii="Be Vietnam Pro" w:eastAsia="Times New Roman" w:hAnsi="Be Vietnam Pro" w:cs="Arial"/>
          <w:lang w:eastAsia="de-DE"/>
        </w:rPr>
        <w:t xml:space="preserve"> auch Hobby-Ornithologen ihre Beobachtungen eintragen, um einen Überblick über das vogelkundliche Geschehen in Deutschland zu erhalten.</w:t>
      </w:r>
    </w:p>
    <w:p w14:paraId="07FB1AAE" w14:textId="77777777" w:rsidR="00A7560A" w:rsidRPr="00CC5474" w:rsidRDefault="00A7560A" w:rsidP="00CC54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63F768BA" w14:textId="4D31BDE1" w:rsidR="009C249D" w:rsidRPr="009C249D" w:rsidRDefault="00F03AC7" w:rsidP="00CC54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03AC7">
        <w:rPr>
          <w:rFonts w:ascii="Be Vietnam Pro" w:eastAsia="Times New Roman" w:hAnsi="Be Vietnam Pro" w:cs="Arial"/>
          <w:b/>
          <w:bCs/>
          <w:lang w:eastAsia="de-DE"/>
        </w:rPr>
        <w:t>Weitere Informationen:</w:t>
      </w:r>
      <w:r w:rsidRPr="00F03AC7">
        <w:rPr>
          <w:rFonts w:ascii="Be Vietnam Pro" w:eastAsia="Times New Roman" w:hAnsi="Be Vietnam Pro" w:cs="Arial"/>
          <w:b/>
          <w:bCs/>
          <w:lang w:eastAsia="de-DE"/>
        </w:rPr>
        <w:br/>
      </w:r>
      <w:hyperlink r:id="rId7" w:history="1">
        <w:r w:rsidRPr="00F90BFF">
          <w:rPr>
            <w:rStyle w:val="Hyperlink"/>
            <w:rFonts w:ascii="Be Vietnam Pro" w:eastAsia="Times New Roman" w:hAnsi="Be Vietnam Pro" w:cs="Arial"/>
            <w:lang w:eastAsia="de-DE"/>
          </w:rPr>
          <w:t>www.seenland-oderspree.de</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8" w:history="1">
        <w:r w:rsidRPr="00F90BFF">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9C249D" w:rsidRPr="009C249D">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8406F7"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8406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2A418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8406F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B5E8A"/>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4657A"/>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7560A"/>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C5474"/>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03AC7"/>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F0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webSettings" Target="webSettings.xml"/><Relationship Id="rId7" Type="http://schemas.openxmlformats.org/officeDocument/2006/relationships/hyperlink" Target="http://www.seenland-oderspree.de/seenland-erleben/birdwatch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nitho.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6</cp:revision>
  <cp:lastPrinted>2023-06-02T09:50:00Z</cp:lastPrinted>
  <dcterms:created xsi:type="dcterms:W3CDTF">2023-06-02T09:55:00Z</dcterms:created>
  <dcterms:modified xsi:type="dcterms:W3CDTF">2023-06-19T09:07:00Z</dcterms:modified>
</cp:coreProperties>
</file>