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2" w:rsidRPr="00717B8E" w:rsidRDefault="00354DE5" w:rsidP="00A0512F">
      <w:pPr>
        <w:keepNext/>
        <w:spacing w:line="360" w:lineRule="auto"/>
        <w:outlineLvl w:val="1"/>
        <w:rPr>
          <w:rFonts w:ascii="Helvetica" w:hAnsi="Helvetica" w:cs="Helvetica"/>
          <w:b/>
          <w:noProof/>
          <w:lang w:val="da-DK" w:eastAsia="en-US"/>
        </w:rPr>
      </w:pPr>
      <w:r w:rsidRPr="00717B8E">
        <w:rPr>
          <w:rFonts w:ascii="Helvetica" w:hAnsi="Helvetica" w:cs="Helvetica"/>
          <w:b/>
          <w:noProof/>
          <w:lang w:val="da-DK" w:eastAsia="en-US"/>
        </w:rPr>
        <w:t xml:space="preserve"> </w:t>
      </w:r>
    </w:p>
    <w:p w:rsidR="00830769" w:rsidRPr="00717B8E" w:rsidRDefault="00907ACF" w:rsidP="00580A53">
      <w:pPr>
        <w:keepNext/>
        <w:spacing w:line="360" w:lineRule="auto"/>
        <w:ind w:right="1418"/>
        <w:outlineLvl w:val="1"/>
        <w:rPr>
          <w:lang w:val="da-DK"/>
        </w:rPr>
      </w:pPr>
      <w:r w:rsidRPr="00717B8E">
        <w:rPr>
          <w:rFonts w:ascii="Helvetica" w:hAnsi="Helvetica" w:cs="Arial"/>
          <w:b/>
          <w:noProof/>
          <w:sz w:val="22"/>
          <w:szCs w:val="22"/>
          <w:lang w:val="da-DK" w:eastAsia="da-DK"/>
        </w:rPr>
        <w:drawing>
          <wp:anchor distT="0" distB="0" distL="114300" distR="114300" simplePos="0" relativeHeight="251656704" behindDoc="1" locked="0" layoutInCell="1" allowOverlap="1" wp14:anchorId="1782B2BA" wp14:editId="0C0F351B">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830769" w:rsidRPr="00717B8E">
        <w:rPr>
          <w:lang w:val="da-DK"/>
        </w:rPr>
        <w:t xml:space="preserve"> </w:t>
      </w:r>
    </w:p>
    <w:p w:rsidR="005F2D6D" w:rsidRPr="00717B8E" w:rsidRDefault="004675AF" w:rsidP="00F14835">
      <w:pPr>
        <w:pStyle w:val="Overskrift1"/>
        <w:ind w:right="141"/>
        <w:rPr>
          <w:rFonts w:ascii="Helvetica" w:hAnsi="Helvetica"/>
          <w:noProof/>
          <w:sz w:val="22"/>
          <w:szCs w:val="22"/>
          <w:lang w:val="da-DK"/>
        </w:rPr>
      </w:pPr>
      <w:r>
        <w:rPr>
          <w:rFonts w:ascii="Helvetica" w:hAnsi="Helvetica"/>
          <w:noProof/>
          <w:sz w:val="22"/>
          <w:szCs w:val="22"/>
          <w:lang w:val="da-DK"/>
        </w:rPr>
        <w:t xml:space="preserve">Hi-messe 2017: </w:t>
      </w:r>
      <w:r w:rsidR="005F2D6D" w:rsidRPr="00717B8E">
        <w:rPr>
          <w:rFonts w:ascii="Helvetica" w:hAnsi="Helvetica"/>
          <w:noProof/>
          <w:sz w:val="22"/>
          <w:szCs w:val="22"/>
          <w:lang w:val="da-DK"/>
        </w:rPr>
        <w:t xml:space="preserve">Pålidelig </w:t>
      </w:r>
      <w:r w:rsidR="00EE3745" w:rsidRPr="00BB5437">
        <w:rPr>
          <w:rFonts w:ascii="Helvetica" w:hAnsi="Helvetica"/>
          <w:noProof/>
          <w:sz w:val="22"/>
          <w:szCs w:val="22"/>
          <w:lang w:val="da-DK"/>
        </w:rPr>
        <w:t>isolering</w:t>
      </w:r>
      <w:r w:rsidR="005F2D6D" w:rsidRPr="00717B8E">
        <w:rPr>
          <w:rFonts w:ascii="Helvetica" w:hAnsi="Helvetica"/>
          <w:noProof/>
          <w:sz w:val="22"/>
          <w:szCs w:val="22"/>
          <w:lang w:val="da-DK"/>
        </w:rPr>
        <w:t xml:space="preserve"> fra field til netværk</w:t>
      </w:r>
    </w:p>
    <w:p w:rsidR="00CF68B1" w:rsidRPr="00717B8E" w:rsidRDefault="00CF68B1" w:rsidP="00F14835">
      <w:pPr>
        <w:ind w:right="141"/>
        <w:rPr>
          <w:lang w:val="da-DK"/>
        </w:rPr>
      </w:pPr>
    </w:p>
    <w:p w:rsidR="005F2D6D" w:rsidRPr="00717B8E" w:rsidRDefault="005E2B55" w:rsidP="00F14835">
      <w:pPr>
        <w:pStyle w:val="Overskrift1"/>
        <w:ind w:right="141"/>
        <w:rPr>
          <w:rFonts w:ascii="Helvetica" w:eastAsia="Times New Roman" w:hAnsi="Helvetica"/>
          <w:b w:val="0"/>
          <w:lang w:val="da-DK"/>
        </w:rPr>
      </w:pPr>
      <w:r w:rsidRPr="00717B8E">
        <w:rPr>
          <w:rFonts w:ascii="Helvetica" w:eastAsia="Times New Roman" w:hAnsi="Helvetica"/>
          <w:b w:val="0"/>
          <w:lang w:val="da-DK"/>
        </w:rPr>
        <w:t>Mini Analog Pro modulerne til signalbehandling fra Phoenix Contact har nu bus- og netværkstilslutning og kombinerer dermed fordelene ved sikker elektrisk isolering med fordelene ved digital kommunikation. Op til otte fieldsignaler kan overføres fejlfrit til industrielle netværk på en designbredde på mindre end 50 mm i alt. Signalspecifikke indgangskort er ikke længere påkrævet.</w:t>
      </w:r>
    </w:p>
    <w:p w:rsidR="005F2D6D" w:rsidRPr="00717B8E" w:rsidRDefault="005F2D6D" w:rsidP="00F14835">
      <w:pPr>
        <w:pStyle w:val="Overskrift1"/>
        <w:ind w:right="141"/>
        <w:rPr>
          <w:rFonts w:ascii="Helvetica" w:eastAsia="Times New Roman" w:hAnsi="Helvetica"/>
          <w:b w:val="0"/>
          <w:lang w:val="da-DK"/>
        </w:rPr>
      </w:pPr>
    </w:p>
    <w:p w:rsidR="005F2D6D" w:rsidRDefault="005E2B55" w:rsidP="00F14835">
      <w:pPr>
        <w:pStyle w:val="Overskrift1"/>
        <w:ind w:right="141"/>
        <w:rPr>
          <w:rFonts w:ascii="Helvetica" w:eastAsia="Times New Roman" w:hAnsi="Helvetica"/>
          <w:b w:val="0"/>
          <w:lang w:val="da-DK"/>
        </w:rPr>
      </w:pPr>
      <w:r w:rsidRPr="00717B8E">
        <w:rPr>
          <w:rFonts w:ascii="Helvetica" w:eastAsia="Times New Roman" w:hAnsi="Helvetica"/>
          <w:b w:val="0"/>
          <w:lang w:val="da-DK"/>
        </w:rPr>
        <w:t>De meget kompakte moduler med en bredde på blot 6,2 mm giver dig alle de traditionelle funktioner i signaloverførsel: analog, temperatur, frekvens- eller koblingssignaler behandles sikkert og overføres til udgangssignaler. De nye gateways</w:t>
      </w:r>
      <w:r w:rsidR="00BB5437">
        <w:rPr>
          <w:rFonts w:ascii="Helvetica" w:eastAsia="Times New Roman" w:hAnsi="Helvetica"/>
          <w:b w:val="0"/>
          <w:lang w:val="da-DK"/>
        </w:rPr>
        <w:t>, der klikkes på,</w:t>
      </w:r>
      <w:r w:rsidRPr="00717B8E">
        <w:rPr>
          <w:rFonts w:ascii="Helvetica" w:eastAsia="Times New Roman" w:hAnsi="Helvetica"/>
          <w:b w:val="0"/>
          <w:lang w:val="da-DK"/>
        </w:rPr>
        <w:t xml:space="preserve"> digitaliserer </w:t>
      </w:r>
      <w:r w:rsidR="00EE3745" w:rsidRPr="00BB5437">
        <w:rPr>
          <w:rFonts w:ascii="Helvetica" w:eastAsia="Times New Roman" w:hAnsi="Helvetica"/>
          <w:b w:val="0"/>
          <w:lang w:val="da-DK"/>
        </w:rPr>
        <w:t>disse</w:t>
      </w:r>
      <w:r w:rsidRPr="00BB5437">
        <w:rPr>
          <w:rFonts w:ascii="Helvetica" w:eastAsia="Times New Roman" w:hAnsi="Helvetica"/>
          <w:b w:val="0"/>
          <w:lang w:val="da-DK"/>
        </w:rPr>
        <w:t xml:space="preserve"> udgangsdata og sender de</w:t>
      </w:r>
      <w:r w:rsidR="00BB5437" w:rsidRPr="00BB5437">
        <w:rPr>
          <w:rFonts w:ascii="Helvetica" w:eastAsia="Times New Roman" w:hAnsi="Helvetica"/>
          <w:b w:val="0"/>
          <w:lang w:val="da-DK"/>
        </w:rPr>
        <w:t>m</w:t>
      </w:r>
      <w:r w:rsidRPr="00BB5437">
        <w:rPr>
          <w:rFonts w:ascii="Helvetica" w:eastAsia="Times New Roman" w:hAnsi="Helvetica"/>
          <w:b w:val="0"/>
          <w:lang w:val="da-DK"/>
        </w:rPr>
        <w:t xml:space="preserve"> direkte fra interfaceniveau til kontrolsystemet eller PLC </w:t>
      </w:r>
      <w:proofErr w:type="spellStart"/>
      <w:r w:rsidRPr="00BB5437">
        <w:rPr>
          <w:rFonts w:ascii="Helvetica" w:eastAsia="Times New Roman" w:hAnsi="Helvetica"/>
          <w:b w:val="0"/>
          <w:lang w:val="da-DK"/>
        </w:rPr>
        <w:t>Modbus</w:t>
      </w:r>
      <w:proofErr w:type="spellEnd"/>
      <w:r w:rsidR="00EE3745" w:rsidRPr="00BB5437">
        <w:rPr>
          <w:rFonts w:ascii="Helvetica" w:eastAsia="Times New Roman" w:hAnsi="Helvetica"/>
          <w:b w:val="0"/>
          <w:lang w:val="da-DK"/>
        </w:rPr>
        <w:t>/RTU-/TP</w:t>
      </w:r>
      <w:r w:rsidRPr="00BB5437">
        <w:rPr>
          <w:rFonts w:ascii="Helvetica" w:eastAsia="Times New Roman" w:hAnsi="Helvetica"/>
          <w:b w:val="0"/>
          <w:lang w:val="da-DK"/>
        </w:rPr>
        <w:t xml:space="preserve"> eller </w:t>
      </w:r>
      <w:proofErr w:type="spellStart"/>
      <w:r w:rsidRPr="00BB5437">
        <w:rPr>
          <w:rFonts w:ascii="Helvetica" w:eastAsia="Times New Roman" w:hAnsi="Helvetica"/>
          <w:b w:val="0"/>
          <w:lang w:val="da-DK"/>
        </w:rPr>
        <w:t>Profi</w:t>
      </w:r>
      <w:proofErr w:type="spellEnd"/>
      <w:r w:rsidR="00EE3745" w:rsidRPr="00BB5437">
        <w:rPr>
          <w:rFonts w:ascii="Helvetica" w:eastAsia="Times New Roman" w:hAnsi="Helvetica"/>
          <w:b w:val="0"/>
          <w:lang w:val="da-DK"/>
        </w:rPr>
        <w:t>/</w:t>
      </w:r>
      <w:r w:rsidRPr="00BB5437">
        <w:rPr>
          <w:rFonts w:ascii="Helvetica" w:eastAsia="Times New Roman" w:hAnsi="Helvetica"/>
          <w:b w:val="0"/>
          <w:lang w:val="da-DK"/>
        </w:rPr>
        <w:t>bus</w:t>
      </w:r>
      <w:r w:rsidR="00EE3745" w:rsidRPr="00BB5437">
        <w:rPr>
          <w:rFonts w:ascii="Helvetica" w:eastAsia="Times New Roman" w:hAnsi="Helvetica"/>
          <w:b w:val="0"/>
          <w:lang w:val="da-DK"/>
        </w:rPr>
        <w:t>/net</w:t>
      </w:r>
      <w:r w:rsidRPr="00BB5437">
        <w:rPr>
          <w:rFonts w:ascii="Helvetica" w:eastAsia="Times New Roman" w:hAnsi="Helvetica"/>
          <w:b w:val="0"/>
          <w:lang w:val="da-DK"/>
        </w:rPr>
        <w:t>. Udover hurtig og fejlfri signalsamling på et netværkskabel, får du sikker galvanisk adskillelse helt til CPU</w:t>
      </w:r>
      <w:r w:rsidR="00717B8E" w:rsidRPr="00BB5437">
        <w:rPr>
          <w:rFonts w:ascii="Helvetica" w:eastAsia="Times New Roman" w:hAnsi="Helvetica"/>
          <w:b w:val="0"/>
          <w:lang w:val="da-DK"/>
        </w:rPr>
        <w:t>’en</w:t>
      </w:r>
      <w:r w:rsidRPr="00BB5437">
        <w:rPr>
          <w:rFonts w:ascii="Helvetica" w:eastAsia="Times New Roman" w:hAnsi="Helvetica"/>
          <w:b w:val="0"/>
          <w:lang w:val="da-DK"/>
        </w:rPr>
        <w:t xml:space="preserve"> – selv mellem de individuelle kanaler. Op til otte signaler med </w:t>
      </w:r>
      <w:r w:rsidR="00EE3745" w:rsidRPr="00BB5437">
        <w:rPr>
          <w:rFonts w:ascii="Helvetica" w:eastAsia="Times New Roman" w:hAnsi="Helvetica"/>
          <w:b w:val="0"/>
          <w:lang w:val="da-DK"/>
        </w:rPr>
        <w:t>analoge</w:t>
      </w:r>
      <w:r w:rsidRPr="00BB5437">
        <w:rPr>
          <w:rFonts w:ascii="Helvetica" w:eastAsia="Times New Roman" w:hAnsi="Helvetica"/>
          <w:b w:val="0"/>
          <w:lang w:val="da-DK"/>
        </w:rPr>
        <w:t xml:space="preserve"> eller digitale udgange kan kombineres som ønsket. </w:t>
      </w:r>
      <w:r w:rsidR="00717B8E" w:rsidRPr="00BB5437">
        <w:rPr>
          <w:rFonts w:ascii="Helvetica" w:eastAsia="Times New Roman" w:hAnsi="Helvetica"/>
          <w:b w:val="0"/>
          <w:lang w:val="da-DK"/>
        </w:rPr>
        <w:t xml:space="preserve">Det åbner op for en hidtil uset </w:t>
      </w:r>
      <w:r w:rsidR="00EE3745" w:rsidRPr="00BB5437">
        <w:rPr>
          <w:rFonts w:ascii="Helvetica" w:eastAsia="Times New Roman" w:hAnsi="Helvetica"/>
          <w:b w:val="0"/>
          <w:lang w:val="da-DK"/>
        </w:rPr>
        <w:t>fleksibilitet</w:t>
      </w:r>
      <w:r w:rsidR="00717B8E" w:rsidRPr="00717B8E">
        <w:rPr>
          <w:rFonts w:ascii="Helvetica" w:eastAsia="Times New Roman" w:hAnsi="Helvetica"/>
          <w:b w:val="0"/>
          <w:lang w:val="da-DK"/>
        </w:rPr>
        <w:t xml:space="preserve"> og pladsbesparelse.</w:t>
      </w:r>
    </w:p>
    <w:p w:rsidR="004675AF" w:rsidRDefault="004675AF" w:rsidP="004675AF">
      <w:pPr>
        <w:rPr>
          <w:lang w:val="da-DK"/>
        </w:rPr>
      </w:pPr>
    </w:p>
    <w:p w:rsidR="004675AF" w:rsidRPr="00EF4AB5" w:rsidRDefault="004675AF" w:rsidP="004675AF">
      <w:pPr>
        <w:widowControl w:val="0"/>
        <w:tabs>
          <w:tab w:val="left" w:pos="283"/>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overflowPunct/>
        <w:spacing w:line="360" w:lineRule="auto"/>
        <w:ind w:right="141"/>
        <w:textAlignment w:val="auto"/>
        <w:rPr>
          <w:rFonts w:ascii="Helvetica" w:eastAsia="Batang" w:hAnsi="Helvetica" w:cs="Arial"/>
          <w:color w:val="FF0000"/>
          <w:lang w:val="da-DK" w:eastAsia="ja-JP"/>
        </w:rPr>
      </w:pPr>
      <w:r w:rsidRPr="00EF4AB5">
        <w:rPr>
          <w:rFonts w:ascii="Helvetica" w:eastAsia="Batang" w:hAnsi="Helvetica" w:cs="Arial"/>
          <w:color w:val="FF0000"/>
          <w:lang w:val="da-DK" w:eastAsia="ja-JP"/>
        </w:rPr>
        <w:t>Find os på HI-messen, stand E4040.</w:t>
      </w:r>
    </w:p>
    <w:p w:rsidR="00CF68B1" w:rsidRPr="00717B8E" w:rsidRDefault="00CF68B1" w:rsidP="00F14835">
      <w:pPr>
        <w:pStyle w:val="Overskrift1"/>
        <w:ind w:right="141"/>
        <w:rPr>
          <w:rFonts w:ascii="Helvetica" w:eastAsia="Times New Roman" w:hAnsi="Helvetica"/>
          <w:b w:val="0"/>
          <w:lang w:val="da-DK"/>
        </w:rPr>
      </w:pPr>
      <w:bookmarkStart w:id="1" w:name="_GoBack"/>
      <w:bookmarkEnd w:id="1"/>
    </w:p>
    <w:p w:rsidR="00A7415A" w:rsidRPr="00717B8E" w:rsidRDefault="00717B8E" w:rsidP="00F14835">
      <w:pPr>
        <w:spacing w:line="360" w:lineRule="auto"/>
        <w:ind w:right="141"/>
        <w:rPr>
          <w:rFonts w:ascii="Helvetica" w:hAnsi="Helvetica"/>
          <w:lang w:val="da-DK" w:eastAsia="ja-JP"/>
        </w:rPr>
      </w:pPr>
      <w:r w:rsidRPr="00717B8E">
        <w:rPr>
          <w:rFonts w:ascii="Helvetica" w:hAnsi="Helvetica"/>
          <w:lang w:val="da-DK" w:eastAsia="ja-JP"/>
        </w:rPr>
        <w:t xml:space="preserve">For yderligere information kontakt Field Sales Application </w:t>
      </w:r>
      <w:proofErr w:type="spellStart"/>
      <w:r w:rsidRPr="00717B8E">
        <w:rPr>
          <w:rFonts w:ascii="Helvetica" w:hAnsi="Helvetica"/>
          <w:lang w:val="da-DK" w:eastAsia="ja-JP"/>
        </w:rPr>
        <w:t>Engineer</w:t>
      </w:r>
      <w:proofErr w:type="spellEnd"/>
      <w:r w:rsidRPr="00717B8E">
        <w:rPr>
          <w:rFonts w:ascii="Helvetica" w:hAnsi="Helvetica"/>
          <w:lang w:val="da-DK" w:eastAsia="ja-JP"/>
        </w:rPr>
        <w:t xml:space="preserve"> Bjarne </w:t>
      </w:r>
      <w:proofErr w:type="spellStart"/>
      <w:r w:rsidRPr="00717B8E">
        <w:rPr>
          <w:rFonts w:ascii="Helvetica" w:hAnsi="Helvetica"/>
          <w:lang w:val="da-DK" w:eastAsia="ja-JP"/>
        </w:rPr>
        <w:t>Mølbæk</w:t>
      </w:r>
      <w:proofErr w:type="spellEnd"/>
      <w:r w:rsidRPr="00717B8E">
        <w:rPr>
          <w:rFonts w:ascii="Helvetica" w:hAnsi="Helvetica"/>
          <w:lang w:val="da-DK" w:eastAsia="ja-JP"/>
        </w:rPr>
        <w:t xml:space="preserve">, </w:t>
      </w:r>
      <w:hyperlink r:id="rId10" w:history="1">
        <w:r w:rsidRPr="00717B8E">
          <w:rPr>
            <w:rStyle w:val="Hyperlink"/>
            <w:rFonts w:ascii="Helvetica" w:hAnsi="Helvetica"/>
            <w:lang w:val="da-DK" w:eastAsia="ja-JP"/>
          </w:rPr>
          <w:t>bmolbaek@phoenixcontact.dk</w:t>
        </w:r>
      </w:hyperlink>
      <w:r w:rsidRPr="00717B8E">
        <w:rPr>
          <w:rFonts w:ascii="Helvetica" w:hAnsi="Helvetica"/>
          <w:lang w:val="da-DK" w:eastAsia="ja-JP"/>
        </w:rPr>
        <w:t xml:space="preserve"> eller vores kundeservice på telefon 36 77 44 11. </w:t>
      </w:r>
    </w:p>
    <w:sectPr w:rsidR="00A7415A" w:rsidRPr="00717B8E">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6E" w:rsidRDefault="0080176E">
      <w:r>
        <w:separator/>
      </w:r>
    </w:p>
  </w:endnote>
  <w:endnote w:type="continuationSeparator" w:id="0">
    <w:p w:rsidR="0080176E" w:rsidRDefault="0080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09" w:rsidRDefault="00DD7A09" w:rsidP="00DD7A09">
    <w:pPr>
      <w:pStyle w:val="Sidefod"/>
      <w:tabs>
        <w:tab w:val="clear" w:pos="4819"/>
        <w:tab w:val="center" w:pos="4536"/>
      </w:tabs>
      <w:jc w:val="center"/>
      <w:rPr>
        <w:rFonts w:ascii="Arial" w:hAnsi="Arial" w:cs="Arial"/>
        <w:b/>
        <w:lang w:val="fr-FR"/>
      </w:rPr>
    </w:pPr>
    <w:r>
      <w:rPr>
        <w:rFonts w:ascii="Arial" w:hAnsi="Arial" w:cs="Arial"/>
        <w:b/>
        <w:lang w:val="fr-FR"/>
      </w:rPr>
      <w:t xml:space="preserve">Phoenix Contact A/S </w:t>
    </w:r>
    <w:r>
      <w:rPr>
        <w:rFonts w:ascii="Arial" w:hAnsi="Arial" w:cs="Arial"/>
        <w:b/>
        <w:noProof/>
      </w:rPr>
      <w:sym w:font="Symbol" w:char="F0B7"/>
    </w:r>
    <w:r>
      <w:rPr>
        <w:rFonts w:ascii="Arial" w:hAnsi="Arial" w:cs="Arial"/>
        <w:b/>
        <w:lang w:val="fr-FR"/>
      </w:rPr>
      <w:t xml:space="preserve"> </w:t>
    </w:r>
    <w:proofErr w:type="spellStart"/>
    <w:r>
      <w:rPr>
        <w:rFonts w:ascii="Arial" w:hAnsi="Arial" w:cs="Arial"/>
        <w:b/>
        <w:lang w:val="fr-FR"/>
      </w:rPr>
      <w:t>Marketingkoordinator</w:t>
    </w:r>
    <w:proofErr w:type="spellEnd"/>
    <w:r>
      <w:rPr>
        <w:rFonts w:ascii="Arial" w:hAnsi="Arial" w:cs="Arial"/>
        <w:b/>
        <w:lang w:val="fr-FR"/>
      </w:rPr>
      <w:t xml:space="preserve"> Mette Gross</w:t>
    </w:r>
  </w:p>
  <w:p w:rsidR="00DD7A09" w:rsidRPr="001B1F71" w:rsidRDefault="00DD7A09" w:rsidP="00DD7A09">
    <w:pPr>
      <w:pStyle w:val="Sidefod"/>
      <w:jc w:val="center"/>
      <w:rPr>
        <w:lang w:val="fr-FR"/>
      </w:rPr>
    </w:pPr>
    <w:r>
      <w:rPr>
        <w:rFonts w:ascii="Arial" w:hAnsi="Arial" w:cs="Arial"/>
        <w:b/>
        <w:noProof/>
      </w:rPr>
      <w:t>e-mail:</w:t>
    </w:r>
    <w:r>
      <w:rPr>
        <w:rFonts w:ascii="Arial" w:hAnsi="Arial" w:cs="Arial"/>
        <w:b/>
        <w:lang w:val="fr-FR"/>
      </w:rPr>
      <w:t xml:space="preserve"> mgross@phoenixcontact.dk </w:t>
    </w:r>
    <w:r>
      <w:rPr>
        <w:rFonts w:ascii="Arial" w:hAnsi="Arial" w:cs="Arial"/>
        <w:b/>
        <w:noProof/>
      </w:rPr>
      <w:sym w:font="Symbol" w:char="F0B7"/>
    </w:r>
    <w:r>
      <w:rPr>
        <w:rFonts w:ascii="Arial" w:hAnsi="Arial" w:cs="Arial"/>
        <w:b/>
        <w:lang w:val="fr-FR"/>
      </w:rPr>
      <w:t xml:space="preserve"> </w:t>
    </w:r>
    <w:proofErr w:type="spellStart"/>
    <w:r>
      <w:rPr>
        <w:rFonts w:ascii="Arial" w:hAnsi="Arial" w:cs="Arial"/>
        <w:b/>
        <w:lang w:val="fr-FR"/>
      </w:rPr>
      <w:t>telefon</w:t>
    </w:r>
    <w:proofErr w:type="spellEnd"/>
    <w:r>
      <w:rPr>
        <w:rFonts w:ascii="Arial" w:hAnsi="Arial" w:cs="Arial"/>
        <w:b/>
        <w:lang w:val="fr-FR"/>
      </w:rPr>
      <w:t xml:space="preserve"> 36 39 40 35</w:t>
    </w:r>
  </w:p>
  <w:p w:rsidR="001778E4" w:rsidRPr="00DD7A09" w:rsidRDefault="001778E4" w:rsidP="00DD7A09">
    <w:pPr>
      <w:pStyle w:val="Sidefod"/>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6E" w:rsidRDefault="0080176E">
      <w:r>
        <w:separator/>
      </w:r>
    </w:p>
  </w:footnote>
  <w:footnote w:type="continuationSeparator" w:id="0">
    <w:p w:rsidR="0080176E" w:rsidRDefault="00801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proofErr w:type="spellStart"/>
    <w:r>
      <w:rPr>
        <w:rFonts w:ascii="Helvetica" w:hAnsi="Helvetica"/>
        <w:b/>
        <w:i/>
        <w:spacing w:val="80"/>
        <w:sz w:val="40"/>
      </w:rPr>
      <w:t>P</w:t>
    </w:r>
    <w:r w:rsidR="00CF68B1">
      <w:rPr>
        <w:rFonts w:ascii="Helvetica" w:hAnsi="Helvetica"/>
        <w:b/>
        <w:i/>
        <w:spacing w:val="80"/>
        <w:sz w:val="40"/>
      </w:rPr>
      <w:t>ress</w:t>
    </w:r>
    <w:r w:rsidR="00DD7A09">
      <w:rPr>
        <w:rFonts w:ascii="Helvetica" w:hAnsi="Helvetica"/>
        <w:b/>
        <w:i/>
        <w:spacing w:val="80"/>
        <w:sz w:val="40"/>
      </w:rPr>
      <w:t>emeddelelse</w:t>
    </w:r>
    <w:proofErr w:type="spellEnd"/>
  </w:p>
  <w:p w:rsidR="001778E4" w:rsidRDefault="001778E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26E944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08CECA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AD80A1B8"/>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AD8416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E807F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B8C"/>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500B"/>
    <w:rsid w:val="0003539B"/>
    <w:rsid w:val="000365FE"/>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B0938"/>
    <w:rsid w:val="000B159C"/>
    <w:rsid w:val="000B1A7A"/>
    <w:rsid w:val="000B1DD6"/>
    <w:rsid w:val="000B2D73"/>
    <w:rsid w:val="000B31E4"/>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0E4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528E1"/>
    <w:rsid w:val="00153C78"/>
    <w:rsid w:val="00153C7C"/>
    <w:rsid w:val="00154FB3"/>
    <w:rsid w:val="0015513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47B7"/>
    <w:rsid w:val="001A6D19"/>
    <w:rsid w:val="001A706D"/>
    <w:rsid w:val="001A7A07"/>
    <w:rsid w:val="001B02BB"/>
    <w:rsid w:val="001B0817"/>
    <w:rsid w:val="001B283D"/>
    <w:rsid w:val="001B3B27"/>
    <w:rsid w:val="001B4E24"/>
    <w:rsid w:val="001B4F01"/>
    <w:rsid w:val="001B7214"/>
    <w:rsid w:val="001C3A65"/>
    <w:rsid w:val="001C444C"/>
    <w:rsid w:val="001C46D1"/>
    <w:rsid w:val="001C532B"/>
    <w:rsid w:val="001C5415"/>
    <w:rsid w:val="001C6A39"/>
    <w:rsid w:val="001C6BBD"/>
    <w:rsid w:val="001C7DE8"/>
    <w:rsid w:val="001D2CE5"/>
    <w:rsid w:val="001D2E19"/>
    <w:rsid w:val="001D2F71"/>
    <w:rsid w:val="001D2FDB"/>
    <w:rsid w:val="001D3EFB"/>
    <w:rsid w:val="001D527D"/>
    <w:rsid w:val="001E27AB"/>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218EA"/>
    <w:rsid w:val="002219EA"/>
    <w:rsid w:val="0022266C"/>
    <w:rsid w:val="0022384F"/>
    <w:rsid w:val="00223EF5"/>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36F"/>
    <w:rsid w:val="00245677"/>
    <w:rsid w:val="00245699"/>
    <w:rsid w:val="002518FE"/>
    <w:rsid w:val="00252B24"/>
    <w:rsid w:val="00252D7F"/>
    <w:rsid w:val="002538AF"/>
    <w:rsid w:val="00257B4E"/>
    <w:rsid w:val="00260C45"/>
    <w:rsid w:val="00264687"/>
    <w:rsid w:val="002706FB"/>
    <w:rsid w:val="0027081C"/>
    <w:rsid w:val="00271209"/>
    <w:rsid w:val="002715B8"/>
    <w:rsid w:val="0027259A"/>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3954"/>
    <w:rsid w:val="003A60EE"/>
    <w:rsid w:val="003A747D"/>
    <w:rsid w:val="003B05D2"/>
    <w:rsid w:val="003B0FE2"/>
    <w:rsid w:val="003B1B27"/>
    <w:rsid w:val="003B2237"/>
    <w:rsid w:val="003B3825"/>
    <w:rsid w:val="003B4CE7"/>
    <w:rsid w:val="003B536A"/>
    <w:rsid w:val="003B64B6"/>
    <w:rsid w:val="003B697B"/>
    <w:rsid w:val="003B76D8"/>
    <w:rsid w:val="003C1587"/>
    <w:rsid w:val="003C16E7"/>
    <w:rsid w:val="003C1DD4"/>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156D"/>
    <w:rsid w:val="00421A42"/>
    <w:rsid w:val="004223DB"/>
    <w:rsid w:val="00422E49"/>
    <w:rsid w:val="00422FDE"/>
    <w:rsid w:val="00423811"/>
    <w:rsid w:val="00427817"/>
    <w:rsid w:val="00430973"/>
    <w:rsid w:val="0043134B"/>
    <w:rsid w:val="0043430C"/>
    <w:rsid w:val="00435CA9"/>
    <w:rsid w:val="00436375"/>
    <w:rsid w:val="004402DB"/>
    <w:rsid w:val="00440B31"/>
    <w:rsid w:val="0044268D"/>
    <w:rsid w:val="00445B99"/>
    <w:rsid w:val="00447095"/>
    <w:rsid w:val="00447F22"/>
    <w:rsid w:val="00447FFB"/>
    <w:rsid w:val="0045095C"/>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675AF"/>
    <w:rsid w:val="004707A7"/>
    <w:rsid w:val="00471921"/>
    <w:rsid w:val="0047250C"/>
    <w:rsid w:val="004737CF"/>
    <w:rsid w:val="00475942"/>
    <w:rsid w:val="00475A0F"/>
    <w:rsid w:val="004766B6"/>
    <w:rsid w:val="00482386"/>
    <w:rsid w:val="00484288"/>
    <w:rsid w:val="004847CB"/>
    <w:rsid w:val="0048565C"/>
    <w:rsid w:val="00490057"/>
    <w:rsid w:val="00490DBC"/>
    <w:rsid w:val="004931B7"/>
    <w:rsid w:val="004932F1"/>
    <w:rsid w:val="00494A45"/>
    <w:rsid w:val="00494BB8"/>
    <w:rsid w:val="00495566"/>
    <w:rsid w:val="00495754"/>
    <w:rsid w:val="00496253"/>
    <w:rsid w:val="004965BE"/>
    <w:rsid w:val="00497159"/>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4066"/>
    <w:rsid w:val="00515D8D"/>
    <w:rsid w:val="00516496"/>
    <w:rsid w:val="00516BE2"/>
    <w:rsid w:val="005200F7"/>
    <w:rsid w:val="00522F1A"/>
    <w:rsid w:val="005232E9"/>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DCD"/>
    <w:rsid w:val="00564AEC"/>
    <w:rsid w:val="0056787E"/>
    <w:rsid w:val="00567922"/>
    <w:rsid w:val="00567A93"/>
    <w:rsid w:val="005705A1"/>
    <w:rsid w:val="00570C98"/>
    <w:rsid w:val="005717E6"/>
    <w:rsid w:val="005739B7"/>
    <w:rsid w:val="00573D91"/>
    <w:rsid w:val="005746BF"/>
    <w:rsid w:val="0057540C"/>
    <w:rsid w:val="00577570"/>
    <w:rsid w:val="00580007"/>
    <w:rsid w:val="00580A53"/>
    <w:rsid w:val="00581568"/>
    <w:rsid w:val="00581E37"/>
    <w:rsid w:val="00583F0A"/>
    <w:rsid w:val="0058469E"/>
    <w:rsid w:val="00586257"/>
    <w:rsid w:val="005941E0"/>
    <w:rsid w:val="00595471"/>
    <w:rsid w:val="00595513"/>
    <w:rsid w:val="00596A0A"/>
    <w:rsid w:val="00596A9D"/>
    <w:rsid w:val="0059768B"/>
    <w:rsid w:val="005976B3"/>
    <w:rsid w:val="005A03B2"/>
    <w:rsid w:val="005A16E6"/>
    <w:rsid w:val="005A1CF7"/>
    <w:rsid w:val="005A430F"/>
    <w:rsid w:val="005A5A79"/>
    <w:rsid w:val="005A5E5F"/>
    <w:rsid w:val="005A7488"/>
    <w:rsid w:val="005B0B63"/>
    <w:rsid w:val="005B0C06"/>
    <w:rsid w:val="005B0F4F"/>
    <w:rsid w:val="005B71F3"/>
    <w:rsid w:val="005C028C"/>
    <w:rsid w:val="005C0517"/>
    <w:rsid w:val="005C67CD"/>
    <w:rsid w:val="005D050B"/>
    <w:rsid w:val="005D184A"/>
    <w:rsid w:val="005D2677"/>
    <w:rsid w:val="005D28E8"/>
    <w:rsid w:val="005D5834"/>
    <w:rsid w:val="005D7213"/>
    <w:rsid w:val="005E0F4D"/>
    <w:rsid w:val="005E16D2"/>
    <w:rsid w:val="005E2B55"/>
    <w:rsid w:val="005E343E"/>
    <w:rsid w:val="005E470D"/>
    <w:rsid w:val="005E49FE"/>
    <w:rsid w:val="005F240E"/>
    <w:rsid w:val="005F2D6D"/>
    <w:rsid w:val="005F5531"/>
    <w:rsid w:val="005F57BC"/>
    <w:rsid w:val="005F6CEE"/>
    <w:rsid w:val="005F71D3"/>
    <w:rsid w:val="005F7BEB"/>
    <w:rsid w:val="00600245"/>
    <w:rsid w:val="0060120B"/>
    <w:rsid w:val="006018F9"/>
    <w:rsid w:val="00602253"/>
    <w:rsid w:val="006022A5"/>
    <w:rsid w:val="006022D5"/>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6FD1"/>
    <w:rsid w:val="00647C2D"/>
    <w:rsid w:val="00652755"/>
    <w:rsid w:val="00652B04"/>
    <w:rsid w:val="00656B23"/>
    <w:rsid w:val="006578FF"/>
    <w:rsid w:val="00660037"/>
    <w:rsid w:val="006618B9"/>
    <w:rsid w:val="00662C5C"/>
    <w:rsid w:val="00666FEA"/>
    <w:rsid w:val="00675A5A"/>
    <w:rsid w:val="00676D08"/>
    <w:rsid w:val="0068212E"/>
    <w:rsid w:val="006824F9"/>
    <w:rsid w:val="006825D5"/>
    <w:rsid w:val="006850CB"/>
    <w:rsid w:val="006853B0"/>
    <w:rsid w:val="00687A1B"/>
    <w:rsid w:val="00690E77"/>
    <w:rsid w:val="00691451"/>
    <w:rsid w:val="006914FB"/>
    <w:rsid w:val="006916DA"/>
    <w:rsid w:val="00692601"/>
    <w:rsid w:val="0069267A"/>
    <w:rsid w:val="006929BF"/>
    <w:rsid w:val="006953F4"/>
    <w:rsid w:val="006A2118"/>
    <w:rsid w:val="006A3274"/>
    <w:rsid w:val="006A3675"/>
    <w:rsid w:val="006A4362"/>
    <w:rsid w:val="006A60D9"/>
    <w:rsid w:val="006A6E06"/>
    <w:rsid w:val="006A7AD8"/>
    <w:rsid w:val="006A7D57"/>
    <w:rsid w:val="006B195C"/>
    <w:rsid w:val="006B2352"/>
    <w:rsid w:val="006B2F7F"/>
    <w:rsid w:val="006B33DA"/>
    <w:rsid w:val="006B4001"/>
    <w:rsid w:val="006B49BE"/>
    <w:rsid w:val="006B4D42"/>
    <w:rsid w:val="006B6891"/>
    <w:rsid w:val="006C0B61"/>
    <w:rsid w:val="006C43CE"/>
    <w:rsid w:val="006C4FFD"/>
    <w:rsid w:val="006C51C0"/>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A54"/>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17B8E"/>
    <w:rsid w:val="007204D5"/>
    <w:rsid w:val="00720769"/>
    <w:rsid w:val="007226ED"/>
    <w:rsid w:val="007239DD"/>
    <w:rsid w:val="00723FFF"/>
    <w:rsid w:val="00724998"/>
    <w:rsid w:val="00726405"/>
    <w:rsid w:val="00727A37"/>
    <w:rsid w:val="00730A6E"/>
    <w:rsid w:val="0073150A"/>
    <w:rsid w:val="00732356"/>
    <w:rsid w:val="0073323D"/>
    <w:rsid w:val="00735D7B"/>
    <w:rsid w:val="007367C1"/>
    <w:rsid w:val="00736CFA"/>
    <w:rsid w:val="00737C7F"/>
    <w:rsid w:val="0074018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79B7"/>
    <w:rsid w:val="007805C9"/>
    <w:rsid w:val="0078170C"/>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7F692B"/>
    <w:rsid w:val="008001FA"/>
    <w:rsid w:val="0080176E"/>
    <w:rsid w:val="00803CA6"/>
    <w:rsid w:val="00806331"/>
    <w:rsid w:val="0081111A"/>
    <w:rsid w:val="00811179"/>
    <w:rsid w:val="008118F0"/>
    <w:rsid w:val="008131B5"/>
    <w:rsid w:val="00813D64"/>
    <w:rsid w:val="00814AD5"/>
    <w:rsid w:val="00815976"/>
    <w:rsid w:val="00815D48"/>
    <w:rsid w:val="00817849"/>
    <w:rsid w:val="00817A59"/>
    <w:rsid w:val="008216BA"/>
    <w:rsid w:val="00823CF8"/>
    <w:rsid w:val="0082464B"/>
    <w:rsid w:val="00825EC7"/>
    <w:rsid w:val="00827278"/>
    <w:rsid w:val="00830769"/>
    <w:rsid w:val="00830A03"/>
    <w:rsid w:val="0083487E"/>
    <w:rsid w:val="00834E91"/>
    <w:rsid w:val="008364CF"/>
    <w:rsid w:val="00840767"/>
    <w:rsid w:val="0084129B"/>
    <w:rsid w:val="00841B6C"/>
    <w:rsid w:val="00842095"/>
    <w:rsid w:val="00842F1F"/>
    <w:rsid w:val="00845F4C"/>
    <w:rsid w:val="0084686E"/>
    <w:rsid w:val="008470A8"/>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B7D"/>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2278"/>
    <w:rsid w:val="009C2280"/>
    <w:rsid w:val="009C2D04"/>
    <w:rsid w:val="009C54A5"/>
    <w:rsid w:val="009C61C2"/>
    <w:rsid w:val="009C69B2"/>
    <w:rsid w:val="009D12E3"/>
    <w:rsid w:val="009D2103"/>
    <w:rsid w:val="009D2721"/>
    <w:rsid w:val="009D2D84"/>
    <w:rsid w:val="009D738F"/>
    <w:rsid w:val="009D7855"/>
    <w:rsid w:val="009E011B"/>
    <w:rsid w:val="009E10E5"/>
    <w:rsid w:val="009E27E4"/>
    <w:rsid w:val="009E3CCA"/>
    <w:rsid w:val="009E4A28"/>
    <w:rsid w:val="009E52C6"/>
    <w:rsid w:val="009E5384"/>
    <w:rsid w:val="009E539A"/>
    <w:rsid w:val="009E6D39"/>
    <w:rsid w:val="009E7835"/>
    <w:rsid w:val="009F38DD"/>
    <w:rsid w:val="009F608D"/>
    <w:rsid w:val="009F73FD"/>
    <w:rsid w:val="009F74C9"/>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4651"/>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6851"/>
    <w:rsid w:val="00A871D9"/>
    <w:rsid w:val="00A876ED"/>
    <w:rsid w:val="00A914F7"/>
    <w:rsid w:val="00A92F8F"/>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1EFE"/>
    <w:rsid w:val="00AB2493"/>
    <w:rsid w:val="00AB2DB6"/>
    <w:rsid w:val="00AB36E5"/>
    <w:rsid w:val="00AB3CD4"/>
    <w:rsid w:val="00AB566B"/>
    <w:rsid w:val="00AC0B9A"/>
    <w:rsid w:val="00AC0BA4"/>
    <w:rsid w:val="00AC2E5E"/>
    <w:rsid w:val="00AC4A18"/>
    <w:rsid w:val="00AC543A"/>
    <w:rsid w:val="00AC5D8D"/>
    <w:rsid w:val="00AC76E9"/>
    <w:rsid w:val="00AD5F2E"/>
    <w:rsid w:val="00AD6178"/>
    <w:rsid w:val="00AE03E3"/>
    <w:rsid w:val="00AE1676"/>
    <w:rsid w:val="00AE2231"/>
    <w:rsid w:val="00AE2444"/>
    <w:rsid w:val="00AE4F57"/>
    <w:rsid w:val="00AE6421"/>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66CD"/>
    <w:rsid w:val="00B77A3D"/>
    <w:rsid w:val="00B80075"/>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0D18"/>
    <w:rsid w:val="00BB1061"/>
    <w:rsid w:val="00BB3427"/>
    <w:rsid w:val="00BB396F"/>
    <w:rsid w:val="00BB5437"/>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2D00"/>
    <w:rsid w:val="00C3447F"/>
    <w:rsid w:val="00C345D3"/>
    <w:rsid w:val="00C35B7E"/>
    <w:rsid w:val="00C40C07"/>
    <w:rsid w:val="00C43EB0"/>
    <w:rsid w:val="00C4400B"/>
    <w:rsid w:val="00C4419D"/>
    <w:rsid w:val="00C44625"/>
    <w:rsid w:val="00C45AA2"/>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745F"/>
    <w:rsid w:val="00C97AF1"/>
    <w:rsid w:val="00CA0287"/>
    <w:rsid w:val="00CA0317"/>
    <w:rsid w:val="00CA17D5"/>
    <w:rsid w:val="00CA5607"/>
    <w:rsid w:val="00CB00F5"/>
    <w:rsid w:val="00CB0CE3"/>
    <w:rsid w:val="00CB13BA"/>
    <w:rsid w:val="00CB52DB"/>
    <w:rsid w:val="00CB56A9"/>
    <w:rsid w:val="00CB69B9"/>
    <w:rsid w:val="00CC2813"/>
    <w:rsid w:val="00CC289F"/>
    <w:rsid w:val="00CC3E2C"/>
    <w:rsid w:val="00CC52B5"/>
    <w:rsid w:val="00CC6FEC"/>
    <w:rsid w:val="00CC713C"/>
    <w:rsid w:val="00CC71D4"/>
    <w:rsid w:val="00CC7BAD"/>
    <w:rsid w:val="00CD0590"/>
    <w:rsid w:val="00CD0875"/>
    <w:rsid w:val="00CD2655"/>
    <w:rsid w:val="00CD39B4"/>
    <w:rsid w:val="00CD5499"/>
    <w:rsid w:val="00CD5EC8"/>
    <w:rsid w:val="00CD632E"/>
    <w:rsid w:val="00CD63FD"/>
    <w:rsid w:val="00CD761A"/>
    <w:rsid w:val="00CD7FDA"/>
    <w:rsid w:val="00CE0306"/>
    <w:rsid w:val="00CE2448"/>
    <w:rsid w:val="00CE637C"/>
    <w:rsid w:val="00CE7260"/>
    <w:rsid w:val="00CE7A06"/>
    <w:rsid w:val="00CF2891"/>
    <w:rsid w:val="00CF2E65"/>
    <w:rsid w:val="00CF3545"/>
    <w:rsid w:val="00CF670C"/>
    <w:rsid w:val="00CF68B1"/>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2C93"/>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7668"/>
    <w:rsid w:val="00DD799D"/>
    <w:rsid w:val="00DD79D3"/>
    <w:rsid w:val="00DD7A09"/>
    <w:rsid w:val="00DE0285"/>
    <w:rsid w:val="00DE0A68"/>
    <w:rsid w:val="00DE18CB"/>
    <w:rsid w:val="00DE2263"/>
    <w:rsid w:val="00DE2493"/>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2217"/>
    <w:rsid w:val="00E1323E"/>
    <w:rsid w:val="00E13C52"/>
    <w:rsid w:val="00E17BCF"/>
    <w:rsid w:val="00E17C27"/>
    <w:rsid w:val="00E21BE6"/>
    <w:rsid w:val="00E21E9F"/>
    <w:rsid w:val="00E22710"/>
    <w:rsid w:val="00E228FE"/>
    <w:rsid w:val="00E23674"/>
    <w:rsid w:val="00E2523C"/>
    <w:rsid w:val="00E25868"/>
    <w:rsid w:val="00E25A4B"/>
    <w:rsid w:val="00E26F51"/>
    <w:rsid w:val="00E276CF"/>
    <w:rsid w:val="00E27C73"/>
    <w:rsid w:val="00E3159B"/>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5E46"/>
    <w:rsid w:val="00E973D6"/>
    <w:rsid w:val="00E97A06"/>
    <w:rsid w:val="00EA031E"/>
    <w:rsid w:val="00EA0ACD"/>
    <w:rsid w:val="00EA1841"/>
    <w:rsid w:val="00EA264A"/>
    <w:rsid w:val="00EA34AE"/>
    <w:rsid w:val="00EA3E1F"/>
    <w:rsid w:val="00EA539E"/>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745"/>
    <w:rsid w:val="00EE3F10"/>
    <w:rsid w:val="00EE45A4"/>
    <w:rsid w:val="00EE4A0E"/>
    <w:rsid w:val="00EE57AD"/>
    <w:rsid w:val="00EE5AA6"/>
    <w:rsid w:val="00EE6E4E"/>
    <w:rsid w:val="00EF0388"/>
    <w:rsid w:val="00EF1369"/>
    <w:rsid w:val="00EF273D"/>
    <w:rsid w:val="00EF3F6D"/>
    <w:rsid w:val="00EF4407"/>
    <w:rsid w:val="00EF7BD4"/>
    <w:rsid w:val="00F0290F"/>
    <w:rsid w:val="00F0416C"/>
    <w:rsid w:val="00F052D8"/>
    <w:rsid w:val="00F1008A"/>
    <w:rsid w:val="00F100FE"/>
    <w:rsid w:val="00F102BC"/>
    <w:rsid w:val="00F12085"/>
    <w:rsid w:val="00F13CEA"/>
    <w:rsid w:val="00F14835"/>
    <w:rsid w:val="00F20526"/>
    <w:rsid w:val="00F222B1"/>
    <w:rsid w:val="00F24CE2"/>
    <w:rsid w:val="00F25DDF"/>
    <w:rsid w:val="00F267C7"/>
    <w:rsid w:val="00F3091B"/>
    <w:rsid w:val="00F309EB"/>
    <w:rsid w:val="00F330F7"/>
    <w:rsid w:val="00F3330A"/>
    <w:rsid w:val="00F338BB"/>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k">
    <w:name w:val="Strong"/>
    <w:basedOn w:val="Standardskrifttypeiafsnit"/>
    <w:uiPriority w:val="22"/>
    <w:qFormat/>
    <w:rsid w:val="00583F0A"/>
    <w:rPr>
      <w:b/>
      <w:bCs/>
    </w:rPr>
  </w:style>
  <w:style w:type="character" w:customStyle="1" w:styleId="SidefodTegn">
    <w:name w:val="Sidefod Tegn"/>
    <w:basedOn w:val="Standardskrifttypeiafsnit"/>
    <w:link w:val="Sidefod"/>
    <w:uiPriority w:val="99"/>
    <w:rsid w:val="00DD7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k">
    <w:name w:val="Strong"/>
    <w:basedOn w:val="Standardskrifttypeiafsnit"/>
    <w:uiPriority w:val="22"/>
    <w:qFormat/>
    <w:rsid w:val="00583F0A"/>
    <w:rPr>
      <w:b/>
      <w:bCs/>
    </w:rPr>
  </w:style>
  <w:style w:type="character" w:customStyle="1" w:styleId="SidefodTegn">
    <w:name w:val="Sidefod Tegn"/>
    <w:basedOn w:val="Standardskrifttypeiafsnit"/>
    <w:link w:val="Sidefod"/>
    <w:uiPriority w:val="99"/>
    <w:rsid w:val="00DD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molbaek@phoenixcontact.d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3B0ED-DFEE-4094-95BF-70FACCFE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1205</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Reliable insulation from the field to the network</vt:lpstr>
      <vt:lpstr>Achema</vt:lpstr>
    </vt:vector>
  </TitlesOfParts>
  <Company>Phoenix Contact</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Reliable insulation from the field to the network</dc:title>
  <dc:subject>Reliable insulation from the field to the network</dc:subject>
  <dc:creator>PHOENIX CONTACT GmbH &amp; Co. KG</dc:creator>
  <cp:lastModifiedBy>Mette S. Gross</cp:lastModifiedBy>
  <cp:revision>3</cp:revision>
  <cp:lastPrinted>2017-04-04T12:36:00Z</cp:lastPrinted>
  <dcterms:created xsi:type="dcterms:W3CDTF">2017-05-22T08:49:00Z</dcterms:created>
  <dcterms:modified xsi:type="dcterms:W3CDTF">2017-07-05T06:51:00Z</dcterms:modified>
</cp:coreProperties>
</file>