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B1D7" w14:textId="77777777" w:rsidR="003D4D71" w:rsidRPr="00E05CEF" w:rsidRDefault="003D4D71" w:rsidP="003D4D71">
      <w:pPr>
        <w:rPr>
          <w:b/>
          <w:sz w:val="22"/>
          <w:szCs w:val="22"/>
          <w:u w:val="single"/>
        </w:rPr>
      </w:pPr>
      <w:r w:rsidRPr="00E05CEF">
        <w:rPr>
          <w:b/>
          <w:sz w:val="22"/>
          <w:szCs w:val="22"/>
          <w:u w:val="single"/>
        </w:rPr>
        <w:t>Neue Kooperation</w:t>
      </w:r>
    </w:p>
    <w:p w14:paraId="44DE59D9" w14:textId="77777777" w:rsidR="003D4D71" w:rsidRPr="00E05CEF" w:rsidRDefault="003D4D71" w:rsidP="003D4D71">
      <w:pPr>
        <w:rPr>
          <w:b/>
          <w:sz w:val="28"/>
          <w:szCs w:val="28"/>
        </w:rPr>
      </w:pPr>
      <w:r w:rsidRPr="00E05CEF">
        <w:rPr>
          <w:b/>
          <w:sz w:val="28"/>
          <w:szCs w:val="28"/>
        </w:rPr>
        <w:t>SIGNAL IDUNA-Kunden profitieren von Telemedizin</w:t>
      </w:r>
    </w:p>
    <w:p w14:paraId="2129C462" w14:textId="77777777" w:rsidR="003D4D71" w:rsidRPr="00E05CEF" w:rsidRDefault="003D4D71" w:rsidP="003D4D71">
      <w:pPr>
        <w:rPr>
          <w:sz w:val="22"/>
          <w:szCs w:val="22"/>
        </w:rPr>
      </w:pPr>
    </w:p>
    <w:p w14:paraId="5A5FA251" w14:textId="77777777" w:rsidR="003D4D71" w:rsidRPr="00487835" w:rsidRDefault="003D4D71" w:rsidP="003D4D71">
      <w:pPr>
        <w:ind w:right="794"/>
        <w:rPr>
          <w:sz w:val="22"/>
          <w:szCs w:val="22"/>
        </w:rPr>
      </w:pPr>
      <w:r w:rsidRPr="00487835">
        <w:rPr>
          <w:sz w:val="22"/>
          <w:szCs w:val="22"/>
        </w:rPr>
        <w:t>Die Krankenvollversicherten der SIGNAL IDUNA Krankenversicherung a. G. profitieren von einer neuen Kooperation des Krankenversicherers mit KRY, europäischer Marktführer im Bereich Telemedizin.</w:t>
      </w:r>
    </w:p>
    <w:p w14:paraId="21E2D88A" w14:textId="77777777" w:rsidR="003D4D71" w:rsidRPr="003D5687" w:rsidRDefault="003D4D71" w:rsidP="003D4D71">
      <w:pPr>
        <w:ind w:right="794"/>
      </w:pPr>
    </w:p>
    <w:p w14:paraId="1699FB2E" w14:textId="4797A774" w:rsidR="003D4D71" w:rsidRDefault="003D4D71" w:rsidP="003D4D71">
      <w:pPr>
        <w:ind w:right="794"/>
        <w:rPr>
          <w:sz w:val="22"/>
          <w:szCs w:val="22"/>
        </w:rPr>
      </w:pPr>
      <w:r>
        <w:rPr>
          <w:sz w:val="22"/>
          <w:szCs w:val="22"/>
        </w:rPr>
        <w:t xml:space="preserve">Die </w:t>
      </w:r>
      <w:r w:rsidRPr="009D7DDF">
        <w:rPr>
          <w:sz w:val="22"/>
          <w:szCs w:val="22"/>
        </w:rPr>
        <w:t xml:space="preserve">SIGNAL IDUNA </w:t>
      </w:r>
      <w:r>
        <w:rPr>
          <w:sz w:val="22"/>
          <w:szCs w:val="22"/>
        </w:rPr>
        <w:t xml:space="preserve">integriert </w:t>
      </w:r>
      <w:r w:rsidRPr="009D7DDF">
        <w:rPr>
          <w:sz w:val="22"/>
          <w:szCs w:val="22"/>
        </w:rPr>
        <w:t>d</w:t>
      </w:r>
      <w:r w:rsidR="00946ED8">
        <w:rPr>
          <w:sz w:val="22"/>
          <w:szCs w:val="22"/>
        </w:rPr>
        <w:t xml:space="preserve">ie Videosprechstunden </w:t>
      </w:r>
      <w:r w:rsidRPr="009D7DDF">
        <w:rPr>
          <w:sz w:val="22"/>
          <w:szCs w:val="22"/>
        </w:rPr>
        <w:t>von KRY in d</w:t>
      </w:r>
      <w:r w:rsidR="00BE08A1">
        <w:rPr>
          <w:sz w:val="22"/>
          <w:szCs w:val="22"/>
        </w:rPr>
        <w:t>as digitale Serviceportfolio der</w:t>
      </w:r>
      <w:r w:rsidRPr="009D7DDF">
        <w:rPr>
          <w:sz w:val="22"/>
          <w:szCs w:val="22"/>
        </w:rPr>
        <w:t xml:space="preserve"> „SIGNAL IDUNA Gesundheitswelt“</w:t>
      </w:r>
      <w:r>
        <w:rPr>
          <w:sz w:val="22"/>
          <w:szCs w:val="22"/>
        </w:rPr>
        <w:t xml:space="preserve"> </w:t>
      </w:r>
      <w:r w:rsidR="00BE08A1">
        <w:rPr>
          <w:sz w:val="22"/>
          <w:szCs w:val="22"/>
        </w:rPr>
        <w:t xml:space="preserve">und </w:t>
      </w:r>
      <w:r w:rsidR="00975895">
        <w:rPr>
          <w:sz w:val="22"/>
          <w:szCs w:val="22"/>
        </w:rPr>
        <w:t xml:space="preserve">informiert </w:t>
      </w:r>
      <w:r w:rsidR="00BE08A1">
        <w:rPr>
          <w:sz w:val="22"/>
          <w:szCs w:val="22"/>
        </w:rPr>
        <w:t>Kunde</w:t>
      </w:r>
      <w:bookmarkStart w:id="0" w:name="_GoBack"/>
      <w:bookmarkEnd w:id="0"/>
      <w:r w:rsidR="00BE08A1">
        <w:rPr>
          <w:sz w:val="22"/>
          <w:szCs w:val="22"/>
        </w:rPr>
        <w:t>n über die Kooperation</w:t>
      </w:r>
      <w:r w:rsidR="00FA6033">
        <w:rPr>
          <w:sz w:val="22"/>
          <w:szCs w:val="22"/>
        </w:rPr>
        <w:t xml:space="preserve"> zukünftig auch</w:t>
      </w:r>
      <w:r w:rsidR="00BE08A1">
        <w:rPr>
          <w:sz w:val="22"/>
          <w:szCs w:val="22"/>
        </w:rPr>
        <w:t xml:space="preserve"> in der</w:t>
      </w:r>
      <w:r>
        <w:rPr>
          <w:sz w:val="22"/>
          <w:szCs w:val="22"/>
        </w:rPr>
        <w:t xml:space="preserve"> „meine SIGNAL IDUNA-App“</w:t>
      </w:r>
      <w:r w:rsidRPr="009D7DDF">
        <w:rPr>
          <w:sz w:val="22"/>
          <w:szCs w:val="22"/>
        </w:rPr>
        <w:t xml:space="preserve">. </w:t>
      </w:r>
      <w:r>
        <w:rPr>
          <w:sz w:val="22"/>
          <w:szCs w:val="22"/>
        </w:rPr>
        <w:t xml:space="preserve">Die KRY-App lässt sich über Play- bzw. App-Store herunterladen. Auch Kunden mit einer Krankenzusatzversicherung, die keine ambulanten </w:t>
      </w:r>
      <w:r w:rsidR="004C21BE">
        <w:rPr>
          <w:sz w:val="22"/>
          <w:szCs w:val="22"/>
        </w:rPr>
        <w:t xml:space="preserve">ärztlichen </w:t>
      </w:r>
      <w:r>
        <w:rPr>
          <w:sz w:val="22"/>
          <w:szCs w:val="22"/>
        </w:rPr>
        <w:t>Leistungen vorsieht, können</w:t>
      </w:r>
      <w:r>
        <w:rPr>
          <w:rFonts w:cs="Arial"/>
          <w:color w:val="000000"/>
          <w:sz w:val="22"/>
          <w:szCs w:val="22"/>
          <w:lang w:eastAsia="de-DE"/>
        </w:rPr>
        <w:t xml:space="preserve"> digitale Arztsprechstunden</w:t>
      </w:r>
      <w:r w:rsidRPr="005502E6">
        <w:rPr>
          <w:rFonts w:cs="Arial"/>
          <w:color w:val="000000"/>
          <w:sz w:val="22"/>
          <w:szCs w:val="22"/>
          <w:lang w:eastAsia="de-DE"/>
        </w:rPr>
        <w:t xml:space="preserve"> </w:t>
      </w:r>
      <w:r w:rsidR="004C21BE">
        <w:rPr>
          <w:rFonts w:cs="Arial"/>
          <w:color w:val="000000"/>
          <w:sz w:val="22"/>
          <w:szCs w:val="22"/>
          <w:lang w:eastAsia="de-DE"/>
        </w:rPr>
        <w:t xml:space="preserve">von KRY </w:t>
      </w:r>
      <w:r>
        <w:rPr>
          <w:rFonts w:cs="Arial"/>
          <w:color w:val="000000"/>
          <w:sz w:val="22"/>
          <w:szCs w:val="22"/>
          <w:lang w:eastAsia="de-DE"/>
        </w:rPr>
        <w:t xml:space="preserve">in vollem Umfang auf eigene Kosten </w:t>
      </w:r>
      <w:r w:rsidRPr="005502E6">
        <w:rPr>
          <w:rFonts w:cs="Arial"/>
          <w:color w:val="000000"/>
          <w:sz w:val="22"/>
          <w:szCs w:val="22"/>
          <w:lang w:eastAsia="de-DE"/>
        </w:rPr>
        <w:t>nutzen</w:t>
      </w:r>
      <w:r>
        <w:rPr>
          <w:rFonts w:cs="Arial"/>
          <w:color w:val="000000"/>
          <w:sz w:val="22"/>
          <w:szCs w:val="22"/>
          <w:lang w:eastAsia="de-DE"/>
        </w:rPr>
        <w:t>.</w:t>
      </w:r>
    </w:p>
    <w:p w14:paraId="2C45CD68" w14:textId="77777777" w:rsidR="003D4D71" w:rsidRDefault="003D4D71" w:rsidP="003D4D71">
      <w:pPr>
        <w:spacing w:line="240" w:lineRule="atLeast"/>
        <w:ind w:right="794"/>
        <w:rPr>
          <w:sz w:val="22"/>
          <w:szCs w:val="22"/>
        </w:rPr>
      </w:pPr>
    </w:p>
    <w:p w14:paraId="0CE5E361" w14:textId="52BCD342" w:rsidR="003D4D71" w:rsidRPr="009D7DDF" w:rsidRDefault="003D4D71" w:rsidP="003D4D71">
      <w:pPr>
        <w:ind w:right="794"/>
        <w:rPr>
          <w:sz w:val="22"/>
          <w:szCs w:val="22"/>
        </w:rPr>
      </w:pPr>
      <w:r w:rsidRPr="009D7DDF">
        <w:rPr>
          <w:sz w:val="22"/>
          <w:szCs w:val="22"/>
        </w:rPr>
        <w:t xml:space="preserve">Die für KRY tätigen </w:t>
      </w:r>
      <w:r w:rsidR="00FA6033">
        <w:rPr>
          <w:sz w:val="22"/>
          <w:szCs w:val="22"/>
        </w:rPr>
        <w:t>Fachä</w:t>
      </w:r>
      <w:r w:rsidRPr="009D7DDF">
        <w:rPr>
          <w:sz w:val="22"/>
          <w:szCs w:val="22"/>
        </w:rPr>
        <w:t>rzte haben eine deutsche Approbation und umfassende Erfahrungen in der medizinischen Grundversorgung.</w:t>
      </w:r>
      <w:r>
        <w:rPr>
          <w:sz w:val="22"/>
          <w:szCs w:val="22"/>
        </w:rPr>
        <w:t xml:space="preserve"> Nachdem </w:t>
      </w:r>
      <w:r w:rsidR="004C21BE">
        <w:rPr>
          <w:sz w:val="22"/>
          <w:szCs w:val="22"/>
        </w:rPr>
        <w:t>der Patient</w:t>
      </w:r>
      <w:r>
        <w:rPr>
          <w:sz w:val="22"/>
          <w:szCs w:val="22"/>
        </w:rPr>
        <w:t xml:space="preserve"> einige Fragen zu seinem Gesundheitszustand beantwortet hat, kann </w:t>
      </w:r>
      <w:r w:rsidR="004C21BE">
        <w:rPr>
          <w:sz w:val="22"/>
          <w:szCs w:val="22"/>
        </w:rPr>
        <w:t xml:space="preserve">er </w:t>
      </w:r>
      <w:r>
        <w:rPr>
          <w:sz w:val="22"/>
          <w:szCs w:val="22"/>
        </w:rPr>
        <w:t xml:space="preserve">sich einen Termin für seine Videosprechstunde aussuchen. </w:t>
      </w:r>
      <w:r w:rsidRPr="009D7DDF">
        <w:rPr>
          <w:sz w:val="22"/>
          <w:szCs w:val="22"/>
        </w:rPr>
        <w:t xml:space="preserve">Ziel ist es, dass niemand länger als eine halbe Stunde auf das Arztgespräch warten muss. Im Anschluss kann der Arzt bei Bedarf eine Krankschreibung für den Patienten erstellen, ein Rezept an die Wunschapotheke des Patienten übermitteln oder eine Überweisung ausstellen. Die Rechnung des Arztbesuchs </w:t>
      </w:r>
      <w:r>
        <w:rPr>
          <w:sz w:val="22"/>
          <w:szCs w:val="22"/>
        </w:rPr>
        <w:t>reicht</w:t>
      </w:r>
      <w:r w:rsidRPr="009D7DDF">
        <w:rPr>
          <w:sz w:val="22"/>
          <w:szCs w:val="22"/>
        </w:rPr>
        <w:t xml:space="preserve"> der Versicherte dann wie gewohnt bei SIGNAL IDUNA zur </w:t>
      </w:r>
      <w:r w:rsidR="00FA6033">
        <w:rPr>
          <w:sz w:val="22"/>
          <w:szCs w:val="22"/>
        </w:rPr>
        <w:t>Kostene</w:t>
      </w:r>
      <w:r w:rsidRPr="009D7DDF">
        <w:rPr>
          <w:sz w:val="22"/>
          <w:szCs w:val="22"/>
        </w:rPr>
        <w:t xml:space="preserve">rstattung </w:t>
      </w:r>
      <w:r w:rsidR="004C21BE">
        <w:rPr>
          <w:sz w:val="22"/>
          <w:szCs w:val="22"/>
        </w:rPr>
        <w:t xml:space="preserve">im tariflichen Rahmen </w:t>
      </w:r>
      <w:r w:rsidRPr="009D7DDF">
        <w:rPr>
          <w:sz w:val="22"/>
          <w:szCs w:val="22"/>
        </w:rPr>
        <w:t>ein.</w:t>
      </w:r>
    </w:p>
    <w:p w14:paraId="6A50B67C" w14:textId="77777777" w:rsidR="003D4D71" w:rsidRDefault="003D4D71" w:rsidP="003D4D71">
      <w:pPr>
        <w:spacing w:line="240" w:lineRule="atLeast"/>
        <w:ind w:right="794"/>
        <w:rPr>
          <w:sz w:val="22"/>
          <w:szCs w:val="22"/>
        </w:rPr>
      </w:pPr>
    </w:p>
    <w:p w14:paraId="3575A05E" w14:textId="77777777" w:rsidR="003D4D71" w:rsidRDefault="003D4D71" w:rsidP="003D4D71">
      <w:pPr>
        <w:spacing w:line="240" w:lineRule="atLeast"/>
        <w:ind w:right="794"/>
        <w:rPr>
          <w:rFonts w:cs="Arial"/>
          <w:color w:val="000000"/>
          <w:sz w:val="22"/>
          <w:szCs w:val="22"/>
          <w:lang w:eastAsia="de-DE"/>
        </w:rPr>
      </w:pPr>
      <w:r>
        <w:rPr>
          <w:rFonts w:cs="Arial"/>
          <w:color w:val="000000"/>
          <w:sz w:val="22"/>
          <w:szCs w:val="22"/>
          <w:lang w:eastAsia="de-DE"/>
        </w:rPr>
        <w:t>Zusätzlich</w:t>
      </w:r>
      <w:r w:rsidRPr="005502E6">
        <w:rPr>
          <w:rFonts w:cs="Arial"/>
          <w:color w:val="000000"/>
          <w:sz w:val="22"/>
          <w:szCs w:val="22"/>
          <w:lang w:eastAsia="de-DE"/>
        </w:rPr>
        <w:t xml:space="preserve"> bietet KRY aktuell für alle SIGNAL IDUNA</w:t>
      </w:r>
      <w:r>
        <w:rPr>
          <w:rFonts w:cs="Arial"/>
          <w:color w:val="000000"/>
          <w:sz w:val="22"/>
          <w:szCs w:val="22"/>
          <w:lang w:eastAsia="de-DE"/>
        </w:rPr>
        <w:t xml:space="preserve"> Versicherten</w:t>
      </w:r>
      <w:r w:rsidRPr="005502E6">
        <w:rPr>
          <w:rFonts w:cs="Arial"/>
          <w:color w:val="000000"/>
          <w:sz w:val="22"/>
          <w:szCs w:val="22"/>
          <w:lang w:eastAsia="de-DE"/>
        </w:rPr>
        <w:t xml:space="preserve"> kostenfreie Video-Sprechstunden bei COVID-19 Symptomen über </w:t>
      </w:r>
      <w:r>
        <w:rPr>
          <w:rFonts w:cs="Arial"/>
          <w:color w:val="000000"/>
          <w:sz w:val="22"/>
          <w:szCs w:val="22"/>
          <w:lang w:eastAsia="de-DE"/>
        </w:rPr>
        <w:t>seine</w:t>
      </w:r>
      <w:r w:rsidRPr="005502E6">
        <w:rPr>
          <w:rFonts w:cs="Arial"/>
          <w:color w:val="000000"/>
          <w:sz w:val="22"/>
          <w:szCs w:val="22"/>
          <w:lang w:eastAsia="de-DE"/>
        </w:rPr>
        <w:t xml:space="preserve"> App an</w:t>
      </w:r>
      <w:r>
        <w:rPr>
          <w:rFonts w:cs="Arial"/>
          <w:color w:val="000000"/>
          <w:sz w:val="22"/>
          <w:szCs w:val="22"/>
          <w:lang w:eastAsia="de-DE"/>
        </w:rPr>
        <w:t>.</w:t>
      </w:r>
    </w:p>
    <w:p w14:paraId="7C961082" w14:textId="77777777" w:rsidR="003D4D71" w:rsidRDefault="003D4D71" w:rsidP="003D4D71">
      <w:pPr>
        <w:spacing w:line="240" w:lineRule="atLeast"/>
        <w:rPr>
          <w:rFonts w:cs="Arial"/>
          <w:color w:val="000000"/>
          <w:sz w:val="22"/>
          <w:szCs w:val="22"/>
          <w:lang w:eastAsia="de-DE"/>
        </w:rPr>
      </w:pPr>
    </w:p>
    <w:p w14:paraId="24044DAE" w14:textId="77777777" w:rsidR="003D4D71" w:rsidRDefault="003D4D71" w:rsidP="003D4D71">
      <w:pPr>
        <w:spacing w:line="240" w:lineRule="atLeast"/>
        <w:rPr>
          <w:rFonts w:cs="Arial"/>
          <w:color w:val="000000"/>
          <w:sz w:val="22"/>
          <w:szCs w:val="22"/>
          <w:lang w:eastAsia="de-DE"/>
        </w:rPr>
      </w:pPr>
      <w:r>
        <w:rPr>
          <w:rFonts w:cs="Arial"/>
          <w:color w:val="000000"/>
          <w:sz w:val="22"/>
          <w:szCs w:val="22"/>
          <w:lang w:eastAsia="de-DE"/>
        </w:rPr>
        <w:t>Dortmund/Hamburg, XX.XX.2020</w:t>
      </w:r>
    </w:p>
    <w:p w14:paraId="5424C8D4" w14:textId="77777777" w:rsidR="003D4D71" w:rsidRDefault="003D4D71" w:rsidP="003D4D71">
      <w:pPr>
        <w:spacing w:line="240" w:lineRule="atLeast"/>
      </w:pPr>
      <w:r>
        <w:rPr>
          <w:rFonts w:cs="Arial"/>
          <w:color w:val="000000"/>
          <w:sz w:val="22"/>
          <w:szCs w:val="22"/>
          <w:lang w:eastAsia="de-DE"/>
        </w:rPr>
        <w:t>Pressestelle</w:t>
      </w:r>
    </w:p>
    <w:p w14:paraId="223944D5" w14:textId="77777777" w:rsidR="00601718" w:rsidRPr="00F66AC1" w:rsidRDefault="00601718" w:rsidP="007F1B0B">
      <w:pPr>
        <w:spacing w:line="240" w:lineRule="atLeast"/>
        <w:ind w:right="1928"/>
        <w:rPr>
          <w:bCs/>
          <w:sz w:val="22"/>
          <w:szCs w:val="22"/>
        </w:rPr>
      </w:pPr>
    </w:p>
    <w:p w14:paraId="0A1274BA" w14:textId="77777777" w:rsidR="00601718" w:rsidRPr="00F66AC1" w:rsidRDefault="00601718" w:rsidP="007F1B0B">
      <w:pPr>
        <w:spacing w:line="240" w:lineRule="atLeast"/>
        <w:ind w:right="1928"/>
        <w:rPr>
          <w:rFonts w:cs="Arial"/>
          <w:bCs/>
          <w:sz w:val="16"/>
          <w:szCs w:val="16"/>
        </w:rPr>
      </w:pPr>
      <w:r w:rsidRPr="00F66AC1">
        <w:rPr>
          <w:rFonts w:cs="Arial"/>
          <w:sz w:val="22"/>
          <w:szCs w:val="22"/>
        </w:rPr>
        <w:t>Pressestelle</w:t>
      </w:r>
      <w:r w:rsidRPr="00F66AC1">
        <w:rPr>
          <w:rFonts w:cs="Arial"/>
          <w:sz w:val="22"/>
          <w:szCs w:val="22"/>
        </w:rPr>
        <w:br/>
        <w:t>Kontakt:</w:t>
      </w:r>
      <w:r w:rsidRPr="00F66AC1">
        <w:rPr>
          <w:rFonts w:cs="Arial"/>
          <w:sz w:val="22"/>
          <w:szCs w:val="22"/>
        </w:rPr>
        <w:br/>
        <w:t>Edzard Bennmann</w:t>
      </w:r>
      <w:r w:rsidRPr="00F66AC1">
        <w:rPr>
          <w:rFonts w:cs="Arial"/>
          <w:sz w:val="22"/>
          <w:szCs w:val="22"/>
        </w:rPr>
        <w:tab/>
      </w:r>
      <w:r w:rsidRPr="00F66AC1">
        <w:rPr>
          <w:rFonts w:cs="Arial"/>
          <w:sz w:val="22"/>
          <w:szCs w:val="22"/>
        </w:rPr>
        <w:tab/>
      </w:r>
      <w:r w:rsidRPr="00F66AC1">
        <w:rPr>
          <w:rFonts w:cs="Arial"/>
          <w:sz w:val="22"/>
          <w:szCs w:val="22"/>
        </w:rPr>
        <w:tab/>
      </w:r>
      <w:r w:rsidRPr="00F66AC1">
        <w:rPr>
          <w:rFonts w:cs="Arial"/>
          <w:sz w:val="22"/>
          <w:szCs w:val="22"/>
        </w:rPr>
        <w:tab/>
      </w:r>
      <w:r w:rsidRPr="00F66AC1">
        <w:rPr>
          <w:rFonts w:cs="Arial"/>
          <w:sz w:val="22"/>
          <w:szCs w:val="22"/>
        </w:rPr>
        <w:br/>
      </w:r>
      <w:r w:rsidRPr="00F66AC1">
        <w:rPr>
          <w:rFonts w:cs="Arial"/>
          <w:sz w:val="16"/>
          <w:szCs w:val="16"/>
        </w:rPr>
        <w:t>Tel.: (0231) 1 35 35 39</w:t>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br/>
        <w:t>Fax: (0231) 1 35 13 35 39</w:t>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br/>
        <w:t xml:space="preserve">E-Mail: edzard.bennmann@signal-iduna.de </w:t>
      </w:r>
      <w:r w:rsidRPr="00F66AC1">
        <w:rPr>
          <w:rFonts w:cs="Arial"/>
          <w:sz w:val="16"/>
          <w:szCs w:val="16"/>
        </w:rPr>
        <w:tab/>
      </w:r>
      <w:r w:rsidRPr="00F66AC1">
        <w:rPr>
          <w:rFonts w:cs="Arial"/>
          <w:sz w:val="16"/>
          <w:szCs w:val="16"/>
        </w:rPr>
        <w:tab/>
      </w:r>
    </w:p>
    <w:p w14:paraId="0114B2C8" w14:textId="77777777" w:rsidR="00C82E28" w:rsidRPr="00F66AC1" w:rsidRDefault="00C82E28" w:rsidP="007F1B0B">
      <w:pPr>
        <w:spacing w:line="240" w:lineRule="atLeast"/>
        <w:ind w:right="1093"/>
        <w:rPr>
          <w:sz w:val="22"/>
          <w:szCs w:val="22"/>
        </w:rPr>
      </w:pPr>
    </w:p>
    <w:sectPr w:rsidR="00C82E28" w:rsidRPr="00F66AC1" w:rsidSect="00BF54CD">
      <w:headerReference w:type="default" r:id="rId7"/>
      <w:footerReference w:type="default" r:id="rId8"/>
      <w:headerReference w:type="first" r:id="rId9"/>
      <w:footerReference w:type="first" r:id="rId10"/>
      <w:pgSz w:w="11907" w:h="16840" w:code="9"/>
      <w:pgMar w:top="1929" w:right="2551"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48130" w14:textId="77777777" w:rsidR="006258C7" w:rsidRDefault="006258C7">
      <w:r>
        <w:separator/>
      </w:r>
    </w:p>
  </w:endnote>
  <w:endnote w:type="continuationSeparator" w:id="0">
    <w:p w14:paraId="788F9C21" w14:textId="77777777" w:rsidR="006258C7" w:rsidRDefault="0062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B26E" w14:textId="77777777" w:rsidR="00806967" w:rsidRDefault="00806967" w:rsidP="008D6D56">
    <w:pPr>
      <w:pStyle w:val="Fuzeile"/>
      <w:jc w:val="right"/>
    </w:pPr>
    <w:r>
      <w:t xml:space="preserve">Seite </w:t>
    </w:r>
    <w:r>
      <w:fldChar w:fldCharType="begin"/>
    </w:r>
    <w:r>
      <w:instrText xml:space="preserve"> PAGE  \* Arabic  \* MERGEFORMAT </w:instrText>
    </w:r>
    <w:r>
      <w:fldChar w:fldCharType="separate"/>
    </w:r>
    <w:r w:rsidR="0068118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E2FB" w14:textId="77777777" w:rsidR="00806967" w:rsidRDefault="00B5478F">
    <w:pPr>
      <w:pStyle w:val="Fuzeile"/>
    </w:pPr>
    <w:r>
      <w:rPr>
        <w:noProof/>
        <w:lang w:eastAsia="de-DE"/>
      </w:rPr>
      <w:drawing>
        <wp:anchor distT="0" distB="0" distL="114300" distR="114300" simplePos="0" relativeHeight="251657216" behindDoc="1" locked="1" layoutInCell="1" allowOverlap="1" wp14:anchorId="54B8A872" wp14:editId="4B22F9F3">
          <wp:simplePos x="0" y="0"/>
          <wp:positionH relativeFrom="page">
            <wp:posOffset>4251325</wp:posOffset>
          </wp:positionH>
          <wp:positionV relativeFrom="page">
            <wp:posOffset>9392285</wp:posOffset>
          </wp:positionV>
          <wp:extent cx="2760980" cy="795020"/>
          <wp:effectExtent l="0" t="0" r="1270" b="5080"/>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980" cy="795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52BAF" w14:textId="77777777" w:rsidR="006258C7" w:rsidRDefault="006258C7">
      <w:r>
        <w:separator/>
      </w:r>
    </w:p>
  </w:footnote>
  <w:footnote w:type="continuationSeparator" w:id="0">
    <w:p w14:paraId="2DA26252" w14:textId="77777777" w:rsidR="006258C7" w:rsidRDefault="0062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B0CA" w14:textId="77777777" w:rsidR="00806967" w:rsidRDefault="00806967" w:rsidP="00FD28F8">
    <w:pPr>
      <w:pStyle w:val="Themenbereich"/>
      <w:spacing w:after="180"/>
    </w:pPr>
  </w:p>
  <w:tbl>
    <w:tblPr>
      <w:tblW w:w="10093" w:type="dxa"/>
      <w:tblLayout w:type="fixed"/>
      <w:tblCellMar>
        <w:left w:w="0" w:type="dxa"/>
        <w:right w:w="0" w:type="dxa"/>
      </w:tblCellMar>
      <w:tblLook w:val="01E0" w:firstRow="1" w:lastRow="1" w:firstColumn="1" w:lastColumn="1" w:noHBand="0" w:noVBand="0"/>
    </w:tblPr>
    <w:tblGrid>
      <w:gridCol w:w="6168"/>
      <w:gridCol w:w="3925"/>
    </w:tblGrid>
    <w:tr w:rsidR="00806967" w14:paraId="4F8139C9" w14:textId="77777777">
      <w:tc>
        <w:tcPr>
          <w:tcW w:w="6168" w:type="dxa"/>
        </w:tcPr>
        <w:p w14:paraId="3E82F513" w14:textId="77777777" w:rsidR="00806967" w:rsidRPr="00876D10" w:rsidRDefault="00806967" w:rsidP="00C82E28">
          <w:pPr>
            <w:pStyle w:val="Kopfzeile"/>
            <w:tabs>
              <w:tab w:val="left" w:pos="2610"/>
            </w:tabs>
            <w:rPr>
              <w:bCs/>
            </w:rPr>
          </w:pPr>
        </w:p>
      </w:tc>
      <w:tc>
        <w:tcPr>
          <w:tcW w:w="3925" w:type="dxa"/>
        </w:tcPr>
        <w:p w14:paraId="41009C84" w14:textId="77777777" w:rsidR="00806967" w:rsidRPr="00876D10" w:rsidRDefault="00806967" w:rsidP="00876D10">
          <w:pPr>
            <w:pStyle w:val="Kopfzeile"/>
            <w:jc w:val="right"/>
            <w:rPr>
              <w:bCs/>
            </w:rPr>
          </w:pPr>
        </w:p>
      </w:tc>
    </w:tr>
  </w:tbl>
  <w:p w14:paraId="2B92B8F3" w14:textId="77777777" w:rsidR="00806967" w:rsidRDefault="00806967" w:rsidP="008D6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45EB" w14:textId="77777777" w:rsidR="00806967" w:rsidRDefault="00B5478F" w:rsidP="00FD28F8">
    <w:pPr>
      <w:pStyle w:val="Themenbereich"/>
      <w:rPr>
        <w:b w:val="0"/>
      </w:rPr>
    </w:pPr>
    <w:r>
      <w:rPr>
        <w:noProof/>
        <w:lang w:eastAsia="de-DE"/>
      </w:rPr>
      <w:drawing>
        <wp:anchor distT="0" distB="0" distL="114300" distR="114300" simplePos="0" relativeHeight="251658240" behindDoc="1" locked="0" layoutInCell="1" allowOverlap="1" wp14:anchorId="40562B39" wp14:editId="44C500B3">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4E7B27D4" w14:textId="77777777" w:rsidR="00806967" w:rsidRDefault="00806967" w:rsidP="00FD28F8"/>
  <w:tbl>
    <w:tblPr>
      <w:tblW w:w="0" w:type="auto"/>
      <w:tblLayout w:type="fixed"/>
      <w:tblCellMar>
        <w:left w:w="0" w:type="dxa"/>
        <w:right w:w="0" w:type="dxa"/>
      </w:tblCellMar>
      <w:tblLook w:val="01E0" w:firstRow="1" w:lastRow="1" w:firstColumn="1" w:lastColumn="1" w:noHBand="0" w:noVBand="0"/>
    </w:tblPr>
    <w:tblGrid>
      <w:gridCol w:w="10309"/>
    </w:tblGrid>
    <w:tr w:rsidR="00806967" w14:paraId="3FAF4D13" w14:textId="77777777">
      <w:trPr>
        <w:trHeight w:hRule="exact" w:val="1746"/>
      </w:trPr>
      <w:tc>
        <w:tcPr>
          <w:tcW w:w="10309" w:type="dxa"/>
          <w:vAlign w:val="bottom"/>
        </w:tcPr>
        <w:p w14:paraId="65B3D996" w14:textId="77777777" w:rsidR="00806967" w:rsidRPr="00876D10" w:rsidRDefault="00806967" w:rsidP="00F72024">
          <w:pPr>
            <w:pStyle w:val="Titel"/>
            <w:rPr>
              <w:b/>
              <w:bCs/>
            </w:rPr>
          </w:pPr>
          <w:r w:rsidRPr="00876D10">
            <w:rPr>
              <w:bCs/>
            </w:rPr>
            <w:t>Presseinformation</w:t>
          </w:r>
        </w:p>
      </w:tc>
    </w:tr>
  </w:tbl>
  <w:p w14:paraId="432C95DD" w14:textId="77777777" w:rsidR="00806967" w:rsidRPr="00FD28F8" w:rsidRDefault="00806967" w:rsidP="00FD28F8">
    <w:pPr>
      <w:spacing w:after="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A15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2A818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2801B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124E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17C15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409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0B5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AA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A60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9AD3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FC0731"/>
    <w:multiLevelType w:val="hybridMultilevel"/>
    <w:tmpl w:val="B5C840C6"/>
    <w:lvl w:ilvl="0" w:tplc="544AEA58">
      <w:start w:val="1"/>
      <w:numFmt w:val="bullet"/>
      <w:pStyle w:val="Liste"/>
      <w:lvlText w:val="–"/>
      <w:lvlJc w:val="left"/>
      <w:pPr>
        <w:tabs>
          <w:tab w:val="num" w:pos="284"/>
        </w:tabs>
        <w:ind w:left="284" w:hanging="284"/>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29"/>
    <w:rsid w:val="000145EA"/>
    <w:rsid w:val="00027408"/>
    <w:rsid w:val="00045FF6"/>
    <w:rsid w:val="00063CEE"/>
    <w:rsid w:val="00066D12"/>
    <w:rsid w:val="000B0113"/>
    <w:rsid w:val="000B73B4"/>
    <w:rsid w:val="000C6F1A"/>
    <w:rsid w:val="000D5F12"/>
    <w:rsid w:val="0011690D"/>
    <w:rsid w:val="001169EB"/>
    <w:rsid w:val="00132C95"/>
    <w:rsid w:val="0016772A"/>
    <w:rsid w:val="00170386"/>
    <w:rsid w:val="0017476C"/>
    <w:rsid w:val="001755CB"/>
    <w:rsid w:val="00190A03"/>
    <w:rsid w:val="001D1E1F"/>
    <w:rsid w:val="001D365C"/>
    <w:rsid w:val="00210C24"/>
    <w:rsid w:val="002231FC"/>
    <w:rsid w:val="00242172"/>
    <w:rsid w:val="00247442"/>
    <w:rsid w:val="00250A55"/>
    <w:rsid w:val="002645E4"/>
    <w:rsid w:val="00281155"/>
    <w:rsid w:val="002C78C7"/>
    <w:rsid w:val="002D0BE4"/>
    <w:rsid w:val="002D1F95"/>
    <w:rsid w:val="002F3BCE"/>
    <w:rsid w:val="002F7AFF"/>
    <w:rsid w:val="00326251"/>
    <w:rsid w:val="003556AD"/>
    <w:rsid w:val="003578F7"/>
    <w:rsid w:val="00380746"/>
    <w:rsid w:val="003A0703"/>
    <w:rsid w:val="003A0864"/>
    <w:rsid w:val="003A70AF"/>
    <w:rsid w:val="003B4AD3"/>
    <w:rsid w:val="003D4D71"/>
    <w:rsid w:val="003F2E6F"/>
    <w:rsid w:val="00407FB6"/>
    <w:rsid w:val="00410EAA"/>
    <w:rsid w:val="004171D3"/>
    <w:rsid w:val="00417250"/>
    <w:rsid w:val="00423C67"/>
    <w:rsid w:val="004416AC"/>
    <w:rsid w:val="004448D6"/>
    <w:rsid w:val="00463495"/>
    <w:rsid w:val="0046515A"/>
    <w:rsid w:val="004A2F37"/>
    <w:rsid w:val="004C00F2"/>
    <w:rsid w:val="004C0929"/>
    <w:rsid w:val="004C0F53"/>
    <w:rsid w:val="004C21BE"/>
    <w:rsid w:val="00503195"/>
    <w:rsid w:val="0053295C"/>
    <w:rsid w:val="00533A47"/>
    <w:rsid w:val="00533CD2"/>
    <w:rsid w:val="00537F81"/>
    <w:rsid w:val="00546A01"/>
    <w:rsid w:val="005874E1"/>
    <w:rsid w:val="005A02FD"/>
    <w:rsid w:val="005B092D"/>
    <w:rsid w:val="005C5150"/>
    <w:rsid w:val="005D2162"/>
    <w:rsid w:val="00601718"/>
    <w:rsid w:val="006258C7"/>
    <w:rsid w:val="0063105C"/>
    <w:rsid w:val="00642E0E"/>
    <w:rsid w:val="006516B3"/>
    <w:rsid w:val="006801C3"/>
    <w:rsid w:val="0068118E"/>
    <w:rsid w:val="00692B6F"/>
    <w:rsid w:val="006A376E"/>
    <w:rsid w:val="006A379A"/>
    <w:rsid w:val="006D271B"/>
    <w:rsid w:val="006E730D"/>
    <w:rsid w:val="006F02F6"/>
    <w:rsid w:val="006F22F1"/>
    <w:rsid w:val="006F37DE"/>
    <w:rsid w:val="00701A53"/>
    <w:rsid w:val="0074564D"/>
    <w:rsid w:val="00746FB3"/>
    <w:rsid w:val="0076662B"/>
    <w:rsid w:val="00771E3C"/>
    <w:rsid w:val="00775366"/>
    <w:rsid w:val="0077792D"/>
    <w:rsid w:val="007C1C9E"/>
    <w:rsid w:val="007C2D67"/>
    <w:rsid w:val="007E0A96"/>
    <w:rsid w:val="007E1582"/>
    <w:rsid w:val="007E6FF2"/>
    <w:rsid w:val="007F1B0B"/>
    <w:rsid w:val="007F2A07"/>
    <w:rsid w:val="0080234C"/>
    <w:rsid w:val="00806967"/>
    <w:rsid w:val="008157EF"/>
    <w:rsid w:val="00844EA8"/>
    <w:rsid w:val="00876D10"/>
    <w:rsid w:val="00886389"/>
    <w:rsid w:val="00895748"/>
    <w:rsid w:val="008C4801"/>
    <w:rsid w:val="008C55CB"/>
    <w:rsid w:val="008D34A0"/>
    <w:rsid w:val="008D47E7"/>
    <w:rsid w:val="008D6D56"/>
    <w:rsid w:val="0090165D"/>
    <w:rsid w:val="0090767F"/>
    <w:rsid w:val="00911E49"/>
    <w:rsid w:val="00945E25"/>
    <w:rsid w:val="0094647C"/>
    <w:rsid w:val="00946ED8"/>
    <w:rsid w:val="0095211B"/>
    <w:rsid w:val="00975895"/>
    <w:rsid w:val="00977158"/>
    <w:rsid w:val="009B4994"/>
    <w:rsid w:val="009C2094"/>
    <w:rsid w:val="009C3DD8"/>
    <w:rsid w:val="009D0CC6"/>
    <w:rsid w:val="009D7906"/>
    <w:rsid w:val="009E0A02"/>
    <w:rsid w:val="00A0172C"/>
    <w:rsid w:val="00A07F6E"/>
    <w:rsid w:val="00A13E40"/>
    <w:rsid w:val="00A1702A"/>
    <w:rsid w:val="00A36C5B"/>
    <w:rsid w:val="00A37384"/>
    <w:rsid w:val="00A44804"/>
    <w:rsid w:val="00A603AD"/>
    <w:rsid w:val="00A62FA2"/>
    <w:rsid w:val="00A64B42"/>
    <w:rsid w:val="00A64BA6"/>
    <w:rsid w:val="00A821C3"/>
    <w:rsid w:val="00A822CB"/>
    <w:rsid w:val="00A91ED8"/>
    <w:rsid w:val="00A97CD5"/>
    <w:rsid w:val="00AE7CE8"/>
    <w:rsid w:val="00B2472B"/>
    <w:rsid w:val="00B31301"/>
    <w:rsid w:val="00B362E8"/>
    <w:rsid w:val="00B377FA"/>
    <w:rsid w:val="00B4541F"/>
    <w:rsid w:val="00B52829"/>
    <w:rsid w:val="00B5478F"/>
    <w:rsid w:val="00B5537B"/>
    <w:rsid w:val="00B96C0D"/>
    <w:rsid w:val="00BA160F"/>
    <w:rsid w:val="00BB15D8"/>
    <w:rsid w:val="00BB1901"/>
    <w:rsid w:val="00BC0190"/>
    <w:rsid w:val="00BC1915"/>
    <w:rsid w:val="00BC34BD"/>
    <w:rsid w:val="00BE00F3"/>
    <w:rsid w:val="00BE08A1"/>
    <w:rsid w:val="00BF4C3A"/>
    <w:rsid w:val="00BF54CD"/>
    <w:rsid w:val="00C06BA3"/>
    <w:rsid w:val="00C12C1F"/>
    <w:rsid w:val="00C1460B"/>
    <w:rsid w:val="00C236FE"/>
    <w:rsid w:val="00C4412C"/>
    <w:rsid w:val="00C47D0E"/>
    <w:rsid w:val="00C70A60"/>
    <w:rsid w:val="00C82E28"/>
    <w:rsid w:val="00C87AE7"/>
    <w:rsid w:val="00C94319"/>
    <w:rsid w:val="00CA283B"/>
    <w:rsid w:val="00CA34A1"/>
    <w:rsid w:val="00CB1B50"/>
    <w:rsid w:val="00CE1F73"/>
    <w:rsid w:val="00CF2872"/>
    <w:rsid w:val="00CF3382"/>
    <w:rsid w:val="00D01FD0"/>
    <w:rsid w:val="00D1667E"/>
    <w:rsid w:val="00D1730C"/>
    <w:rsid w:val="00D17BD9"/>
    <w:rsid w:val="00D22921"/>
    <w:rsid w:val="00D236C6"/>
    <w:rsid w:val="00D40DE5"/>
    <w:rsid w:val="00D638AD"/>
    <w:rsid w:val="00D6522C"/>
    <w:rsid w:val="00D92CC7"/>
    <w:rsid w:val="00D959EE"/>
    <w:rsid w:val="00D975A3"/>
    <w:rsid w:val="00DA5213"/>
    <w:rsid w:val="00DC09D2"/>
    <w:rsid w:val="00DF532D"/>
    <w:rsid w:val="00E109E0"/>
    <w:rsid w:val="00E43A84"/>
    <w:rsid w:val="00E4498D"/>
    <w:rsid w:val="00E7090F"/>
    <w:rsid w:val="00E82A68"/>
    <w:rsid w:val="00E82F63"/>
    <w:rsid w:val="00E8370E"/>
    <w:rsid w:val="00E92B9A"/>
    <w:rsid w:val="00EA3D15"/>
    <w:rsid w:val="00EB55E3"/>
    <w:rsid w:val="00EC3D45"/>
    <w:rsid w:val="00EF1B57"/>
    <w:rsid w:val="00F2508F"/>
    <w:rsid w:val="00F555BB"/>
    <w:rsid w:val="00F65D35"/>
    <w:rsid w:val="00F66AC1"/>
    <w:rsid w:val="00F72024"/>
    <w:rsid w:val="00F90EF2"/>
    <w:rsid w:val="00FA56D0"/>
    <w:rsid w:val="00FA6033"/>
    <w:rsid w:val="00FA666E"/>
    <w:rsid w:val="00FB7574"/>
    <w:rsid w:val="00FC2C1E"/>
    <w:rsid w:val="00FC60A4"/>
    <w:rsid w:val="00FC6860"/>
    <w:rsid w:val="00FD28F8"/>
    <w:rsid w:val="00FD4C85"/>
    <w:rsid w:val="00FE1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65398FF9"/>
  <w15:chartTrackingRefBased/>
  <w15:docId w15:val="{1C3EDA60-8578-4C17-AA25-0C1A8D7D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D6D56"/>
    <w:pPr>
      <w:spacing w:line="284" w:lineRule="atLeast"/>
    </w:pPr>
    <w:rPr>
      <w:rFonts w:ascii="Arial" w:hAnsi="Arial"/>
      <w:sz w:val="17"/>
      <w:szCs w:val="24"/>
      <w:lang w:eastAsia="en-US"/>
    </w:rPr>
  </w:style>
  <w:style w:type="paragraph" w:styleId="berschrift1">
    <w:name w:val="heading 1"/>
    <w:basedOn w:val="Standard"/>
    <w:next w:val="Standard"/>
    <w:link w:val="berschrift1Zchn"/>
    <w:qFormat/>
    <w:rsid w:val="00844EA8"/>
    <w:pPr>
      <w:keepNext/>
      <w:outlineLvl w:val="0"/>
    </w:pPr>
    <w:rPr>
      <w:rFonts w:cs="Arial"/>
      <w:b/>
      <w:bCs/>
      <w:kern w:val="32"/>
      <w:sz w:val="28"/>
      <w:szCs w:val="32"/>
    </w:rPr>
  </w:style>
  <w:style w:type="paragraph" w:styleId="berschrift2">
    <w:name w:val="heading 2"/>
    <w:basedOn w:val="Standard"/>
    <w:next w:val="Standard"/>
    <w:link w:val="berschrift2Zchn"/>
    <w:qFormat/>
    <w:rsid w:val="00844EA8"/>
    <w:pPr>
      <w:keepNext/>
      <w:outlineLvl w:val="1"/>
    </w:pPr>
    <w:rPr>
      <w:rFonts w:cs="Arial"/>
      <w:b/>
      <w:bCs/>
      <w:iCs/>
      <w:sz w:val="22"/>
      <w:szCs w:val="28"/>
    </w:rPr>
  </w:style>
  <w:style w:type="paragraph" w:styleId="berschrift3">
    <w:name w:val="heading 3"/>
    <w:basedOn w:val="Standard"/>
    <w:next w:val="Standard"/>
    <w:link w:val="berschrift3Zchn"/>
    <w:qFormat/>
    <w:rsid w:val="00844EA8"/>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92B9A"/>
    <w:rPr>
      <w:rFonts w:ascii="Cambria" w:hAnsi="Cambria" w:cs="Times New Roman"/>
      <w:b/>
      <w:bCs/>
      <w:kern w:val="32"/>
      <w:sz w:val="32"/>
      <w:szCs w:val="32"/>
      <w:lang w:val="x-none" w:eastAsia="en-US"/>
    </w:rPr>
  </w:style>
  <w:style w:type="character" w:customStyle="1" w:styleId="berschrift2Zchn">
    <w:name w:val="Überschrift 2 Zchn"/>
    <w:link w:val="berschrift2"/>
    <w:semiHidden/>
    <w:rsid w:val="00E92B9A"/>
    <w:rPr>
      <w:rFonts w:ascii="Cambria" w:hAnsi="Cambria" w:cs="Times New Roman"/>
      <w:b/>
      <w:bCs/>
      <w:i/>
      <w:iCs/>
      <w:sz w:val="28"/>
      <w:szCs w:val="28"/>
      <w:lang w:val="x-none" w:eastAsia="en-US"/>
    </w:rPr>
  </w:style>
  <w:style w:type="character" w:customStyle="1" w:styleId="berschrift3Zchn">
    <w:name w:val="Überschrift 3 Zchn"/>
    <w:link w:val="berschrift3"/>
    <w:semiHidden/>
    <w:rsid w:val="00E92B9A"/>
    <w:rPr>
      <w:rFonts w:ascii="Cambria" w:hAnsi="Cambria" w:cs="Times New Roman"/>
      <w:b/>
      <w:bCs/>
      <w:sz w:val="26"/>
      <w:szCs w:val="26"/>
      <w:lang w:val="x-none" w:eastAsia="en-US"/>
    </w:rPr>
  </w:style>
  <w:style w:type="paragraph" w:styleId="Kopfzeile">
    <w:name w:val="header"/>
    <w:basedOn w:val="Standard"/>
    <w:link w:val="KopfzeileZchn"/>
    <w:rsid w:val="008D6D56"/>
    <w:pPr>
      <w:spacing w:line="240" w:lineRule="auto"/>
    </w:pPr>
    <w:rPr>
      <w:b/>
      <w:sz w:val="28"/>
    </w:rPr>
  </w:style>
  <w:style w:type="character" w:customStyle="1" w:styleId="KopfzeileZchn">
    <w:name w:val="Kopfzeile Zchn"/>
    <w:link w:val="Kopfzeile"/>
    <w:semiHidden/>
    <w:rsid w:val="00E92B9A"/>
    <w:rPr>
      <w:rFonts w:ascii="Arial" w:hAnsi="Arial" w:cs="Times New Roman"/>
      <w:sz w:val="24"/>
      <w:szCs w:val="24"/>
      <w:lang w:val="x-none" w:eastAsia="en-US"/>
    </w:rPr>
  </w:style>
  <w:style w:type="paragraph" w:styleId="Fuzeile">
    <w:name w:val="footer"/>
    <w:basedOn w:val="Standard"/>
    <w:link w:val="FuzeileZchn"/>
    <w:rsid w:val="008D6D56"/>
    <w:pPr>
      <w:spacing w:line="240" w:lineRule="auto"/>
    </w:pPr>
  </w:style>
  <w:style w:type="character" w:customStyle="1" w:styleId="FuzeileZchn">
    <w:name w:val="Fußzeile Zchn"/>
    <w:link w:val="Fuzeile"/>
    <w:semiHidden/>
    <w:rsid w:val="00E92B9A"/>
    <w:rPr>
      <w:rFonts w:ascii="Arial" w:hAnsi="Arial" w:cs="Times New Roman"/>
      <w:sz w:val="24"/>
      <w:szCs w:val="24"/>
      <w:lang w:val="x-none" w:eastAsia="en-US"/>
    </w:rPr>
  </w:style>
  <w:style w:type="table" w:styleId="Tabellenraster">
    <w:name w:val="Table Grid"/>
    <w:basedOn w:val="NormaleTabelle"/>
    <w:rsid w:val="00FD4C85"/>
    <w:pPr>
      <w:spacing w:line="240" w:lineRule="atLeast"/>
    </w:p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cs="Times New Roman"/>
        <w:b/>
      </w:rPr>
      <w:tblPr/>
      <w:tcPr>
        <w:shd w:val="clear" w:color="auto" w:fill="E6E6E6"/>
      </w:tcPr>
    </w:tblStylePr>
    <w:tblStylePr w:type="band1Horz">
      <w:rPr>
        <w:rFonts w:cs="Times New Roman"/>
      </w:rPr>
      <w:tblPr/>
      <w:tcPr>
        <w:shd w:val="clear" w:color="auto" w:fill="C4CDD1"/>
      </w:tcPr>
    </w:tblStylePr>
    <w:tblStylePr w:type="band2Horz">
      <w:rPr>
        <w:rFonts w:cs="Times New Roman"/>
      </w:rPr>
      <w:tblPr/>
      <w:tcPr>
        <w:shd w:val="clear" w:color="auto" w:fill="E2E6E8"/>
      </w:tcPr>
    </w:tblStylePr>
  </w:style>
  <w:style w:type="character" w:styleId="Hyperlink">
    <w:name w:val="Hyperlink"/>
    <w:rsid w:val="00844EA8"/>
    <w:rPr>
      <w:rFonts w:cs="Times New Roman"/>
      <w:color w:val="auto"/>
      <w:u w:val="single"/>
    </w:rPr>
  </w:style>
  <w:style w:type="paragraph" w:customStyle="1" w:styleId="Themenbereich">
    <w:name w:val="Themenbereich"/>
    <w:basedOn w:val="Standard"/>
    <w:rsid w:val="00D1730C"/>
    <w:pPr>
      <w:ind w:left="-454"/>
    </w:pPr>
    <w:rPr>
      <w:b/>
      <w:caps/>
      <w:color w:val="053391"/>
      <w:spacing w:val="6"/>
      <w:sz w:val="24"/>
    </w:rPr>
  </w:style>
  <w:style w:type="paragraph" w:styleId="Titel">
    <w:name w:val="Title"/>
    <w:basedOn w:val="Standard"/>
    <w:link w:val="TitelZchn"/>
    <w:qFormat/>
    <w:rsid w:val="00D1730C"/>
    <w:rPr>
      <w:color w:val="FFFFFF"/>
      <w:spacing w:val="10"/>
      <w:sz w:val="48"/>
      <w:szCs w:val="48"/>
    </w:rPr>
  </w:style>
  <w:style w:type="character" w:customStyle="1" w:styleId="TitelZchn">
    <w:name w:val="Titel Zchn"/>
    <w:link w:val="Titel"/>
    <w:rsid w:val="00E92B9A"/>
    <w:rPr>
      <w:rFonts w:ascii="Cambria" w:hAnsi="Cambria" w:cs="Times New Roman"/>
      <w:b/>
      <w:bCs/>
      <w:kern w:val="28"/>
      <w:sz w:val="32"/>
      <w:szCs w:val="32"/>
      <w:lang w:val="x-none" w:eastAsia="en-US"/>
    </w:rPr>
  </w:style>
  <w:style w:type="paragraph" w:styleId="Liste">
    <w:name w:val="List"/>
    <w:basedOn w:val="Standard"/>
    <w:rsid w:val="00A822CB"/>
    <w:pPr>
      <w:numPr>
        <w:numId w:val="11"/>
      </w:numPr>
    </w:pPr>
  </w:style>
  <w:style w:type="paragraph" w:styleId="Textkrper-Zeileneinzug">
    <w:name w:val="Body Text Indent"/>
    <w:basedOn w:val="Standard"/>
    <w:link w:val="Textkrper-ZeileneinzugZchn"/>
    <w:rsid w:val="00250A55"/>
    <w:pPr>
      <w:spacing w:line="240" w:lineRule="atLeast"/>
      <w:ind w:right="2266"/>
    </w:pPr>
    <w:rPr>
      <w:sz w:val="24"/>
      <w:szCs w:val="20"/>
      <w:lang w:eastAsia="de-DE"/>
    </w:rPr>
  </w:style>
  <w:style w:type="character" w:customStyle="1" w:styleId="Textkrper-ZeileneinzugZchn">
    <w:name w:val="Textkörper-Zeileneinzug Zchn"/>
    <w:link w:val="Textkrper-Zeileneinzug"/>
    <w:semiHidden/>
    <w:rsid w:val="0011690D"/>
    <w:rPr>
      <w:rFonts w:ascii="Arial" w:hAnsi="Arial" w:cs="Times New Roman"/>
      <w:sz w:val="24"/>
      <w:szCs w:val="24"/>
      <w:lang w:val="x-none" w:eastAsia="en-US"/>
    </w:rPr>
  </w:style>
  <w:style w:type="paragraph" w:styleId="Sprechblasentext">
    <w:name w:val="Balloon Text"/>
    <w:basedOn w:val="Standard"/>
    <w:semiHidden/>
    <w:rsid w:val="003A0864"/>
    <w:rPr>
      <w:rFonts w:ascii="Tahoma" w:hAnsi="Tahoma" w:cs="Tahoma"/>
      <w:sz w:val="16"/>
      <w:szCs w:val="16"/>
    </w:rPr>
  </w:style>
  <w:style w:type="character" w:styleId="Kommentarzeichen">
    <w:name w:val="annotation reference"/>
    <w:semiHidden/>
    <w:rsid w:val="0080234C"/>
    <w:rPr>
      <w:sz w:val="16"/>
      <w:szCs w:val="16"/>
    </w:rPr>
  </w:style>
  <w:style w:type="paragraph" w:styleId="Kommentartext">
    <w:name w:val="annotation text"/>
    <w:basedOn w:val="Standard"/>
    <w:semiHidden/>
    <w:rsid w:val="0080234C"/>
    <w:rPr>
      <w:sz w:val="20"/>
      <w:szCs w:val="20"/>
    </w:rPr>
  </w:style>
  <w:style w:type="paragraph" w:styleId="Kommentarthema">
    <w:name w:val="annotation subject"/>
    <w:basedOn w:val="Kommentartext"/>
    <w:next w:val="Kommentartext"/>
    <w:semiHidden/>
    <w:rsid w:val="0080234C"/>
    <w:rPr>
      <w:b/>
      <w:bCs/>
    </w:rPr>
  </w:style>
  <w:style w:type="paragraph" w:customStyle="1" w:styleId="Default">
    <w:name w:val="Default"/>
    <w:rsid w:val="000D5F12"/>
    <w:pPr>
      <w:autoSpaceDE w:val="0"/>
      <w:autoSpaceDN w:val="0"/>
      <w:adjustRightInd w:val="0"/>
    </w:pPr>
    <w:rPr>
      <w:rFonts w:ascii="Frutiger" w:eastAsiaTheme="minorHAnsi" w:hAnsi="Frutiger" w:cs="Frutige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1510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Titel</vt:lpstr>
    </vt:vector>
  </TitlesOfParts>
  <Company>SIGNAL IDUNA</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Iduna</dc:creator>
  <cp:keywords/>
  <dc:description/>
  <cp:lastModifiedBy>Claus Rehse</cp:lastModifiedBy>
  <cp:revision>2</cp:revision>
  <cp:lastPrinted>2014-10-17T10:25:00Z</cp:lastPrinted>
  <dcterms:created xsi:type="dcterms:W3CDTF">2020-05-11T10:52:00Z</dcterms:created>
  <dcterms:modified xsi:type="dcterms:W3CDTF">2020-05-11T10:52:00Z</dcterms:modified>
</cp:coreProperties>
</file>