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43E1" w14:textId="67F95923" w:rsidR="006B3473" w:rsidRDefault="00A75D2B" w:rsidP="00A75D2B">
      <w:pPr>
        <w:jc w:val="center"/>
        <w:rPr>
          <w:rFonts w:ascii="Arial" w:eastAsia="Calibri" w:hAnsi="Arial" w:cs="Arial"/>
          <w:sz w:val="24"/>
        </w:rPr>
      </w:pPr>
      <w:r w:rsidRPr="00A75D2B">
        <w:rPr>
          <w:rFonts w:ascii="Arial" w:eastAsia="Calibri" w:hAnsi="Arial" w:cs="Arial"/>
          <w:sz w:val="24"/>
        </w:rPr>
        <w:t>Wortwerk</w:t>
      </w:r>
    </w:p>
    <w:p w14:paraId="41112EA3" w14:textId="30B56652" w:rsidR="00A75D2B" w:rsidRPr="00D64777" w:rsidRDefault="00A75D2B" w:rsidP="00A75D2B">
      <w:pPr>
        <w:jc w:val="center"/>
        <w:rPr>
          <w:rFonts w:ascii="Arial" w:eastAsia="Calibri" w:hAnsi="Arial" w:cs="Arial"/>
          <w:b w:val="0"/>
          <w:bCs/>
          <w:sz w:val="22"/>
          <w:szCs w:val="22"/>
        </w:rPr>
      </w:pPr>
      <w:r w:rsidRPr="00D64777">
        <w:rPr>
          <w:rFonts w:ascii="Arial" w:eastAsia="Calibri" w:hAnsi="Arial" w:cs="Arial"/>
          <w:b w:val="0"/>
          <w:bCs/>
          <w:sz w:val="22"/>
          <w:szCs w:val="22"/>
        </w:rPr>
        <w:t xml:space="preserve">Das rasante Wortsuchspiel </w:t>
      </w:r>
    </w:p>
    <w:p w14:paraId="58CC8A6B" w14:textId="77777777" w:rsidR="00A75D2B" w:rsidRDefault="00A75D2B" w:rsidP="00A75D2B">
      <w:pPr>
        <w:jc w:val="center"/>
        <w:rPr>
          <w:rFonts w:ascii="Arial" w:eastAsia="Calibri" w:hAnsi="Arial" w:cs="Arial"/>
          <w:b w:val="0"/>
          <w:bCs/>
          <w:szCs w:val="20"/>
        </w:rPr>
      </w:pPr>
    </w:p>
    <w:p w14:paraId="6FDA5E35" w14:textId="1EB32E1E" w:rsidR="00A75D2B" w:rsidRDefault="009D001B" w:rsidP="008D27F9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 xml:space="preserve">SNNBLME! Mit ein paar hinzugedachten Buchstaben wird daraus ganz schnell die SONNENBLUME. Genau so funktioniert </w:t>
      </w:r>
      <w:r>
        <w:rPr>
          <w:rFonts w:ascii="Arial" w:eastAsia="Calibri" w:hAnsi="Arial" w:cs="Arial"/>
          <w:szCs w:val="20"/>
        </w:rPr>
        <w:t>Wortwerk</w:t>
      </w:r>
      <w:r>
        <w:rPr>
          <w:rFonts w:ascii="Arial" w:eastAsia="Calibri" w:hAnsi="Arial" w:cs="Arial"/>
          <w:b w:val="0"/>
          <w:bCs/>
          <w:szCs w:val="20"/>
        </w:rPr>
        <w:t>: Alle Spieler*innen suchen gleichzeitig in der ausliegenden Buchstabenreihe ein Wort. Dabei dürfen Buchstaben beliebig ausgelassen oder hinzugefügt werden. Wer am schnellsten kombiniert, schnappt sich die meisten Punkte!</w:t>
      </w:r>
    </w:p>
    <w:p w14:paraId="0202E675" w14:textId="77777777" w:rsidR="009D001B" w:rsidRDefault="009D001B" w:rsidP="008D27F9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43AB57DE" w14:textId="7CD96AA3" w:rsidR="009D001B" w:rsidRPr="00092EEC" w:rsidRDefault="009D001B" w:rsidP="008D27F9">
      <w:pPr>
        <w:jc w:val="both"/>
        <w:rPr>
          <w:rFonts w:ascii="Arial" w:eastAsia="Calibri" w:hAnsi="Arial" w:cs="Arial"/>
          <w:szCs w:val="20"/>
        </w:rPr>
      </w:pPr>
      <w:r w:rsidRPr="00092EEC">
        <w:rPr>
          <w:rFonts w:ascii="Arial" w:eastAsia="Calibri" w:hAnsi="Arial" w:cs="Arial"/>
          <w:szCs w:val="20"/>
        </w:rPr>
        <w:t>So wird’s gespielt:</w:t>
      </w:r>
    </w:p>
    <w:p w14:paraId="08265D0C" w14:textId="1679C924" w:rsidR="003509F6" w:rsidRDefault="00832E74" w:rsidP="008D27F9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>Es liegt</w:t>
      </w:r>
      <w:r w:rsidR="009D001B">
        <w:rPr>
          <w:rFonts w:ascii="Arial" w:eastAsia="Calibri" w:hAnsi="Arial" w:cs="Arial"/>
          <w:b w:val="0"/>
          <w:bCs/>
          <w:szCs w:val="20"/>
        </w:rPr>
        <w:t xml:space="preserve"> eine Reihe aus 7 beliebig gezogenen Buchstaben aus. </w:t>
      </w:r>
      <w:r>
        <w:rPr>
          <w:rFonts w:ascii="Arial" w:eastAsia="Calibri" w:hAnsi="Arial" w:cs="Arial"/>
          <w:b w:val="0"/>
          <w:bCs/>
          <w:szCs w:val="20"/>
        </w:rPr>
        <w:t xml:space="preserve">Anhand der </w:t>
      </w:r>
      <w:r w:rsidR="009D001B">
        <w:rPr>
          <w:rFonts w:ascii="Arial" w:eastAsia="Calibri" w:hAnsi="Arial" w:cs="Arial"/>
          <w:b w:val="0"/>
          <w:bCs/>
          <w:szCs w:val="20"/>
        </w:rPr>
        <w:t>Karte</w:t>
      </w:r>
      <w:r>
        <w:rPr>
          <w:rFonts w:ascii="Arial" w:eastAsia="Calibri" w:hAnsi="Arial" w:cs="Arial"/>
          <w:b w:val="0"/>
          <w:bCs/>
          <w:szCs w:val="20"/>
        </w:rPr>
        <w:t>n wird die</w:t>
      </w:r>
      <w:r w:rsidR="009D001B">
        <w:rPr>
          <w:rFonts w:ascii="Arial" w:eastAsia="Calibri" w:hAnsi="Arial" w:cs="Arial"/>
          <w:b w:val="0"/>
          <w:bCs/>
          <w:szCs w:val="20"/>
        </w:rPr>
        <w:t xml:space="preserve"> Kategorie </w:t>
      </w:r>
      <w:r>
        <w:rPr>
          <w:rFonts w:ascii="Arial" w:eastAsia="Calibri" w:hAnsi="Arial" w:cs="Arial"/>
          <w:b w:val="0"/>
          <w:bCs/>
          <w:szCs w:val="20"/>
        </w:rPr>
        <w:t>bestimmt, z.B. „</w:t>
      </w:r>
      <w:r w:rsidR="008D27F9">
        <w:rPr>
          <w:rFonts w:ascii="Arial" w:eastAsia="Calibri" w:hAnsi="Arial" w:cs="Arial"/>
          <w:b w:val="0"/>
          <w:bCs/>
          <w:szCs w:val="20"/>
        </w:rPr>
        <w:t xml:space="preserve">(Aus einem) Märchen“, „Kleidungsstück“ oder „Pizzabelag“. Die Spieler*innen </w:t>
      </w:r>
      <w:r>
        <w:rPr>
          <w:rFonts w:ascii="Arial" w:eastAsia="Calibri" w:hAnsi="Arial" w:cs="Arial"/>
          <w:b w:val="0"/>
          <w:bCs/>
          <w:szCs w:val="20"/>
        </w:rPr>
        <w:t>ver</w:t>
      </w:r>
      <w:r w:rsidR="008D27F9">
        <w:rPr>
          <w:rFonts w:ascii="Arial" w:eastAsia="Calibri" w:hAnsi="Arial" w:cs="Arial"/>
          <w:b w:val="0"/>
          <w:bCs/>
          <w:szCs w:val="20"/>
        </w:rPr>
        <w:t>suchen</w:t>
      </w:r>
      <w:r w:rsidR="002756FE">
        <w:rPr>
          <w:rFonts w:ascii="Arial" w:eastAsia="Calibri" w:hAnsi="Arial" w:cs="Arial"/>
          <w:b w:val="0"/>
          <w:bCs/>
          <w:szCs w:val="20"/>
        </w:rPr>
        <w:t xml:space="preserve"> nun</w:t>
      </w:r>
      <w:r>
        <w:rPr>
          <w:rFonts w:ascii="Arial" w:eastAsia="Calibri" w:hAnsi="Arial" w:cs="Arial"/>
          <w:b w:val="0"/>
          <w:bCs/>
          <w:szCs w:val="20"/>
        </w:rPr>
        <w:t xml:space="preserve"> um die Wette</w:t>
      </w:r>
      <w:r w:rsidR="008D27F9">
        <w:rPr>
          <w:rFonts w:ascii="Arial" w:eastAsia="Calibri" w:hAnsi="Arial" w:cs="Arial"/>
          <w:b w:val="0"/>
          <w:bCs/>
          <w:szCs w:val="20"/>
        </w:rPr>
        <w:t xml:space="preserve"> </w:t>
      </w:r>
      <w:r>
        <w:rPr>
          <w:rFonts w:ascii="Arial" w:eastAsia="Calibri" w:hAnsi="Arial" w:cs="Arial"/>
          <w:b w:val="0"/>
          <w:bCs/>
          <w:szCs w:val="20"/>
        </w:rPr>
        <w:t xml:space="preserve">mit den ausliegenden Buchstaben </w:t>
      </w:r>
      <w:r w:rsidR="008D27F9">
        <w:rPr>
          <w:rFonts w:ascii="Arial" w:eastAsia="Calibri" w:hAnsi="Arial" w:cs="Arial"/>
          <w:b w:val="0"/>
          <w:bCs/>
          <w:szCs w:val="20"/>
        </w:rPr>
        <w:t xml:space="preserve">ein Wort zu der gewählten Kategorie </w:t>
      </w:r>
      <w:r>
        <w:rPr>
          <w:rFonts w:ascii="Arial" w:eastAsia="Calibri" w:hAnsi="Arial" w:cs="Arial"/>
          <w:b w:val="0"/>
          <w:bCs/>
          <w:szCs w:val="20"/>
        </w:rPr>
        <w:t xml:space="preserve">zu finden. Dabei </w:t>
      </w:r>
      <w:r w:rsidR="008D27F9">
        <w:rPr>
          <w:rFonts w:ascii="Arial" w:eastAsia="Calibri" w:hAnsi="Arial" w:cs="Arial"/>
          <w:b w:val="0"/>
          <w:bCs/>
          <w:szCs w:val="20"/>
        </w:rPr>
        <w:t>dürfen Buchstaben aus</w:t>
      </w:r>
      <w:r w:rsidR="001E24C5">
        <w:rPr>
          <w:rFonts w:ascii="Arial" w:eastAsia="Calibri" w:hAnsi="Arial" w:cs="Arial"/>
          <w:b w:val="0"/>
          <w:bCs/>
          <w:szCs w:val="20"/>
        </w:rPr>
        <w:t>ge</w:t>
      </w:r>
      <w:r w:rsidR="008D27F9">
        <w:rPr>
          <w:rFonts w:ascii="Arial" w:eastAsia="Calibri" w:hAnsi="Arial" w:cs="Arial"/>
          <w:b w:val="0"/>
          <w:bCs/>
          <w:szCs w:val="20"/>
        </w:rPr>
        <w:t>lassen oder hinzu</w:t>
      </w:r>
      <w:r>
        <w:rPr>
          <w:rFonts w:ascii="Arial" w:eastAsia="Calibri" w:hAnsi="Arial" w:cs="Arial"/>
          <w:b w:val="0"/>
          <w:bCs/>
          <w:szCs w:val="20"/>
        </w:rPr>
        <w:t>ge</w:t>
      </w:r>
      <w:r w:rsidR="008D27F9">
        <w:rPr>
          <w:rFonts w:ascii="Arial" w:eastAsia="Calibri" w:hAnsi="Arial" w:cs="Arial"/>
          <w:b w:val="0"/>
          <w:bCs/>
          <w:szCs w:val="20"/>
        </w:rPr>
        <w:t>füg</w:t>
      </w:r>
      <w:r>
        <w:rPr>
          <w:rFonts w:ascii="Arial" w:eastAsia="Calibri" w:hAnsi="Arial" w:cs="Arial"/>
          <w:b w:val="0"/>
          <w:bCs/>
          <w:szCs w:val="20"/>
        </w:rPr>
        <w:t>t werd</w:t>
      </w:r>
      <w:r w:rsidR="008D27F9">
        <w:rPr>
          <w:rFonts w:ascii="Arial" w:eastAsia="Calibri" w:hAnsi="Arial" w:cs="Arial"/>
          <w:b w:val="0"/>
          <w:bCs/>
          <w:szCs w:val="20"/>
        </w:rPr>
        <w:t>en</w:t>
      </w:r>
      <w:r>
        <w:rPr>
          <w:rFonts w:ascii="Arial" w:eastAsia="Calibri" w:hAnsi="Arial" w:cs="Arial"/>
          <w:b w:val="0"/>
          <w:bCs/>
          <w:szCs w:val="20"/>
        </w:rPr>
        <w:t>, aber d</w:t>
      </w:r>
      <w:r w:rsidR="008D27F9">
        <w:rPr>
          <w:rFonts w:ascii="Arial" w:eastAsia="Calibri" w:hAnsi="Arial" w:cs="Arial"/>
          <w:b w:val="0"/>
          <w:bCs/>
          <w:szCs w:val="20"/>
        </w:rPr>
        <w:t xml:space="preserve">ie Reihenfolge der Buchstabenreihe muss eingehalten werden. Wer ein Wort gefunden hat, schnappt sich schnell die entsprechende Punktesäule. Je mehr Buchstaben verwendet werden, desto </w:t>
      </w:r>
      <w:r>
        <w:rPr>
          <w:rFonts w:ascii="Arial" w:eastAsia="Calibri" w:hAnsi="Arial" w:cs="Arial"/>
          <w:b w:val="0"/>
          <w:bCs/>
          <w:szCs w:val="20"/>
        </w:rPr>
        <w:t>höher sind die Punkte</w:t>
      </w:r>
      <w:r w:rsidR="008D27F9">
        <w:rPr>
          <w:rFonts w:ascii="Arial" w:eastAsia="Calibri" w:hAnsi="Arial" w:cs="Arial"/>
          <w:b w:val="0"/>
          <w:bCs/>
          <w:szCs w:val="20"/>
        </w:rPr>
        <w:t>. Das Spiel endet nach 7 Runden und wer die meisten Punkte gesammelt hat, gewinnt die rasante Wortsuche!</w:t>
      </w:r>
    </w:p>
    <w:p w14:paraId="32B1244D" w14:textId="273DF822" w:rsidR="003509F6" w:rsidRDefault="003509F6" w:rsidP="008D27F9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02D912F0" w14:textId="0A942B41" w:rsidR="003509F6" w:rsidRDefault="003509F6" w:rsidP="008D27F9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7EEC7CF3" w14:textId="4F993377" w:rsidR="003509F6" w:rsidRPr="003509F6" w:rsidRDefault="002756FE" w:rsidP="003509F6">
      <w:pPr>
        <w:rPr>
          <w:rFonts w:ascii="Arial" w:eastAsia="Calibri" w:hAnsi="Arial" w:cs="Arial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9764A4" wp14:editId="7D2DF322">
            <wp:simplePos x="0" y="0"/>
            <wp:positionH relativeFrom="column">
              <wp:posOffset>325755</wp:posOffset>
            </wp:positionH>
            <wp:positionV relativeFrom="paragraph">
              <wp:posOffset>321310</wp:posOffset>
            </wp:positionV>
            <wp:extent cx="1876425" cy="1166495"/>
            <wp:effectExtent l="0" t="0" r="9525" b="0"/>
            <wp:wrapSquare wrapText="bothSides"/>
            <wp:docPr id="2125973328" name="Grafik 1" descr="Ein Bild, das Text, Etikett, Verpackung und Etikettierung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973328" name="Grafik 1" descr="Ein Bild, das Text, Etikett, Verpackung und Etikettierung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56FE">
        <w:rPr>
          <w:rFonts w:ascii="Arial" w:eastAsia="Calibri" w:hAnsi="Arial" w:cs="Arial"/>
          <w:b w:val="0"/>
          <w:bCs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2E7AA7" wp14:editId="74CBF048">
                <wp:simplePos x="0" y="0"/>
                <wp:positionH relativeFrom="margin">
                  <wp:posOffset>2354580</wp:posOffset>
                </wp:positionH>
                <wp:positionV relativeFrom="paragraph">
                  <wp:posOffset>3810</wp:posOffset>
                </wp:positionV>
                <wp:extent cx="2044700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E6AE4" w14:textId="25D7A511" w:rsidR="002756FE" w:rsidRPr="002756FE" w:rsidRDefault="002756FE" w:rsidP="002756FE">
                            <w:pPr>
                              <w:tabs>
                                <w:tab w:val="left" w:pos="960"/>
                              </w:tabs>
                              <w:rPr>
                                <w:rFonts w:ascii="Arial" w:eastAsia="Calibri" w:hAnsi="Arial" w:cs="Arial"/>
                                <w:sz w:val="18"/>
                                <w:szCs w:val="18"/>
                              </w:rPr>
                            </w:pPr>
                            <w:r w:rsidRPr="002756FE">
                              <w:rPr>
                                <w:rFonts w:ascii="Arial" w:eastAsia="Calibri" w:hAnsi="Arial" w:cs="Arial"/>
                                <w:sz w:val="18"/>
                                <w:szCs w:val="18"/>
                              </w:rPr>
                              <w:t xml:space="preserve">Wortwerk </w:t>
                            </w:r>
                            <w:r w:rsidRPr="002756FE">
                              <w:rPr>
                                <w:rFonts w:ascii="Arial" w:eastAsia="Calibri" w:hAnsi="Arial" w:cs="Arial"/>
                                <w:color w:val="FF0000"/>
                                <w:sz w:val="18"/>
                                <w:szCs w:val="18"/>
                              </w:rPr>
                              <w:t>NEU</w:t>
                            </w:r>
                          </w:p>
                          <w:p w14:paraId="2197785C" w14:textId="77777777" w:rsidR="002756FE" w:rsidRPr="002756FE" w:rsidRDefault="002756FE" w:rsidP="002756FE">
                            <w:pPr>
                              <w:tabs>
                                <w:tab w:val="left" w:pos="960"/>
                              </w:tabs>
                              <w:rPr>
                                <w:rFonts w:ascii="Arial" w:eastAsia="Calibri" w:hAnsi="Arial" w:cs="Arial"/>
                                <w:sz w:val="18"/>
                                <w:szCs w:val="18"/>
                              </w:rPr>
                            </w:pPr>
                            <w:r w:rsidRPr="002756FE">
                              <w:rPr>
                                <w:rFonts w:ascii="Arial" w:eastAsia="Calibri" w:hAnsi="Arial" w:cs="Arial"/>
                                <w:b w:val="0"/>
                                <w:bCs/>
                                <w:sz w:val="18"/>
                                <w:szCs w:val="18"/>
                              </w:rPr>
                              <w:t>Autor: Arno Steinwender</w:t>
                            </w:r>
                            <w:r w:rsidRPr="002756FE">
                              <w:rPr>
                                <w:rFonts w:ascii="Arial" w:eastAsia="Calibri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AF1187E" w14:textId="77777777" w:rsidR="002756FE" w:rsidRPr="002756FE" w:rsidRDefault="002756FE" w:rsidP="002756FE">
                            <w:pPr>
                              <w:tabs>
                                <w:tab w:val="left" w:pos="960"/>
                              </w:tabs>
                              <w:rPr>
                                <w:rFonts w:ascii="Arial" w:eastAsia="Calibri" w:hAnsi="Arial" w:cs="Arial"/>
                                <w:b w:val="0"/>
                                <w:bCs/>
                                <w:sz w:val="18"/>
                                <w:szCs w:val="18"/>
                              </w:rPr>
                            </w:pPr>
                            <w:r w:rsidRPr="002756FE">
                              <w:rPr>
                                <w:rFonts w:ascii="Arial" w:eastAsia="Calibri" w:hAnsi="Arial" w:cs="Arial"/>
                                <w:b w:val="0"/>
                                <w:bCs/>
                                <w:sz w:val="18"/>
                                <w:szCs w:val="18"/>
                              </w:rPr>
                              <w:t xml:space="preserve">Gestaltung: crosscreative </w:t>
                            </w:r>
                          </w:p>
                          <w:p w14:paraId="1E458705" w14:textId="77777777" w:rsidR="002756FE" w:rsidRPr="002756FE" w:rsidRDefault="002756FE" w:rsidP="002756FE">
                            <w:pPr>
                              <w:tabs>
                                <w:tab w:val="left" w:pos="960"/>
                              </w:tabs>
                              <w:rPr>
                                <w:rFonts w:ascii="Arial" w:eastAsia="Calibri" w:hAnsi="Arial" w:cs="Arial"/>
                                <w:b w:val="0"/>
                                <w:bCs/>
                                <w:sz w:val="18"/>
                                <w:szCs w:val="18"/>
                              </w:rPr>
                            </w:pPr>
                            <w:r w:rsidRPr="002756FE">
                              <w:rPr>
                                <w:rFonts w:ascii="Arial" w:eastAsia="Calibri" w:hAnsi="Arial" w:cs="Arial"/>
                                <w:b w:val="0"/>
                                <w:bCs/>
                                <w:sz w:val="18"/>
                                <w:szCs w:val="18"/>
                              </w:rPr>
                              <w:t>ab 12 Jahren</w:t>
                            </w:r>
                          </w:p>
                          <w:p w14:paraId="6C599E36" w14:textId="0B3DB2FE" w:rsidR="002756FE" w:rsidRPr="002756FE" w:rsidRDefault="002756FE" w:rsidP="002756FE">
                            <w:pPr>
                              <w:tabs>
                                <w:tab w:val="left" w:pos="960"/>
                              </w:tabs>
                              <w:rPr>
                                <w:rFonts w:ascii="Arial" w:eastAsia="Calibri" w:hAnsi="Arial" w:cs="Arial"/>
                                <w:b w:val="0"/>
                                <w:bCs/>
                                <w:sz w:val="18"/>
                                <w:szCs w:val="18"/>
                              </w:rPr>
                            </w:pPr>
                            <w:r w:rsidRPr="002756FE">
                              <w:rPr>
                                <w:rFonts w:ascii="Arial" w:eastAsia="Calibri" w:hAnsi="Arial" w:cs="Arial"/>
                                <w:b w:val="0"/>
                                <w:bCs/>
                                <w:sz w:val="18"/>
                                <w:szCs w:val="18"/>
                              </w:rPr>
                              <w:t>für 2 - 5 Spieler*innen</w:t>
                            </w:r>
                          </w:p>
                          <w:p w14:paraId="45175DD3" w14:textId="77777777" w:rsidR="002756FE" w:rsidRPr="002756FE" w:rsidRDefault="002756FE" w:rsidP="002756FE">
                            <w:pPr>
                              <w:tabs>
                                <w:tab w:val="left" w:pos="960"/>
                              </w:tabs>
                              <w:rPr>
                                <w:rFonts w:ascii="Arial" w:eastAsia="Calibri" w:hAnsi="Arial" w:cs="Arial"/>
                                <w:b w:val="0"/>
                                <w:bCs/>
                                <w:sz w:val="18"/>
                                <w:szCs w:val="18"/>
                              </w:rPr>
                            </w:pPr>
                            <w:r w:rsidRPr="002756FE">
                              <w:rPr>
                                <w:rFonts w:ascii="Arial" w:eastAsia="Calibri" w:hAnsi="Arial" w:cs="Arial"/>
                                <w:b w:val="0"/>
                                <w:bCs/>
                                <w:sz w:val="18"/>
                                <w:szCs w:val="18"/>
                              </w:rPr>
                              <w:t>ca. 20 Minuten</w:t>
                            </w:r>
                          </w:p>
                          <w:p w14:paraId="2C774A2F" w14:textId="77777777" w:rsidR="002756FE" w:rsidRPr="002756FE" w:rsidRDefault="002756FE" w:rsidP="002756FE">
                            <w:pPr>
                              <w:tabs>
                                <w:tab w:val="left" w:pos="960"/>
                              </w:tabs>
                              <w:rPr>
                                <w:rFonts w:ascii="Arial" w:eastAsia="Calibri" w:hAnsi="Arial" w:cs="Arial"/>
                                <w:b w:val="0"/>
                                <w:bCs/>
                                <w:sz w:val="18"/>
                                <w:szCs w:val="18"/>
                              </w:rPr>
                            </w:pPr>
                            <w:r w:rsidRPr="002756FE">
                              <w:rPr>
                                <w:rFonts w:ascii="Arial" w:eastAsia="Calibri" w:hAnsi="Arial" w:cs="Arial"/>
                                <w:b w:val="0"/>
                                <w:bCs/>
                                <w:sz w:val="18"/>
                                <w:szCs w:val="18"/>
                              </w:rPr>
                              <w:t>20 cm x 10 cm x 6 cm</w:t>
                            </w:r>
                          </w:p>
                          <w:p w14:paraId="3976400F" w14:textId="77777777" w:rsidR="002756FE" w:rsidRPr="002756FE" w:rsidRDefault="002756FE" w:rsidP="002756FE">
                            <w:pPr>
                              <w:tabs>
                                <w:tab w:val="left" w:pos="960"/>
                              </w:tabs>
                              <w:rPr>
                                <w:rFonts w:ascii="Arial" w:eastAsia="Calibri" w:hAnsi="Arial" w:cs="Arial"/>
                                <w:b w:val="0"/>
                                <w:bCs/>
                                <w:sz w:val="18"/>
                                <w:szCs w:val="18"/>
                              </w:rPr>
                            </w:pPr>
                            <w:r w:rsidRPr="002756FE">
                              <w:rPr>
                                <w:rFonts w:ascii="Arial" w:eastAsia="Calibri" w:hAnsi="Arial" w:cs="Arial"/>
                                <w:b w:val="0"/>
                                <w:bCs/>
                                <w:sz w:val="18"/>
                                <w:szCs w:val="18"/>
                              </w:rPr>
                              <w:t>90159 | € 19,95 */Stück</w:t>
                            </w:r>
                          </w:p>
                          <w:p w14:paraId="57DB7081" w14:textId="3D8D1064" w:rsidR="002756FE" w:rsidRPr="002756FE" w:rsidRDefault="002756FE" w:rsidP="002756FE">
                            <w:pPr>
                              <w:tabs>
                                <w:tab w:val="left" w:pos="960"/>
                              </w:tabs>
                              <w:rPr>
                                <w:rFonts w:ascii="Arial" w:eastAsia="Calibri" w:hAnsi="Arial" w:cs="Arial"/>
                                <w:b w:val="0"/>
                                <w:bCs/>
                                <w:sz w:val="18"/>
                                <w:szCs w:val="18"/>
                              </w:rPr>
                            </w:pPr>
                            <w:r w:rsidRPr="002756FE">
                              <w:rPr>
                                <w:rFonts w:ascii="Arial" w:eastAsia="Calibri" w:hAnsi="Arial" w:cs="Arial"/>
                                <w:b w:val="0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lieferbar ab September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2E7AA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5.4pt;margin-top:.3pt;width:161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" stroked="f">
                <v:textbox style="mso-fit-shape-to-text:t">
                  <w:txbxContent>
                    <w:p w14:paraId="1C3E6AE4" w14:textId="25D7A511" w:rsidR="002756FE" w:rsidRPr="002756FE" w:rsidRDefault="002756FE" w:rsidP="002756FE">
                      <w:pPr>
                        <w:tabs>
                          <w:tab w:val="left" w:pos="960"/>
                        </w:tabs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2756FE"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Wortwerk</w:t>
                      </w:r>
                      <w:proofErr w:type="spellEnd"/>
                      <w:r w:rsidRPr="002756FE"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2756FE">
                        <w:rPr>
                          <w:rFonts w:ascii="Arial" w:eastAsia="Calibri" w:hAnsi="Arial" w:cs="Arial"/>
                          <w:color w:val="FF0000"/>
                          <w:sz w:val="18"/>
                          <w:szCs w:val="18"/>
                        </w:rPr>
                        <w:t>NEU</w:t>
                      </w:r>
                    </w:p>
                    <w:p w14:paraId="2197785C" w14:textId="77777777" w:rsidR="002756FE" w:rsidRPr="002756FE" w:rsidRDefault="002756FE" w:rsidP="002756FE">
                      <w:pPr>
                        <w:tabs>
                          <w:tab w:val="left" w:pos="960"/>
                        </w:tabs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</w:pPr>
                      <w:r w:rsidRPr="002756FE">
                        <w:rPr>
                          <w:rFonts w:ascii="Arial" w:eastAsia="Calibri" w:hAnsi="Arial" w:cs="Arial"/>
                          <w:b w:val="0"/>
                          <w:bCs/>
                          <w:sz w:val="18"/>
                          <w:szCs w:val="18"/>
                        </w:rPr>
                        <w:t>Autor: Arno Steinwender</w:t>
                      </w:r>
                      <w:r w:rsidRPr="002756FE"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ab/>
                      </w:r>
                    </w:p>
                    <w:p w14:paraId="4AF1187E" w14:textId="77777777" w:rsidR="002756FE" w:rsidRPr="002756FE" w:rsidRDefault="002756FE" w:rsidP="002756FE">
                      <w:pPr>
                        <w:tabs>
                          <w:tab w:val="left" w:pos="960"/>
                        </w:tabs>
                        <w:rPr>
                          <w:rFonts w:ascii="Arial" w:eastAsia="Calibri" w:hAnsi="Arial" w:cs="Arial"/>
                          <w:b w:val="0"/>
                          <w:bCs/>
                          <w:sz w:val="18"/>
                          <w:szCs w:val="18"/>
                        </w:rPr>
                      </w:pPr>
                      <w:r w:rsidRPr="002756FE">
                        <w:rPr>
                          <w:rFonts w:ascii="Arial" w:eastAsia="Calibri" w:hAnsi="Arial" w:cs="Arial"/>
                          <w:b w:val="0"/>
                          <w:bCs/>
                          <w:sz w:val="18"/>
                          <w:szCs w:val="18"/>
                        </w:rPr>
                        <w:t xml:space="preserve">Gestaltung: </w:t>
                      </w:r>
                      <w:proofErr w:type="spellStart"/>
                      <w:r w:rsidRPr="002756FE">
                        <w:rPr>
                          <w:rFonts w:ascii="Arial" w:eastAsia="Calibri" w:hAnsi="Arial" w:cs="Arial"/>
                          <w:b w:val="0"/>
                          <w:bCs/>
                          <w:sz w:val="18"/>
                          <w:szCs w:val="18"/>
                        </w:rPr>
                        <w:t>crosscreative</w:t>
                      </w:r>
                      <w:proofErr w:type="spellEnd"/>
                      <w:r w:rsidRPr="002756FE">
                        <w:rPr>
                          <w:rFonts w:ascii="Arial" w:eastAsia="Calibri" w:hAnsi="Arial" w:cs="Arial"/>
                          <w:b w:val="0"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E458705" w14:textId="77777777" w:rsidR="002756FE" w:rsidRPr="002756FE" w:rsidRDefault="002756FE" w:rsidP="002756FE">
                      <w:pPr>
                        <w:tabs>
                          <w:tab w:val="left" w:pos="960"/>
                        </w:tabs>
                        <w:rPr>
                          <w:rFonts w:ascii="Arial" w:eastAsia="Calibri" w:hAnsi="Arial" w:cs="Arial"/>
                          <w:b w:val="0"/>
                          <w:bCs/>
                          <w:sz w:val="18"/>
                          <w:szCs w:val="18"/>
                        </w:rPr>
                      </w:pPr>
                      <w:r w:rsidRPr="002756FE">
                        <w:rPr>
                          <w:rFonts w:ascii="Arial" w:eastAsia="Calibri" w:hAnsi="Arial" w:cs="Arial"/>
                          <w:b w:val="0"/>
                          <w:bCs/>
                          <w:sz w:val="18"/>
                          <w:szCs w:val="18"/>
                        </w:rPr>
                        <w:t>ab 12 Jahren</w:t>
                      </w:r>
                    </w:p>
                    <w:p w14:paraId="6C599E36" w14:textId="0B3DB2FE" w:rsidR="002756FE" w:rsidRPr="002756FE" w:rsidRDefault="002756FE" w:rsidP="002756FE">
                      <w:pPr>
                        <w:tabs>
                          <w:tab w:val="left" w:pos="960"/>
                        </w:tabs>
                        <w:rPr>
                          <w:rFonts w:ascii="Arial" w:eastAsia="Calibri" w:hAnsi="Arial" w:cs="Arial"/>
                          <w:b w:val="0"/>
                          <w:bCs/>
                          <w:sz w:val="18"/>
                          <w:szCs w:val="18"/>
                        </w:rPr>
                      </w:pPr>
                      <w:r w:rsidRPr="002756FE">
                        <w:rPr>
                          <w:rFonts w:ascii="Arial" w:eastAsia="Calibri" w:hAnsi="Arial" w:cs="Arial"/>
                          <w:b w:val="0"/>
                          <w:bCs/>
                          <w:sz w:val="18"/>
                          <w:szCs w:val="18"/>
                        </w:rPr>
                        <w:t xml:space="preserve">für 2 </w:t>
                      </w:r>
                      <w:r w:rsidRPr="002756FE">
                        <w:rPr>
                          <w:rFonts w:ascii="Arial" w:eastAsia="Calibri" w:hAnsi="Arial" w:cs="Arial"/>
                          <w:b w:val="0"/>
                          <w:bCs/>
                          <w:sz w:val="18"/>
                          <w:szCs w:val="18"/>
                        </w:rPr>
                        <w:t>-</w:t>
                      </w:r>
                      <w:r w:rsidRPr="002756FE">
                        <w:rPr>
                          <w:rFonts w:ascii="Arial" w:eastAsia="Calibri" w:hAnsi="Arial" w:cs="Arial"/>
                          <w:b w:val="0"/>
                          <w:bCs/>
                          <w:sz w:val="18"/>
                          <w:szCs w:val="18"/>
                        </w:rPr>
                        <w:t xml:space="preserve"> 5 Spieler*innen</w:t>
                      </w:r>
                    </w:p>
                    <w:p w14:paraId="45175DD3" w14:textId="77777777" w:rsidR="002756FE" w:rsidRPr="002756FE" w:rsidRDefault="002756FE" w:rsidP="002756FE">
                      <w:pPr>
                        <w:tabs>
                          <w:tab w:val="left" w:pos="960"/>
                        </w:tabs>
                        <w:rPr>
                          <w:rFonts w:ascii="Arial" w:eastAsia="Calibri" w:hAnsi="Arial" w:cs="Arial"/>
                          <w:b w:val="0"/>
                          <w:bCs/>
                          <w:sz w:val="18"/>
                          <w:szCs w:val="18"/>
                        </w:rPr>
                      </w:pPr>
                      <w:r w:rsidRPr="002756FE">
                        <w:rPr>
                          <w:rFonts w:ascii="Arial" w:eastAsia="Calibri" w:hAnsi="Arial" w:cs="Arial"/>
                          <w:b w:val="0"/>
                          <w:bCs/>
                          <w:sz w:val="18"/>
                          <w:szCs w:val="18"/>
                        </w:rPr>
                        <w:t>ca. 20 Minuten</w:t>
                      </w:r>
                    </w:p>
                    <w:p w14:paraId="2C774A2F" w14:textId="77777777" w:rsidR="002756FE" w:rsidRPr="002756FE" w:rsidRDefault="002756FE" w:rsidP="002756FE">
                      <w:pPr>
                        <w:tabs>
                          <w:tab w:val="left" w:pos="960"/>
                        </w:tabs>
                        <w:rPr>
                          <w:rFonts w:ascii="Arial" w:eastAsia="Calibri" w:hAnsi="Arial" w:cs="Arial"/>
                          <w:b w:val="0"/>
                          <w:bCs/>
                          <w:sz w:val="18"/>
                          <w:szCs w:val="18"/>
                        </w:rPr>
                      </w:pPr>
                      <w:r w:rsidRPr="002756FE">
                        <w:rPr>
                          <w:rFonts w:ascii="Arial" w:eastAsia="Calibri" w:hAnsi="Arial" w:cs="Arial"/>
                          <w:b w:val="0"/>
                          <w:bCs/>
                          <w:sz w:val="18"/>
                          <w:szCs w:val="18"/>
                        </w:rPr>
                        <w:t>20 cm x 10 cm x 6 cm</w:t>
                      </w:r>
                    </w:p>
                    <w:p w14:paraId="3976400F" w14:textId="77777777" w:rsidR="002756FE" w:rsidRPr="002756FE" w:rsidRDefault="002756FE" w:rsidP="002756FE">
                      <w:pPr>
                        <w:tabs>
                          <w:tab w:val="left" w:pos="960"/>
                        </w:tabs>
                        <w:rPr>
                          <w:rFonts w:ascii="Arial" w:eastAsia="Calibri" w:hAnsi="Arial" w:cs="Arial"/>
                          <w:b w:val="0"/>
                          <w:bCs/>
                          <w:sz w:val="18"/>
                          <w:szCs w:val="18"/>
                        </w:rPr>
                      </w:pPr>
                      <w:r w:rsidRPr="002756FE">
                        <w:rPr>
                          <w:rFonts w:ascii="Arial" w:eastAsia="Calibri" w:hAnsi="Arial" w:cs="Arial"/>
                          <w:b w:val="0"/>
                          <w:bCs/>
                          <w:sz w:val="18"/>
                          <w:szCs w:val="18"/>
                        </w:rPr>
                        <w:t>90159 | € 19,95 */Stück</w:t>
                      </w:r>
                    </w:p>
                    <w:p w14:paraId="57DB7081" w14:textId="3D8D1064" w:rsidR="002756FE" w:rsidRPr="002756FE" w:rsidRDefault="002756FE" w:rsidP="002756FE">
                      <w:pPr>
                        <w:tabs>
                          <w:tab w:val="left" w:pos="960"/>
                        </w:tabs>
                        <w:rPr>
                          <w:rFonts w:ascii="Arial" w:eastAsia="Calibri" w:hAnsi="Arial" w:cs="Arial"/>
                          <w:b w:val="0"/>
                          <w:bCs/>
                          <w:sz w:val="18"/>
                          <w:szCs w:val="18"/>
                        </w:rPr>
                      </w:pPr>
                      <w:r w:rsidRPr="002756FE">
                        <w:rPr>
                          <w:rFonts w:ascii="Arial" w:eastAsia="Calibri" w:hAnsi="Arial" w:cs="Arial"/>
                          <w:b w:val="0"/>
                          <w:bCs/>
                          <w:color w:val="FF0000"/>
                          <w:sz w:val="18"/>
                          <w:szCs w:val="18"/>
                        </w:rPr>
                        <w:t>lieferbar ab September 2023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273338" w14:textId="518AA999" w:rsidR="00111D9E" w:rsidRDefault="00111D9E" w:rsidP="003509F6">
      <w:pPr>
        <w:tabs>
          <w:tab w:val="left" w:pos="960"/>
        </w:tabs>
        <w:rPr>
          <w:rFonts w:ascii="Arial" w:eastAsia="Calibri" w:hAnsi="Arial" w:cs="Arial"/>
          <w:b w:val="0"/>
          <w:bCs/>
          <w:color w:val="FF0000"/>
          <w:szCs w:val="20"/>
        </w:rPr>
      </w:pPr>
    </w:p>
    <w:p w14:paraId="67543CF3" w14:textId="72C7E8C3" w:rsidR="00111D9E" w:rsidRPr="003509F6" w:rsidRDefault="002756FE" w:rsidP="003509F6">
      <w:pPr>
        <w:tabs>
          <w:tab w:val="left" w:pos="960"/>
        </w:tabs>
        <w:rPr>
          <w:rFonts w:ascii="Arial" w:eastAsia="Calibri" w:hAnsi="Arial" w:cs="Arial"/>
          <w:b w:val="0"/>
          <w:bCs/>
          <w:color w:val="FF000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4355C09" wp14:editId="69448ED2">
            <wp:simplePos x="0" y="0"/>
            <wp:positionH relativeFrom="column">
              <wp:posOffset>2712084</wp:posOffset>
            </wp:positionH>
            <wp:positionV relativeFrom="paragraph">
              <wp:posOffset>652780</wp:posOffset>
            </wp:positionV>
            <wp:extent cx="873127" cy="1347470"/>
            <wp:effectExtent l="152400" t="95250" r="155575" b="100330"/>
            <wp:wrapSquare wrapText="bothSides"/>
            <wp:docPr id="320161657" name="Grafik 2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161657" name="Grafik 2" descr="Ein Bild, das Text, Screenshot, Schrift, Zah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43950">
                      <a:off x="0" y="0"/>
                      <a:ext cx="873127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519A0AA" wp14:editId="3062892E">
            <wp:simplePos x="0" y="0"/>
            <wp:positionH relativeFrom="column">
              <wp:posOffset>344170</wp:posOffset>
            </wp:positionH>
            <wp:positionV relativeFrom="paragraph">
              <wp:posOffset>268605</wp:posOffset>
            </wp:positionV>
            <wp:extent cx="2044065" cy="1828800"/>
            <wp:effectExtent l="0" t="0" r="0" b="0"/>
            <wp:wrapSquare wrapText="bothSides"/>
            <wp:docPr id="110404438" name="Grafik 1" descr="Ein Bild, das Box, Spielze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04438" name="Grafik 1" descr="Ein Bild, das Box, Spielzeu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6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1D9E" w:rsidRPr="003509F6" w:rsidSect="00BA2EC9">
      <w:headerReference w:type="default" r:id="rId11"/>
      <w:footerReference w:type="default" r:id="rId12"/>
      <w:pgSz w:w="11906" w:h="16838"/>
      <w:pgMar w:top="1134" w:right="3401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821A9" w14:textId="77777777" w:rsidR="005D6C38" w:rsidRDefault="005D6C38" w:rsidP="003C6BF2">
      <w:r>
        <w:separator/>
      </w:r>
    </w:p>
  </w:endnote>
  <w:endnote w:type="continuationSeparator" w:id="0">
    <w:p w14:paraId="20F7AF04" w14:textId="77777777" w:rsidR="005D6C38" w:rsidRDefault="005D6C38" w:rsidP="003C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15C6" w14:textId="72BC36DE" w:rsidR="00E25EF9" w:rsidRPr="000C11D2" w:rsidRDefault="008D27F9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71B2C91" wp14:editId="32DA109D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20840062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CAA4A" w14:textId="77777777" w:rsidR="00083056" w:rsidRDefault="00083056" w:rsidP="00083056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1B2C9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21.2pt;margin-top:-698.1pt;width:87.1pt;height:518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" stroked="f" strokeweight=".25pt">
              <v:fill opacity="47802f"/>
              <v:textbox style="layout-flow:vertical;mso-layout-flow-alt:bottom-to-top">
                <w:txbxContent>
                  <w:p w14:paraId="1ADCAA4A" w14:textId="77777777" w:rsidR="00083056" w:rsidRDefault="00083056" w:rsidP="00083056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8896B0E" wp14:editId="7D0C5F85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147263825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8388CB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14:paraId="3223C1F7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20D501FD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14:paraId="26BA17E9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14:paraId="4C3406AF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14:paraId="02F13488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14:paraId="7A78E76C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0B5305EA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14:paraId="0B1686CD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14:paraId="7A3E2110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3C8764AA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14:paraId="312D9F5B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896B0E" id="Text Box 13" o:spid="_x0000_s1027" type="#_x0000_t202" style="position:absolute;margin-left:362.5pt;margin-top:-141.3pt;width:135pt;height:188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" stroked="f">
              <v:textbox>
                <w:txbxContent>
                  <w:p w14:paraId="558388CB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14:paraId="3223C1F7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20D501FD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14:paraId="26BA17E9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14:paraId="4C3406AF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14:paraId="02F13488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14:paraId="7A78E76C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0B5305EA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14:paraId="0B1686CD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14:paraId="7A3E2110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3C8764AA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14:paraId="312D9F5B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4896F" w14:textId="77777777" w:rsidR="005D6C38" w:rsidRDefault="005D6C38" w:rsidP="003C6BF2">
      <w:r>
        <w:separator/>
      </w:r>
    </w:p>
  </w:footnote>
  <w:footnote w:type="continuationSeparator" w:id="0">
    <w:p w14:paraId="38FEC55E" w14:textId="77777777" w:rsidR="005D6C38" w:rsidRDefault="005D6C38" w:rsidP="003C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E2A0" w14:textId="77777777" w:rsidR="00E25EF9" w:rsidRDefault="00AE7143">
    <w:pPr>
      <w:pStyle w:val="Kopfzeile"/>
    </w:pPr>
    <w:r w:rsidRPr="00AE7143">
      <w:rPr>
        <w:noProof/>
        <w:lang w:eastAsia="de-DE"/>
      </w:rPr>
      <w:drawing>
        <wp:anchor distT="0" distB="0" distL="114300" distR="114300" simplePos="0" relativeHeight="251660800" behindDoc="1" locked="0" layoutInCell="1" allowOverlap="1" wp14:anchorId="66690251" wp14:editId="658AC101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F7CF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D33662"/>
    <w:multiLevelType w:val="hybridMultilevel"/>
    <w:tmpl w:val="1A2EA4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00F4"/>
    <w:multiLevelType w:val="hybridMultilevel"/>
    <w:tmpl w:val="290ABB82"/>
    <w:lvl w:ilvl="0" w:tplc="4752807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70CF0"/>
    <w:multiLevelType w:val="hybridMultilevel"/>
    <w:tmpl w:val="AA6C90DA"/>
    <w:lvl w:ilvl="0" w:tplc="89FC1414">
      <w:start w:val="15"/>
      <w:numFmt w:val="bullet"/>
      <w:lvlText w:val="-"/>
      <w:lvlJc w:val="left"/>
      <w:pPr>
        <w:ind w:left="360" w:hanging="360"/>
      </w:pPr>
      <w:rPr>
        <w:rFonts w:ascii="Trebuchet MS" w:eastAsia="Calibri" w:hAnsi="Trebuchet MS" w:cs="SyntaxLT-Bold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0C1814"/>
    <w:multiLevelType w:val="hybridMultilevel"/>
    <w:tmpl w:val="C6AEAC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689959">
    <w:abstractNumId w:val="0"/>
  </w:num>
  <w:num w:numId="2" w16cid:durableId="656613562">
    <w:abstractNumId w:val="3"/>
  </w:num>
  <w:num w:numId="3" w16cid:durableId="661276909">
    <w:abstractNumId w:val="2"/>
  </w:num>
  <w:num w:numId="4" w16cid:durableId="1234009272">
    <w:abstractNumId w:val="1"/>
  </w:num>
  <w:num w:numId="5" w16cid:durableId="737942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drawingGridHorizontalSpacing w:val="201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F2"/>
    <w:rsid w:val="00007083"/>
    <w:rsid w:val="00010E41"/>
    <w:rsid w:val="00052C65"/>
    <w:rsid w:val="00074B95"/>
    <w:rsid w:val="00083056"/>
    <w:rsid w:val="00092EEC"/>
    <w:rsid w:val="0009418B"/>
    <w:rsid w:val="000C11D2"/>
    <w:rsid w:val="000E3755"/>
    <w:rsid w:val="00111CCB"/>
    <w:rsid w:val="00111D9E"/>
    <w:rsid w:val="00143A91"/>
    <w:rsid w:val="00144751"/>
    <w:rsid w:val="001A4EB6"/>
    <w:rsid w:val="001C0934"/>
    <w:rsid w:val="001E24C5"/>
    <w:rsid w:val="0024745D"/>
    <w:rsid w:val="00250760"/>
    <w:rsid w:val="00251FB9"/>
    <w:rsid w:val="002756FE"/>
    <w:rsid w:val="00281909"/>
    <w:rsid w:val="00286097"/>
    <w:rsid w:val="002A06C8"/>
    <w:rsid w:val="002A39A5"/>
    <w:rsid w:val="002F4F1F"/>
    <w:rsid w:val="00312B32"/>
    <w:rsid w:val="00321FC3"/>
    <w:rsid w:val="00323C56"/>
    <w:rsid w:val="003509F6"/>
    <w:rsid w:val="00362EF2"/>
    <w:rsid w:val="0036317B"/>
    <w:rsid w:val="00383BDA"/>
    <w:rsid w:val="003C6BF2"/>
    <w:rsid w:val="003D7A2A"/>
    <w:rsid w:val="003F293C"/>
    <w:rsid w:val="004406AF"/>
    <w:rsid w:val="00447FAC"/>
    <w:rsid w:val="00467839"/>
    <w:rsid w:val="00477D5A"/>
    <w:rsid w:val="004A7ACC"/>
    <w:rsid w:val="004B168F"/>
    <w:rsid w:val="004D7E19"/>
    <w:rsid w:val="004F172E"/>
    <w:rsid w:val="005009A1"/>
    <w:rsid w:val="00516A10"/>
    <w:rsid w:val="0053280E"/>
    <w:rsid w:val="00582D42"/>
    <w:rsid w:val="005A67D8"/>
    <w:rsid w:val="005B4FD2"/>
    <w:rsid w:val="005C4432"/>
    <w:rsid w:val="005D6C38"/>
    <w:rsid w:val="005E15CF"/>
    <w:rsid w:val="00613502"/>
    <w:rsid w:val="00613FE9"/>
    <w:rsid w:val="00635E9E"/>
    <w:rsid w:val="006601CC"/>
    <w:rsid w:val="006817B9"/>
    <w:rsid w:val="006915FC"/>
    <w:rsid w:val="00692FEF"/>
    <w:rsid w:val="006B3473"/>
    <w:rsid w:val="006B3BA4"/>
    <w:rsid w:val="006B6775"/>
    <w:rsid w:val="006C5A95"/>
    <w:rsid w:val="006F0D7C"/>
    <w:rsid w:val="00701156"/>
    <w:rsid w:val="00736ACA"/>
    <w:rsid w:val="007578E3"/>
    <w:rsid w:val="00771F30"/>
    <w:rsid w:val="00773731"/>
    <w:rsid w:val="0077490E"/>
    <w:rsid w:val="00802231"/>
    <w:rsid w:val="00807693"/>
    <w:rsid w:val="00832E74"/>
    <w:rsid w:val="00836A86"/>
    <w:rsid w:val="00855540"/>
    <w:rsid w:val="00873259"/>
    <w:rsid w:val="008874B5"/>
    <w:rsid w:val="008A6691"/>
    <w:rsid w:val="008A7F24"/>
    <w:rsid w:val="008C020B"/>
    <w:rsid w:val="008D27F9"/>
    <w:rsid w:val="009112CD"/>
    <w:rsid w:val="00934FC6"/>
    <w:rsid w:val="00967411"/>
    <w:rsid w:val="009806D2"/>
    <w:rsid w:val="009966DC"/>
    <w:rsid w:val="00997D4B"/>
    <w:rsid w:val="009A6B4B"/>
    <w:rsid w:val="009B6CBB"/>
    <w:rsid w:val="009B759B"/>
    <w:rsid w:val="009D001B"/>
    <w:rsid w:val="009F5E8E"/>
    <w:rsid w:val="009F620A"/>
    <w:rsid w:val="00A0025C"/>
    <w:rsid w:val="00A0691D"/>
    <w:rsid w:val="00A1172A"/>
    <w:rsid w:val="00A527DF"/>
    <w:rsid w:val="00A52F35"/>
    <w:rsid w:val="00A75D2B"/>
    <w:rsid w:val="00A77156"/>
    <w:rsid w:val="00A771D6"/>
    <w:rsid w:val="00A96A1C"/>
    <w:rsid w:val="00A96D45"/>
    <w:rsid w:val="00A9780C"/>
    <w:rsid w:val="00AE7143"/>
    <w:rsid w:val="00B03360"/>
    <w:rsid w:val="00B30457"/>
    <w:rsid w:val="00B531E2"/>
    <w:rsid w:val="00B5603B"/>
    <w:rsid w:val="00B71B3B"/>
    <w:rsid w:val="00BA2EC9"/>
    <w:rsid w:val="00BB7FA6"/>
    <w:rsid w:val="00BD2731"/>
    <w:rsid w:val="00BF0D60"/>
    <w:rsid w:val="00BF3524"/>
    <w:rsid w:val="00C40F04"/>
    <w:rsid w:val="00C84461"/>
    <w:rsid w:val="00CB7FE1"/>
    <w:rsid w:val="00D00D39"/>
    <w:rsid w:val="00D02F06"/>
    <w:rsid w:val="00D06B09"/>
    <w:rsid w:val="00D313D9"/>
    <w:rsid w:val="00D3767D"/>
    <w:rsid w:val="00D64777"/>
    <w:rsid w:val="00D77F1E"/>
    <w:rsid w:val="00D91143"/>
    <w:rsid w:val="00DA44AC"/>
    <w:rsid w:val="00DB6DC7"/>
    <w:rsid w:val="00DE1C00"/>
    <w:rsid w:val="00E25EF9"/>
    <w:rsid w:val="00E32CAE"/>
    <w:rsid w:val="00E750AA"/>
    <w:rsid w:val="00EA6ADA"/>
    <w:rsid w:val="00ED49D2"/>
    <w:rsid w:val="00ED56BC"/>
    <w:rsid w:val="00EF5178"/>
    <w:rsid w:val="00F07ECC"/>
    <w:rsid w:val="00F22028"/>
    <w:rsid w:val="00F47571"/>
    <w:rsid w:val="00F62ACE"/>
    <w:rsid w:val="00F62C22"/>
    <w:rsid w:val="00FA72CD"/>
    <w:rsid w:val="00FD7A30"/>
    <w:rsid w:val="00FE3E06"/>
    <w:rsid w:val="00FE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8C2704"/>
  <w15:docId w15:val="{378B18BB-4E12-4BCE-8AE6-93AB521D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Calibri" w:hAnsi="Trebuchet M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abelle Überschrift"/>
    <w:qFormat/>
    <w:rsid w:val="002A06C8"/>
    <w:pPr>
      <w:spacing w:line="280" w:lineRule="exact"/>
      <w:contextualSpacing/>
    </w:pPr>
    <w:rPr>
      <w:rFonts w:ascii="QuaySansEF-Book" w:eastAsia="Times New Roman" w:hAnsi="QuaySansEF-Book"/>
      <w:b/>
      <w:szCs w:val="24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0C11D2"/>
    <w:pPr>
      <w:keepNext/>
      <w:outlineLvl w:val="0"/>
    </w:pPr>
    <w:rPr>
      <w:b w:val="0"/>
      <w:bCs/>
      <w:kern w:val="32"/>
      <w:sz w:val="18"/>
      <w:szCs w:val="32"/>
    </w:rPr>
  </w:style>
  <w:style w:type="paragraph" w:styleId="berschrift4">
    <w:name w:val="heading 4"/>
    <w:basedOn w:val="Standard"/>
    <w:next w:val="Standard"/>
    <w:link w:val="berschrift4Zchn"/>
    <w:rsid w:val="003C6BF2"/>
    <w:pPr>
      <w:keepNext/>
      <w:spacing w:before="240" w:after="60"/>
      <w:outlineLvl w:val="3"/>
    </w:pPr>
    <w:rPr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6BF2"/>
  </w:style>
  <w:style w:type="paragraph" w:styleId="Fuzeile">
    <w:name w:val="footer"/>
    <w:basedOn w:val="Standard"/>
    <w:link w:val="Fu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6BF2"/>
  </w:style>
  <w:style w:type="character" w:styleId="Hyperlink">
    <w:name w:val="Hyperlink"/>
    <w:basedOn w:val="Absatz-Standardschriftart"/>
    <w:rsid w:val="003C6BF2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rsid w:val="003C6BF2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styleId="Textkrper">
    <w:name w:val="Body Text"/>
    <w:basedOn w:val="Standard"/>
    <w:link w:val="TextkrperZchn"/>
    <w:rsid w:val="004A7ACC"/>
    <w:pPr>
      <w:widowControl w:val="0"/>
      <w:spacing w:line="360" w:lineRule="auto"/>
      <w:jc w:val="both"/>
    </w:pPr>
    <w:rPr>
      <w:rFonts w:ascii="Arial" w:hAnsi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4A7ACC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rsid w:val="004A7AC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4A7AC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Endnotentext">
    <w:name w:val="endnote text"/>
    <w:basedOn w:val="Standard"/>
    <w:link w:val="EndnotentextZchn"/>
    <w:semiHidden/>
    <w:rsid w:val="004A7ACC"/>
    <w:pPr>
      <w:widowControl w:val="0"/>
    </w:pPr>
    <w:rPr>
      <w:rFonts w:ascii="Arial" w:hAnsi="Arial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4A7ACC"/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A7ACC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7A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7ACC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D02F0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link w:val="KeinLeerraumZchn"/>
    <w:uiPriority w:val="1"/>
    <w:qFormat/>
    <w:rsid w:val="00736ACA"/>
    <w:rPr>
      <w:sz w:val="22"/>
      <w:szCs w:val="22"/>
      <w:lang w:eastAsia="en-US"/>
    </w:rPr>
  </w:style>
  <w:style w:type="paragraph" w:customStyle="1" w:styleId="berschriftfett">
    <w:name w:val="Überschrift fett"/>
    <w:basedOn w:val="Standard"/>
    <w:link w:val="berschriftfettZchn"/>
    <w:qFormat/>
    <w:rsid w:val="00A1172A"/>
    <w:pPr>
      <w:autoSpaceDE w:val="0"/>
      <w:autoSpaceDN w:val="0"/>
      <w:adjustRightInd w:val="0"/>
      <w:jc w:val="center"/>
    </w:pPr>
    <w:rPr>
      <w:rFonts w:eastAsia="Calibri" w:cs="TrebuchetMS,Bold"/>
      <w:bCs/>
      <w:color w:val="000000"/>
      <w:sz w:val="32"/>
      <w:szCs w:val="20"/>
    </w:rPr>
  </w:style>
  <w:style w:type="character" w:styleId="Fett">
    <w:name w:val="Strong"/>
    <w:aliases w:val="Überschrift Fett"/>
    <w:basedOn w:val="Absatz-Standardschriftart"/>
    <w:uiPriority w:val="22"/>
    <w:rsid w:val="00D06B09"/>
    <w:rPr>
      <w:rFonts w:ascii="QuaySansEF-Book" w:hAnsi="QuaySansEF-Book"/>
      <w:b/>
      <w:bCs/>
      <w:sz w:val="28"/>
    </w:rPr>
  </w:style>
  <w:style w:type="character" w:customStyle="1" w:styleId="berschriftfettZchn">
    <w:name w:val="Überschrift fett Zchn"/>
    <w:basedOn w:val="Absatz-Standardschriftart"/>
    <w:link w:val="berschriftfett"/>
    <w:rsid w:val="00A1172A"/>
    <w:rPr>
      <w:rFonts w:ascii="QuaySansEF-Book" w:hAnsi="QuaySansEF-Book" w:cs="TrebuchetMS,Bold"/>
      <w:b/>
      <w:bCs/>
      <w:color w:val="000000"/>
      <w:sz w:val="32"/>
    </w:rPr>
  </w:style>
  <w:style w:type="paragraph" w:customStyle="1" w:styleId="Flietext">
    <w:name w:val="Fließtext"/>
    <w:basedOn w:val="Standard"/>
    <w:link w:val="FlietextZchn"/>
    <w:qFormat/>
    <w:rsid w:val="006C5A95"/>
    <w:pPr>
      <w:autoSpaceDE w:val="0"/>
      <w:autoSpaceDN w:val="0"/>
      <w:adjustRightInd w:val="0"/>
      <w:spacing w:line="320" w:lineRule="exact"/>
      <w:jc w:val="both"/>
    </w:pPr>
    <w:rPr>
      <w:rFonts w:eastAsia="Calibri" w:cs="TrebuchetMS"/>
      <w:b w:val="0"/>
      <w:color w:val="000000"/>
      <w:szCs w:val="20"/>
    </w:rPr>
  </w:style>
  <w:style w:type="paragraph" w:customStyle="1" w:styleId="TabelleText">
    <w:name w:val="Tabelle Text"/>
    <w:basedOn w:val="KeinLeerraum"/>
    <w:link w:val="TabelleTextZchn"/>
    <w:qFormat/>
    <w:rsid w:val="00D06B09"/>
    <w:rPr>
      <w:rFonts w:ascii="QuaySansEF-Book" w:hAnsi="QuaySansEF-Book" w:cs="TrebuchetMS"/>
      <w:color w:val="000000"/>
      <w:sz w:val="20"/>
      <w:szCs w:val="20"/>
      <w:lang w:eastAsia="de-DE"/>
    </w:rPr>
  </w:style>
  <w:style w:type="character" w:customStyle="1" w:styleId="FlietextZchn">
    <w:name w:val="Fließtext Zchn"/>
    <w:basedOn w:val="Absatz-Standardschriftart"/>
    <w:link w:val="Flietext"/>
    <w:rsid w:val="006C5A95"/>
    <w:rPr>
      <w:rFonts w:ascii="QuaySansEF-Book" w:hAnsi="QuaySansEF-Book" w:cs="TrebuchetMS"/>
      <w:color w:val="000000"/>
    </w:rPr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0C11D2"/>
    <w:rPr>
      <w:rFonts w:ascii="QuaySansEF-Book" w:eastAsia="Times New Roman" w:hAnsi="QuaySansEF-Book" w:cs="Times New Roman"/>
      <w:bCs/>
      <w:kern w:val="32"/>
      <w:sz w:val="18"/>
      <w:szCs w:val="3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06B09"/>
    <w:rPr>
      <w:sz w:val="22"/>
      <w:szCs w:val="22"/>
      <w:lang w:val="de-DE" w:eastAsia="en-US" w:bidi="ar-SA"/>
    </w:rPr>
  </w:style>
  <w:style w:type="character" w:customStyle="1" w:styleId="TabelleTextZchn">
    <w:name w:val="Tabelle Text Zchn"/>
    <w:basedOn w:val="KeinLeerraumZchn"/>
    <w:link w:val="TabelleText"/>
    <w:rsid w:val="00D06B09"/>
    <w:rPr>
      <w:rFonts w:ascii="QuaySansEF-Book" w:hAnsi="QuaySansEF-Book" w:cs="TrebuchetMS"/>
      <w:color w:val="000000"/>
      <w:sz w:val="22"/>
      <w:szCs w:val="22"/>
      <w:lang w:val="de-DE" w:eastAsia="en-US" w:bidi="ar-SA"/>
    </w:rPr>
  </w:style>
  <w:style w:type="paragraph" w:styleId="Titel">
    <w:name w:val="Title"/>
    <w:basedOn w:val="Standard"/>
    <w:next w:val="Standard"/>
    <w:link w:val="TitelZchn"/>
    <w:uiPriority w:val="10"/>
    <w:rsid w:val="006C5A95"/>
    <w:pPr>
      <w:spacing w:before="240" w:after="60"/>
      <w:jc w:val="center"/>
      <w:outlineLvl w:val="0"/>
    </w:pPr>
    <w:rPr>
      <w:rFonts w:ascii="Cambria" w:hAnsi="Cambria"/>
      <w:b w:val="0"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C5A9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ervorhebung">
    <w:name w:val="Emphasis"/>
    <w:basedOn w:val="Absatz-Standardschriftart"/>
    <w:uiPriority w:val="20"/>
    <w:rsid w:val="006C5A95"/>
    <w:rPr>
      <w:i/>
      <w:iCs/>
    </w:rPr>
  </w:style>
  <w:style w:type="paragraph" w:customStyle="1" w:styleId="berschriftberTabelle">
    <w:name w:val="Überschrift über Tabelle"/>
    <w:basedOn w:val="Flietext"/>
    <w:qFormat/>
    <w:rsid w:val="00A1172A"/>
    <w:pPr>
      <w:spacing w:line="360" w:lineRule="auto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2A100-AE84-4963-B110-119E1C14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Katharina.Mura</dc:creator>
  <cp:lastModifiedBy>Sophie Kasper</cp:lastModifiedBy>
  <cp:revision>10</cp:revision>
  <cp:lastPrinted>2014-04-24T13:10:00Z</cp:lastPrinted>
  <dcterms:created xsi:type="dcterms:W3CDTF">2023-08-22T10:02:00Z</dcterms:created>
  <dcterms:modified xsi:type="dcterms:W3CDTF">2023-08-30T12:29:00Z</dcterms:modified>
</cp:coreProperties>
</file>