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779A016E"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D93A32">
        <w:rPr>
          <w:noProof/>
          <w:color w:val="141414"/>
          <w:sz w:val="16"/>
          <w:szCs w:val="16"/>
          <w:lang w:val="sv-SE"/>
        </w:rPr>
        <w:t>11</w:t>
      </w:r>
      <w:r w:rsidRPr="0005252F">
        <w:rPr>
          <w:noProof/>
          <w:color w:val="141414"/>
          <w:sz w:val="16"/>
          <w:szCs w:val="16"/>
          <w:lang w:val="sv-SE"/>
        </w:rPr>
        <w:t>-</w:t>
      </w:r>
      <w:r w:rsidR="00D234F9">
        <w:rPr>
          <w:noProof/>
          <w:color w:val="141414"/>
          <w:sz w:val="16"/>
          <w:szCs w:val="16"/>
          <w:lang w:val="sv-SE"/>
        </w:rPr>
        <w:t>17</w:t>
      </w:r>
    </w:p>
    <w:p w14:paraId="7DA85F6D" w14:textId="70E3E3D1" w:rsidR="00261A9E" w:rsidRPr="00E86743" w:rsidRDefault="0093086D" w:rsidP="00261A9E">
      <w:pPr>
        <w:pStyle w:val="Rubrik1"/>
        <w:spacing w:before="320"/>
        <w:rPr>
          <w:sz w:val="32"/>
          <w:lang w:val="sv-SE"/>
        </w:rPr>
      </w:pPr>
      <w:r w:rsidRPr="0093086D">
        <w:rPr>
          <w:sz w:val="32"/>
          <w:lang w:val="sv-SE"/>
        </w:rPr>
        <w:t>Succé för engcon-satsning när VM i elektrisk rallycross avgjorts</w:t>
      </w:r>
      <w:r w:rsidR="001A2B29">
        <w:rPr>
          <w:sz w:val="32"/>
          <w:lang w:val="sv-SE"/>
        </w:rPr>
        <w:t xml:space="preserve"> </w:t>
      </w:r>
      <w:r w:rsidR="00BC1D36" w:rsidRPr="00E86743">
        <w:rPr>
          <w:sz w:val="32"/>
          <w:lang w:val="sv-SE"/>
        </w:rPr>
        <w:t>–</w:t>
      </w:r>
      <w:r w:rsidR="003811E3" w:rsidRPr="00E86743">
        <w:rPr>
          <w:sz w:val="32"/>
          <w:lang w:val="sv-SE"/>
        </w:rPr>
        <w:t xml:space="preserve"> silver</w:t>
      </w:r>
      <w:r w:rsidR="00A1064C" w:rsidRPr="00E86743">
        <w:rPr>
          <w:sz w:val="32"/>
          <w:lang w:val="sv-SE"/>
        </w:rPr>
        <w:t xml:space="preserve"> till CE Dealer Team</w:t>
      </w:r>
    </w:p>
    <w:p w14:paraId="06FCE8DE" w14:textId="7E8F05DD" w:rsidR="00675CB2" w:rsidRPr="00E86743" w:rsidRDefault="00675CB2" w:rsidP="00675CB2">
      <w:pPr>
        <w:pStyle w:val="Rubrik2"/>
        <w:rPr>
          <w:rFonts w:eastAsia="Cambria"/>
          <w:color w:val="auto"/>
          <w:sz w:val="24"/>
          <w:szCs w:val="24"/>
          <w:lang w:val="sv-SE"/>
        </w:rPr>
      </w:pPr>
      <w:r w:rsidRPr="00E86743">
        <w:rPr>
          <w:rFonts w:eastAsia="Cambria"/>
          <w:color w:val="auto"/>
          <w:sz w:val="24"/>
          <w:szCs w:val="24"/>
          <w:lang w:val="sv-SE"/>
        </w:rPr>
        <w:t xml:space="preserve">engcon, den ledande globala tillverkaren av tiltrotatorer, är en del av partnerskapet bakom Construction Equipment Dealer Team (CE Dealer Team), som kör den elektrifierade VM-serien i rallycross sedan 2022. Årets FIA World RX Championship 2023 avgjordes under säsongens sista deltävling i Hong Kong och resulterade i fina prestationer av CE Dealer Team:s representanter Klara Andersson och Niclas Grönholm. </w:t>
      </w:r>
    </w:p>
    <w:p w14:paraId="2F7E3689" w14:textId="4EC61E45" w:rsidR="00675CB2" w:rsidRDefault="00675CB2" w:rsidP="00675CB2">
      <w:pPr>
        <w:pStyle w:val="Rubrik2"/>
        <w:rPr>
          <w:rFonts w:eastAsia="Cambria"/>
          <w:b w:val="0"/>
          <w:bCs w:val="0"/>
          <w:color w:val="auto"/>
          <w:sz w:val="24"/>
          <w:szCs w:val="24"/>
          <w:lang w:val="sv-SE"/>
        </w:rPr>
      </w:pPr>
      <w:r w:rsidRPr="00E86743">
        <w:rPr>
          <w:rFonts w:eastAsia="Cambria"/>
          <w:b w:val="0"/>
          <w:bCs w:val="0"/>
          <w:color w:val="auto"/>
          <w:sz w:val="24"/>
          <w:szCs w:val="24"/>
          <w:lang w:val="sv-SE"/>
        </w:rPr>
        <w:t xml:space="preserve">Årets VM-mästerskap bestod av åtta deltävlingar på världskända banor världen över. Allt avslutades med två avgörande deltävlingar i Hong Kong som resulterade i en </w:t>
      </w:r>
      <w:r w:rsidR="007403C0" w:rsidRPr="00E86743">
        <w:rPr>
          <w:rFonts w:eastAsia="Cambria"/>
          <w:b w:val="0"/>
          <w:bCs w:val="0"/>
          <w:color w:val="auto"/>
          <w:sz w:val="24"/>
          <w:szCs w:val="24"/>
          <w:lang w:val="sv-SE"/>
        </w:rPr>
        <w:t>7:e</w:t>
      </w:r>
      <w:r w:rsidRPr="00E86743">
        <w:rPr>
          <w:rFonts w:eastAsia="Cambria"/>
          <w:b w:val="0"/>
          <w:bCs w:val="0"/>
          <w:color w:val="auto"/>
          <w:sz w:val="24"/>
          <w:szCs w:val="24"/>
          <w:lang w:val="sv-SE"/>
        </w:rPr>
        <w:t xml:space="preserve"> placering för Klara Andersson och en </w:t>
      </w:r>
      <w:r w:rsidR="004E1C30" w:rsidRPr="00E86743">
        <w:rPr>
          <w:rFonts w:eastAsia="Cambria"/>
          <w:b w:val="0"/>
          <w:bCs w:val="0"/>
          <w:color w:val="auto"/>
          <w:sz w:val="24"/>
          <w:szCs w:val="24"/>
          <w:lang w:val="sv-SE"/>
        </w:rPr>
        <w:t>3:e</w:t>
      </w:r>
      <w:r w:rsidR="00D643D1" w:rsidRPr="00E86743">
        <w:rPr>
          <w:rFonts w:eastAsia="Cambria"/>
          <w:b w:val="0"/>
          <w:bCs w:val="0"/>
          <w:color w:val="auto"/>
          <w:sz w:val="24"/>
          <w:szCs w:val="24"/>
          <w:lang w:val="sv-SE"/>
        </w:rPr>
        <w:t xml:space="preserve"> </w:t>
      </w:r>
      <w:r w:rsidR="78626B62" w:rsidRPr="00E86743">
        <w:rPr>
          <w:rFonts w:eastAsia="Cambria"/>
          <w:b w:val="0"/>
          <w:bCs w:val="0"/>
          <w:color w:val="auto"/>
          <w:sz w:val="24"/>
          <w:szCs w:val="24"/>
          <w:lang w:val="sv-SE"/>
        </w:rPr>
        <w:t xml:space="preserve">placering </w:t>
      </w:r>
      <w:r w:rsidRPr="00E86743">
        <w:rPr>
          <w:rFonts w:eastAsia="Cambria"/>
          <w:b w:val="0"/>
          <w:bCs w:val="0"/>
          <w:color w:val="auto"/>
          <w:sz w:val="24"/>
          <w:szCs w:val="24"/>
          <w:lang w:val="sv-SE"/>
        </w:rPr>
        <w:t>för Niklas Grönholm i</w:t>
      </w:r>
      <w:r w:rsidR="00A35E59" w:rsidRPr="00E86743">
        <w:rPr>
          <w:rFonts w:eastAsia="Cambria"/>
          <w:b w:val="0"/>
          <w:bCs w:val="0"/>
          <w:color w:val="auto"/>
          <w:sz w:val="24"/>
          <w:szCs w:val="24"/>
          <w:lang w:val="sv-SE"/>
        </w:rPr>
        <w:t xml:space="preserve"> rankningen bland förarna</w:t>
      </w:r>
      <w:r w:rsidR="00A35E59" w:rsidRPr="00E86743">
        <w:rPr>
          <w:rFonts w:eastAsia="Cambria"/>
          <w:b w:val="0"/>
          <w:bCs w:val="0"/>
          <w:color w:val="000000" w:themeColor="text1"/>
          <w:sz w:val="24"/>
          <w:szCs w:val="24"/>
          <w:lang w:val="sv-SE"/>
        </w:rPr>
        <w:t>.</w:t>
      </w:r>
      <w:r w:rsidR="00A35E59" w:rsidRPr="00E86743">
        <w:rPr>
          <w:rFonts w:eastAsia="Cambria"/>
          <w:b w:val="0"/>
          <w:bCs w:val="0"/>
          <w:color w:val="FF0000"/>
          <w:sz w:val="24"/>
          <w:szCs w:val="24"/>
          <w:lang w:val="sv-SE"/>
        </w:rPr>
        <w:t xml:space="preserve"> </w:t>
      </w:r>
      <w:r w:rsidRPr="00E86743">
        <w:rPr>
          <w:rFonts w:eastAsia="Cambria"/>
          <w:b w:val="0"/>
          <w:bCs w:val="0"/>
          <w:color w:val="auto"/>
          <w:sz w:val="24"/>
          <w:szCs w:val="24"/>
          <w:lang w:val="sv-SE"/>
        </w:rPr>
        <w:t xml:space="preserve">CE Dealer Team landade på en </w:t>
      </w:r>
      <w:r w:rsidR="0086660A" w:rsidRPr="00E86743">
        <w:rPr>
          <w:rFonts w:eastAsia="Cambria"/>
          <w:b w:val="0"/>
          <w:bCs w:val="0"/>
          <w:color w:val="auto"/>
          <w:sz w:val="24"/>
          <w:szCs w:val="24"/>
          <w:lang w:val="sv-SE"/>
        </w:rPr>
        <w:t>2:a</w:t>
      </w:r>
      <w:r w:rsidRPr="00E86743">
        <w:rPr>
          <w:rFonts w:eastAsia="Cambria"/>
          <w:b w:val="0"/>
          <w:bCs w:val="0"/>
          <w:color w:val="auto"/>
          <w:sz w:val="24"/>
          <w:szCs w:val="24"/>
          <w:lang w:val="sv-SE"/>
        </w:rPr>
        <w:t xml:space="preserve"> placering i teammästerskapet.</w:t>
      </w:r>
      <w:r w:rsidRPr="1D951F96">
        <w:rPr>
          <w:rFonts w:eastAsia="Cambria"/>
          <w:b w:val="0"/>
          <w:bCs w:val="0"/>
          <w:color w:val="auto"/>
          <w:sz w:val="24"/>
          <w:szCs w:val="24"/>
          <w:lang w:val="sv-SE"/>
        </w:rPr>
        <w:t xml:space="preserve"> </w:t>
      </w:r>
    </w:p>
    <w:p w14:paraId="1B1EC5EA" w14:textId="40B02D75" w:rsidR="0090472A" w:rsidRPr="0090472A" w:rsidRDefault="0090472A" w:rsidP="000D1CD6">
      <w:pPr>
        <w:pStyle w:val="Rubrik2"/>
        <w:rPr>
          <w:lang w:val="sv-SE"/>
        </w:rPr>
      </w:pPr>
      <w:r w:rsidRPr="000D1CD6">
        <w:rPr>
          <w:rFonts w:eastAsia="Cambria"/>
          <w:b w:val="0"/>
          <w:bCs w:val="0"/>
          <w:color w:val="auto"/>
          <w:sz w:val="24"/>
          <w:szCs w:val="24"/>
          <w:lang w:val="sv-SE"/>
        </w:rPr>
        <w:t>Banan i Hong K</w:t>
      </w:r>
      <w:r w:rsidR="002526F3">
        <w:rPr>
          <w:rFonts w:eastAsia="Cambria"/>
          <w:b w:val="0"/>
          <w:bCs w:val="0"/>
          <w:color w:val="auto"/>
          <w:sz w:val="24"/>
          <w:szCs w:val="24"/>
          <w:lang w:val="sv-SE"/>
        </w:rPr>
        <w:t>on</w:t>
      </w:r>
      <w:r w:rsidRPr="000D1CD6">
        <w:rPr>
          <w:rFonts w:eastAsia="Cambria"/>
          <w:b w:val="0"/>
          <w:bCs w:val="0"/>
          <w:color w:val="auto"/>
          <w:sz w:val="24"/>
          <w:szCs w:val="24"/>
          <w:lang w:val="sv-SE"/>
        </w:rPr>
        <w:t xml:space="preserve">g byggdes dessutom med hjälp av en </w:t>
      </w:r>
      <w:r w:rsidR="000D1CD6" w:rsidRPr="000D1CD6">
        <w:rPr>
          <w:rFonts w:eastAsia="Cambria"/>
          <w:b w:val="0"/>
          <w:bCs w:val="0"/>
          <w:color w:val="auto"/>
          <w:sz w:val="24"/>
          <w:szCs w:val="24"/>
          <w:lang w:val="sv-SE"/>
        </w:rPr>
        <w:t>Volvo EC230 utrustad med en tiltrotator</w:t>
      </w:r>
      <w:r w:rsidR="002526F3">
        <w:rPr>
          <w:rFonts w:eastAsia="Cambria"/>
          <w:b w:val="0"/>
          <w:bCs w:val="0"/>
          <w:color w:val="auto"/>
          <w:sz w:val="24"/>
          <w:szCs w:val="24"/>
          <w:lang w:val="sv-SE"/>
        </w:rPr>
        <w:t xml:space="preserve"> från engcon.</w:t>
      </w:r>
    </w:p>
    <w:p w14:paraId="6BBAA6C8" w14:textId="255EAEB4" w:rsidR="000D23B9" w:rsidRPr="000D23B9" w:rsidRDefault="000D23B9" w:rsidP="000D23B9">
      <w:pPr>
        <w:pStyle w:val="Brdtext"/>
        <w:spacing w:line="240" w:lineRule="auto"/>
        <w:rPr>
          <w:sz w:val="24"/>
          <w:lang w:val="sv-SE"/>
        </w:rPr>
      </w:pPr>
      <w:r w:rsidRPr="000D23B9">
        <w:rPr>
          <w:sz w:val="24"/>
          <w:lang w:val="sv-SE"/>
        </w:rPr>
        <w:t>– Vi på engcon är än en gång stolt sponsor i en strävan och satsning mot en banbrytande, helelektrisk plattform och jämställd bilsport. Det är en bit kvar på den resan, samtidigt visar årets insatser från Klara och Niclas att vi är något väldigt bra på spåren. Det är viktigt att satsningen speglar vad engcon står för, säger Martin Engström, produktchef på engcon.</w:t>
      </w:r>
    </w:p>
    <w:p w14:paraId="258AFBE2" w14:textId="06219409" w:rsidR="00261A9E" w:rsidRDefault="00507FFA" w:rsidP="00261A9E">
      <w:pPr>
        <w:pStyle w:val="Rubrik2"/>
        <w:rPr>
          <w:lang w:val="sv-SE"/>
        </w:rPr>
      </w:pPr>
      <w:r w:rsidRPr="00507FFA">
        <w:rPr>
          <w:lang w:val="sv-SE"/>
        </w:rPr>
        <w:t>Elektrisk satsning i linje med engcons ambitioner</w:t>
      </w:r>
    </w:p>
    <w:p w14:paraId="1B783CE8" w14:textId="773508D5" w:rsidR="005D4E64" w:rsidRPr="005D4E64" w:rsidRDefault="005D4E64" w:rsidP="005D4E64">
      <w:pPr>
        <w:rPr>
          <w:sz w:val="24"/>
          <w:szCs w:val="24"/>
          <w:lang w:val="sv-SE"/>
        </w:rPr>
      </w:pPr>
      <w:r w:rsidRPr="005D4E64">
        <w:rPr>
          <w:sz w:val="24"/>
          <w:szCs w:val="24"/>
          <w:lang w:val="sv-SE"/>
        </w:rPr>
        <w:t xml:space="preserve">Både Klara Andersson och Niclas Grönholm har skrivit på ett flerårigt avtal med CE Dealer Team, som bestämt sig för ett flerårigt engagemang för den elektriska satsningen – en omväxling och stort steg för bilsporten ur ett hållbarhetsperspektiv. Det har varit stort intresse för den elektrifierade VM-serien under 2023, satsningen ligger helt i linje med engcons ambitioner när det gäller klimatomställningen för den grävande världen. </w:t>
      </w:r>
    </w:p>
    <w:p w14:paraId="1579CD90" w14:textId="1D31000D" w:rsidR="005D4E64" w:rsidRPr="005D4E64" w:rsidRDefault="005D4E64" w:rsidP="00590133">
      <w:pPr>
        <w:rPr>
          <w:sz w:val="24"/>
          <w:szCs w:val="24"/>
          <w:lang w:val="sv-SE"/>
        </w:rPr>
      </w:pPr>
      <w:r w:rsidRPr="005D4E64">
        <w:rPr>
          <w:sz w:val="24"/>
          <w:szCs w:val="24"/>
          <w:lang w:val="sv-SE"/>
        </w:rPr>
        <w:t>– Jag har sagt det förut, det här partnerskapet är en fullträff för oss. Det är häftigt att vara en del av två världar där utvecklingen går framåt. På vår hemmaplan, den grävande världen, så driver vi på för innovation som bidrar till energieffektiviseringar och i förlängningen en grönare bransch. I satsningen tillsammans med CE Dealer Team gör vi samma resa, men inom bilsporten. Jag tror vi behöver hitta fler korskopplingar likt den här mellan olika branscher för att skapa förändring där vår innovationskraft också kommer andra branscher till gagn, säger Martin Engström, produktchef på engcon</w:t>
      </w:r>
      <w:r w:rsidR="00590133">
        <w:rPr>
          <w:sz w:val="24"/>
          <w:szCs w:val="24"/>
          <w:lang w:val="sv-SE"/>
        </w:rPr>
        <w:t xml:space="preserve">. </w:t>
      </w:r>
    </w:p>
    <w:p w14:paraId="4CF80AF4" w14:textId="70F9EA95" w:rsidR="005D4E64" w:rsidRPr="00E86743" w:rsidRDefault="005D4E64" w:rsidP="005D4E64">
      <w:pPr>
        <w:rPr>
          <w:sz w:val="24"/>
          <w:szCs w:val="24"/>
          <w:lang w:val="sv-SE"/>
        </w:rPr>
      </w:pPr>
      <w:r w:rsidRPr="00E86743">
        <w:rPr>
          <w:sz w:val="24"/>
          <w:szCs w:val="24"/>
          <w:lang w:val="sv-SE"/>
        </w:rPr>
        <w:t xml:space="preserve">Läs mer om FIA World RX Championship 2023: https://www.fiaworldrallycross.com  </w:t>
      </w:r>
    </w:p>
    <w:p w14:paraId="29728F32" w14:textId="62FC68B7" w:rsidR="00F57ECE" w:rsidRPr="005D4E64" w:rsidRDefault="005D4E64" w:rsidP="00F57ECE">
      <w:pPr>
        <w:rPr>
          <w:sz w:val="24"/>
          <w:szCs w:val="24"/>
          <w:lang w:val="sv-SE"/>
        </w:rPr>
      </w:pPr>
      <w:r w:rsidRPr="005D4E64">
        <w:rPr>
          <w:sz w:val="24"/>
          <w:szCs w:val="24"/>
          <w:lang w:val="sv-SE"/>
        </w:rPr>
        <w:t xml:space="preserve">Läs mer om CE dealer team: </w:t>
      </w:r>
      <w:hyperlink r:id="rId10" w:history="1">
        <w:r w:rsidRPr="006F21D1">
          <w:rPr>
            <w:rStyle w:val="Hyperlnk"/>
            <w:sz w:val="24"/>
            <w:szCs w:val="24"/>
            <w:lang w:val="sv-SE"/>
          </w:rPr>
          <w:t>https://www.cedealerteam.com/the-team</w:t>
        </w:r>
      </w:hyperlink>
      <w:r>
        <w:rPr>
          <w:sz w:val="24"/>
          <w:szCs w:val="24"/>
          <w:lang w:val="sv-SE"/>
        </w:rPr>
        <w:t xml:space="preserve"> </w:t>
      </w:r>
    </w:p>
    <w:p w14:paraId="2AEC3F04" w14:textId="77777777" w:rsidR="00F57ECE" w:rsidRPr="00F57ECE" w:rsidRDefault="00F57ECE" w:rsidP="00EC1A22">
      <w:pPr>
        <w:tabs>
          <w:tab w:val="left" w:pos="5325"/>
        </w:tabs>
        <w:rPr>
          <w:lang w:val="sv-SE"/>
        </w:rPr>
      </w:pPr>
    </w:p>
    <w:p w14:paraId="57D1CF30" w14:textId="648EB396" w:rsidR="00D70B6E" w:rsidRPr="00D606CC" w:rsidRDefault="00D70B6E" w:rsidP="00D70B6E">
      <w:pPr>
        <w:rPr>
          <w:rFonts w:eastAsia="Arial" w:cs="Arial"/>
          <w:color w:val="FF0000"/>
          <w:lang w:val="sv-SE" w:bidi="nl-NL"/>
        </w:rPr>
      </w:pPr>
      <w:r w:rsidRPr="00282DF5">
        <w:rPr>
          <w:rFonts w:cs="Arial"/>
          <w:b/>
          <w:bCs/>
          <w:lang w:val="sv-SE"/>
        </w:rPr>
        <w:lastRenderedPageBreak/>
        <w:t>För mer information, vänligen kontakta:</w:t>
      </w:r>
      <w:r w:rsidRPr="00282DF5">
        <w:rPr>
          <w:rFonts w:cs="Arial"/>
          <w:lang w:val="sv-SE"/>
        </w:rPr>
        <w:t> </w:t>
      </w:r>
      <w:r w:rsidRPr="00282DF5">
        <w:rPr>
          <w:rFonts w:cs="Arial"/>
          <w:lang w:val="sv-SE"/>
        </w:rPr>
        <w:br/>
      </w:r>
      <w:r w:rsidR="00D93A32" w:rsidRPr="00D606CC">
        <w:rPr>
          <w:rFonts w:cs="Arial"/>
          <w:lang w:val="sv-SE"/>
        </w:rPr>
        <w:t>Martin Engström, Product Manager | martin.engstrom@engcon.se | +46 [0]70 571 76 61</w:t>
      </w: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r w:rsidRPr="00CF7CA8">
        <w:rPr>
          <w:rFonts w:ascii="Arial Nova Light" w:eastAsia="Times New Roman" w:hAnsi="Arial Nova Light"/>
          <w:b/>
          <w:bCs/>
          <w:color w:val="434343"/>
          <w:sz w:val="16"/>
          <w:szCs w:val="16"/>
          <w:lang w:val="sv-SE" w:eastAsia="sv-SE" w:bidi="ar-SA"/>
        </w:rPr>
        <w:t>engcon</w:t>
      </w:r>
      <w:r w:rsidRPr="00CF7CA8">
        <w:rPr>
          <w:rFonts w:ascii="Arial Nova Light" w:eastAsia="Times New Roman" w:hAnsi="Arial Nova Light"/>
          <w:color w:val="434343"/>
          <w:sz w:val="16"/>
          <w:szCs w:val="16"/>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4DDE47F8" w14:textId="132CE4C3" w:rsidR="003A3661" w:rsidRPr="00D70B6E" w:rsidRDefault="00CF7CA8" w:rsidP="003C5CFD">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sectPr w:rsidR="003A3661" w:rsidRPr="00D70B6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3EC7" w14:textId="77777777" w:rsidR="00E056F7" w:rsidRDefault="00E056F7">
      <w:r>
        <w:separator/>
      </w:r>
    </w:p>
  </w:endnote>
  <w:endnote w:type="continuationSeparator" w:id="0">
    <w:p w14:paraId="47EB5A7D" w14:textId="77777777" w:rsidR="00E056F7" w:rsidRDefault="00E056F7">
      <w:r>
        <w:continuationSeparator/>
      </w:r>
    </w:p>
  </w:endnote>
  <w:endnote w:type="continuationNotice" w:id="1">
    <w:p w14:paraId="06FA1C21" w14:textId="77777777" w:rsidR="00E056F7" w:rsidRDefault="00E056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BB88" w14:textId="77777777" w:rsidR="00E056F7" w:rsidRDefault="00E056F7">
      <w:r>
        <w:separator/>
      </w:r>
    </w:p>
  </w:footnote>
  <w:footnote w:type="continuationSeparator" w:id="0">
    <w:p w14:paraId="4CD9A7BC" w14:textId="77777777" w:rsidR="00E056F7" w:rsidRDefault="00E056F7">
      <w:r>
        <w:continuationSeparator/>
      </w:r>
    </w:p>
  </w:footnote>
  <w:footnote w:type="continuationNotice" w:id="1">
    <w:p w14:paraId="313D0FAE" w14:textId="77777777" w:rsidR="00E056F7" w:rsidRDefault="00E056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activeWritingStyle w:appName="MSWord" w:lang="en-US" w:vendorID="64" w:dllVersion="0" w:nlCheck="1" w:checkStyle="0"/>
  <w:activeWritingStyle w:appName="MSWord" w:lang="sv-SE"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D1CD6"/>
    <w:rsid w:val="000D23B9"/>
    <w:rsid w:val="000F7147"/>
    <w:rsid w:val="00111CB9"/>
    <w:rsid w:val="00177E38"/>
    <w:rsid w:val="00181BD5"/>
    <w:rsid w:val="001913D4"/>
    <w:rsid w:val="001A2B29"/>
    <w:rsid w:val="002070B6"/>
    <w:rsid w:val="002526F3"/>
    <w:rsid w:val="0025399D"/>
    <w:rsid w:val="00261A9E"/>
    <w:rsid w:val="002706DE"/>
    <w:rsid w:val="00282DF5"/>
    <w:rsid w:val="00295CB5"/>
    <w:rsid w:val="002A3342"/>
    <w:rsid w:val="002B025A"/>
    <w:rsid w:val="002B17A9"/>
    <w:rsid w:val="002C22CB"/>
    <w:rsid w:val="002D269E"/>
    <w:rsid w:val="002E3990"/>
    <w:rsid w:val="00302511"/>
    <w:rsid w:val="00341D60"/>
    <w:rsid w:val="003549AB"/>
    <w:rsid w:val="003778C8"/>
    <w:rsid w:val="003811E3"/>
    <w:rsid w:val="00387FBE"/>
    <w:rsid w:val="003932A0"/>
    <w:rsid w:val="003A3661"/>
    <w:rsid w:val="003C5CFD"/>
    <w:rsid w:val="00401C2F"/>
    <w:rsid w:val="00411E65"/>
    <w:rsid w:val="00413A84"/>
    <w:rsid w:val="004224FA"/>
    <w:rsid w:val="004300AA"/>
    <w:rsid w:val="00441C8F"/>
    <w:rsid w:val="004625C4"/>
    <w:rsid w:val="00475BD7"/>
    <w:rsid w:val="004770B5"/>
    <w:rsid w:val="0048560F"/>
    <w:rsid w:val="004916AD"/>
    <w:rsid w:val="004E1C30"/>
    <w:rsid w:val="00507FFA"/>
    <w:rsid w:val="00543A0B"/>
    <w:rsid w:val="00546193"/>
    <w:rsid w:val="00552E3A"/>
    <w:rsid w:val="00562275"/>
    <w:rsid w:val="00590133"/>
    <w:rsid w:val="00593A39"/>
    <w:rsid w:val="00596123"/>
    <w:rsid w:val="005C1715"/>
    <w:rsid w:val="005D4E64"/>
    <w:rsid w:val="005D76CA"/>
    <w:rsid w:val="005F36CC"/>
    <w:rsid w:val="00615FEE"/>
    <w:rsid w:val="00632957"/>
    <w:rsid w:val="006453C6"/>
    <w:rsid w:val="00675CB2"/>
    <w:rsid w:val="006949F4"/>
    <w:rsid w:val="006E1C1B"/>
    <w:rsid w:val="00710639"/>
    <w:rsid w:val="00712FF5"/>
    <w:rsid w:val="00715808"/>
    <w:rsid w:val="007403C0"/>
    <w:rsid w:val="00756557"/>
    <w:rsid w:val="007822C1"/>
    <w:rsid w:val="00785E33"/>
    <w:rsid w:val="00796C40"/>
    <w:rsid w:val="00810FCD"/>
    <w:rsid w:val="00864815"/>
    <w:rsid w:val="0086660A"/>
    <w:rsid w:val="00866F43"/>
    <w:rsid w:val="008A3A88"/>
    <w:rsid w:val="008E3FE4"/>
    <w:rsid w:val="008F457F"/>
    <w:rsid w:val="0090472A"/>
    <w:rsid w:val="0093086D"/>
    <w:rsid w:val="009564C9"/>
    <w:rsid w:val="009808A1"/>
    <w:rsid w:val="009B0489"/>
    <w:rsid w:val="009B6B8A"/>
    <w:rsid w:val="009C1D64"/>
    <w:rsid w:val="009E1BC5"/>
    <w:rsid w:val="009E3C94"/>
    <w:rsid w:val="009F0965"/>
    <w:rsid w:val="00A1064C"/>
    <w:rsid w:val="00A35E59"/>
    <w:rsid w:val="00A63C43"/>
    <w:rsid w:val="00A664AB"/>
    <w:rsid w:val="00A8175C"/>
    <w:rsid w:val="00A8364C"/>
    <w:rsid w:val="00A9015D"/>
    <w:rsid w:val="00A944D4"/>
    <w:rsid w:val="00AC23AB"/>
    <w:rsid w:val="00AE0482"/>
    <w:rsid w:val="00B00027"/>
    <w:rsid w:val="00B110C9"/>
    <w:rsid w:val="00B1346B"/>
    <w:rsid w:val="00B27553"/>
    <w:rsid w:val="00B3495B"/>
    <w:rsid w:val="00B43D67"/>
    <w:rsid w:val="00B473F8"/>
    <w:rsid w:val="00B91588"/>
    <w:rsid w:val="00B9472C"/>
    <w:rsid w:val="00B96164"/>
    <w:rsid w:val="00BA41A1"/>
    <w:rsid w:val="00BC1D36"/>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34F9"/>
    <w:rsid w:val="00D24C1D"/>
    <w:rsid w:val="00D27FEB"/>
    <w:rsid w:val="00D606CC"/>
    <w:rsid w:val="00D643D1"/>
    <w:rsid w:val="00D70B6E"/>
    <w:rsid w:val="00D80EA7"/>
    <w:rsid w:val="00D93A32"/>
    <w:rsid w:val="00DA1F90"/>
    <w:rsid w:val="00DC38F1"/>
    <w:rsid w:val="00DE2AA9"/>
    <w:rsid w:val="00DF4B58"/>
    <w:rsid w:val="00E04B11"/>
    <w:rsid w:val="00E056F7"/>
    <w:rsid w:val="00E075AE"/>
    <w:rsid w:val="00E16CE1"/>
    <w:rsid w:val="00E24E0E"/>
    <w:rsid w:val="00E27D7E"/>
    <w:rsid w:val="00E56621"/>
    <w:rsid w:val="00E6333C"/>
    <w:rsid w:val="00E80C43"/>
    <w:rsid w:val="00E85A9E"/>
    <w:rsid w:val="00E86743"/>
    <w:rsid w:val="00E86ABC"/>
    <w:rsid w:val="00EA352B"/>
    <w:rsid w:val="00EC0A46"/>
    <w:rsid w:val="00EC1A22"/>
    <w:rsid w:val="00F05B79"/>
    <w:rsid w:val="00F32AC5"/>
    <w:rsid w:val="00F53DC1"/>
    <w:rsid w:val="00F54B00"/>
    <w:rsid w:val="00F57ECE"/>
    <w:rsid w:val="00F62AEB"/>
    <w:rsid w:val="00F7122C"/>
    <w:rsid w:val="00F72254"/>
    <w:rsid w:val="00F84CB8"/>
    <w:rsid w:val="00FA0F5E"/>
    <w:rsid w:val="00FA147E"/>
    <w:rsid w:val="1D951F96"/>
    <w:rsid w:val="78626B6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edealerteam.com/th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4C339648-6C7E-46E2-98BF-71DA95834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0</TotalTime>
  <Pages>2</Pages>
  <Words>531</Words>
  <Characters>2820</Characters>
  <Application>Microsoft Office Word</Application>
  <DocSecurity>0</DocSecurity>
  <Lines>23</Lines>
  <Paragraphs>6</Paragraphs>
  <ScaleCrop>false</ScaleCrop>
  <Company>Strateg</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47</cp:revision>
  <dcterms:created xsi:type="dcterms:W3CDTF">2022-10-06T13:08:00Z</dcterms:created>
  <dcterms:modified xsi:type="dcterms:W3CDTF">2023-11-17T08:28:00Z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y fmtid="{D5CDD505-2E9C-101B-9397-08002B2CF9AE}" pid="3" name="Order">
    <vt:r8>74800</vt:r8>
  </property>
  <property fmtid="{D5CDD505-2E9C-101B-9397-08002B2CF9AE}" pid="4" name="MediaServiceImageTags">
    <vt:lpwstr/>
  </property>
</Properties>
</file>