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7BF7E" w14:textId="77777777" w:rsidR="00121464" w:rsidRDefault="0062312A" w:rsidP="0062312A">
      <w:pPr>
        <w:spacing w:line="276" w:lineRule="auto"/>
        <w:rPr>
          <w:rFonts w:ascii="Cambria" w:hAnsi="Cambria"/>
        </w:rPr>
      </w:pPr>
      <w:r w:rsidRPr="0062312A">
        <w:rPr>
          <w:rFonts w:ascii="Cambria" w:hAnsi="Cambria"/>
        </w:rPr>
        <w:t>Pressmeddelande</w:t>
      </w:r>
    </w:p>
    <w:p w14:paraId="20BC6401" w14:textId="77777777" w:rsidR="00BD6B7F" w:rsidRDefault="00BD6B7F" w:rsidP="0062312A">
      <w:pPr>
        <w:spacing w:line="276" w:lineRule="auto"/>
        <w:rPr>
          <w:rFonts w:ascii="Cambria" w:hAnsi="Cambria"/>
        </w:rPr>
      </w:pPr>
    </w:p>
    <w:p w14:paraId="76554A89" w14:textId="1B1D3CB1" w:rsidR="00BD6B7F" w:rsidRDefault="00BD6B7F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Stockholm </w:t>
      </w:r>
      <w:r w:rsidR="006105B5" w:rsidRPr="006105B5">
        <w:rPr>
          <w:rFonts w:ascii="Cambria" w:hAnsi="Cambria"/>
          <w:color w:val="000000" w:themeColor="text1"/>
        </w:rPr>
        <w:t>1</w:t>
      </w:r>
      <w:r w:rsidR="00A03D24">
        <w:rPr>
          <w:rFonts w:ascii="Cambria" w:hAnsi="Cambria"/>
          <w:color w:val="000000" w:themeColor="text1"/>
        </w:rPr>
        <w:t>7</w:t>
      </w:r>
      <w:r w:rsidRPr="006105B5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</w:rPr>
        <w:t xml:space="preserve">februari, 2020 </w:t>
      </w:r>
    </w:p>
    <w:p w14:paraId="034EB1E3" w14:textId="77777777" w:rsidR="00BD6B7F" w:rsidRDefault="00BD6B7F" w:rsidP="0062312A">
      <w:pPr>
        <w:spacing w:line="276" w:lineRule="auto"/>
        <w:rPr>
          <w:rFonts w:ascii="Cambria" w:hAnsi="Cambria"/>
        </w:rPr>
      </w:pPr>
    </w:p>
    <w:p w14:paraId="2898DC72" w14:textId="43ADD87D" w:rsidR="00BD6B7F" w:rsidRPr="00656091" w:rsidRDefault="00CC00CD" w:rsidP="0062312A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Dubbelt seende: </w:t>
      </w:r>
      <w:r w:rsidR="00DD139D" w:rsidRPr="00656091">
        <w:rPr>
          <w:rFonts w:ascii="Cambria" w:hAnsi="Cambria"/>
          <w:b/>
        </w:rPr>
        <w:t>Anders Wenngren förenar måleri och fotografi i sitt utforskande av former</w:t>
      </w:r>
      <w:r w:rsidR="00AF4A40" w:rsidRPr="00656091">
        <w:rPr>
          <w:rFonts w:ascii="Cambria" w:hAnsi="Cambria"/>
          <w:b/>
        </w:rPr>
        <w:t xml:space="preserve"> på Galleri Glas </w:t>
      </w:r>
      <w:proofErr w:type="spellStart"/>
      <w:r w:rsidR="00AF4A40" w:rsidRPr="002E245D">
        <w:rPr>
          <w:rFonts w:ascii="Cambria" w:hAnsi="Cambria"/>
          <w:b/>
          <w:i/>
        </w:rPr>
        <w:t>Extended</w:t>
      </w:r>
      <w:proofErr w:type="spellEnd"/>
    </w:p>
    <w:p w14:paraId="0EE9750B" w14:textId="77777777" w:rsidR="00DD139D" w:rsidRDefault="00DD139D" w:rsidP="0062312A">
      <w:pPr>
        <w:spacing w:line="276" w:lineRule="auto"/>
        <w:rPr>
          <w:rFonts w:ascii="Cambria" w:hAnsi="Cambria"/>
        </w:rPr>
      </w:pPr>
    </w:p>
    <w:p w14:paraId="6C83E244" w14:textId="2187F4ED" w:rsidR="00DD139D" w:rsidRPr="00F95417" w:rsidRDefault="0010321C" w:rsidP="0062312A">
      <w:pPr>
        <w:spacing w:line="276" w:lineRule="auto"/>
        <w:rPr>
          <w:rFonts w:ascii="Cambria" w:hAnsi="Cambria"/>
          <w:lang w:val="en-US"/>
        </w:rPr>
      </w:pPr>
      <w:r w:rsidRPr="00F95417">
        <w:rPr>
          <w:rFonts w:ascii="Cambria" w:hAnsi="Cambria"/>
          <w:lang w:val="en-US"/>
        </w:rPr>
        <w:t>Ander</w:t>
      </w:r>
      <w:r w:rsidR="00D62AD6">
        <w:rPr>
          <w:rFonts w:ascii="Cambria" w:hAnsi="Cambria"/>
          <w:lang w:val="en-US"/>
        </w:rPr>
        <w:t>s</w:t>
      </w:r>
      <w:r w:rsidRPr="00F95417">
        <w:rPr>
          <w:rFonts w:ascii="Cambria" w:hAnsi="Cambria"/>
          <w:lang w:val="en-US"/>
        </w:rPr>
        <w:t xml:space="preserve"> </w:t>
      </w:r>
      <w:proofErr w:type="spellStart"/>
      <w:r w:rsidRPr="00F95417">
        <w:rPr>
          <w:rFonts w:ascii="Cambria" w:hAnsi="Cambria"/>
          <w:lang w:val="en-US"/>
        </w:rPr>
        <w:t>Wenngren</w:t>
      </w:r>
      <w:proofErr w:type="spellEnd"/>
    </w:p>
    <w:p w14:paraId="28728248" w14:textId="53BDF8C7" w:rsidR="0010321C" w:rsidRPr="00D62AD6" w:rsidRDefault="006105B5" w:rsidP="0062312A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>Fotografier</w:t>
      </w:r>
      <w:r w:rsidR="00AF4A40" w:rsidRPr="00D62AD6">
        <w:rPr>
          <w:rFonts w:ascii="Cambria" w:hAnsi="Cambria"/>
          <w:i/>
        </w:rPr>
        <w:t xml:space="preserve"> &amp; Gouaches</w:t>
      </w:r>
    </w:p>
    <w:p w14:paraId="6E3B37A1" w14:textId="4421ADA4" w:rsidR="00AF4A40" w:rsidRPr="00D62AD6" w:rsidRDefault="00AF4A40" w:rsidP="0062312A">
      <w:pPr>
        <w:spacing w:line="276" w:lineRule="auto"/>
        <w:rPr>
          <w:rFonts w:ascii="Cambria" w:hAnsi="Cambria"/>
        </w:rPr>
      </w:pPr>
      <w:r w:rsidRPr="00D62AD6">
        <w:rPr>
          <w:rFonts w:ascii="Cambria" w:hAnsi="Cambria"/>
        </w:rPr>
        <w:t xml:space="preserve">Galleri Glas </w:t>
      </w:r>
      <w:proofErr w:type="spellStart"/>
      <w:r w:rsidRPr="00D62AD6">
        <w:rPr>
          <w:rFonts w:ascii="Cambria" w:hAnsi="Cambria"/>
          <w:i/>
        </w:rPr>
        <w:t>Extended</w:t>
      </w:r>
      <w:proofErr w:type="spellEnd"/>
    </w:p>
    <w:p w14:paraId="70D20549" w14:textId="42F5318C" w:rsidR="00AF4A40" w:rsidRDefault="00AF4A40" w:rsidP="0062312A">
      <w:pPr>
        <w:spacing w:line="276" w:lineRule="auto"/>
        <w:rPr>
          <w:rFonts w:ascii="Cambria" w:hAnsi="Cambria"/>
        </w:rPr>
      </w:pPr>
      <w:proofErr w:type="gramStart"/>
      <w:r>
        <w:rPr>
          <w:rFonts w:ascii="Cambria" w:hAnsi="Cambria"/>
        </w:rPr>
        <w:t>5-29</w:t>
      </w:r>
      <w:proofErr w:type="gramEnd"/>
      <w:r>
        <w:rPr>
          <w:rFonts w:ascii="Cambria" w:hAnsi="Cambria"/>
        </w:rPr>
        <w:t xml:space="preserve"> mars</w:t>
      </w:r>
      <w:r w:rsidR="00332E95">
        <w:rPr>
          <w:rFonts w:ascii="Cambria" w:hAnsi="Cambria"/>
        </w:rPr>
        <w:t>, 2020</w:t>
      </w:r>
      <w:bookmarkStart w:id="0" w:name="_GoBack"/>
      <w:bookmarkEnd w:id="0"/>
    </w:p>
    <w:p w14:paraId="57BDF161" w14:textId="77777777" w:rsidR="00656091" w:rsidRDefault="00656091" w:rsidP="0062312A">
      <w:pPr>
        <w:spacing w:line="276" w:lineRule="auto"/>
        <w:rPr>
          <w:rFonts w:ascii="Cambria" w:hAnsi="Cambria"/>
        </w:rPr>
      </w:pPr>
    </w:p>
    <w:p w14:paraId="2CE1FE8A" w14:textId="289B9175" w:rsidR="00656091" w:rsidRDefault="00656091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Efter en lång </w:t>
      </w:r>
      <w:r w:rsidR="00D62AD6">
        <w:rPr>
          <w:rFonts w:ascii="Cambria" w:hAnsi="Cambria"/>
        </w:rPr>
        <w:t xml:space="preserve">och </w:t>
      </w:r>
      <w:r w:rsidR="00583852">
        <w:rPr>
          <w:rFonts w:ascii="Cambria" w:hAnsi="Cambria"/>
        </w:rPr>
        <w:t xml:space="preserve">framgångsrik </w:t>
      </w:r>
      <w:r>
        <w:rPr>
          <w:rFonts w:ascii="Cambria" w:hAnsi="Cambria"/>
        </w:rPr>
        <w:t>internationell karriär som illustratör visar Anders Wenngren för första gången s</w:t>
      </w:r>
      <w:r w:rsidR="005559C7">
        <w:rPr>
          <w:rFonts w:ascii="Cambria" w:hAnsi="Cambria"/>
        </w:rPr>
        <w:t>itt eget ko</w:t>
      </w:r>
      <w:r w:rsidR="00321FF1">
        <w:rPr>
          <w:rFonts w:ascii="Cambria" w:hAnsi="Cambria"/>
        </w:rPr>
        <w:t>nstnärliga arbete</w:t>
      </w:r>
      <w:r w:rsidR="00D62AD6" w:rsidRPr="00D62AD6">
        <w:rPr>
          <w:rFonts w:ascii="Cambria" w:hAnsi="Cambria"/>
        </w:rPr>
        <w:t xml:space="preserve"> </w:t>
      </w:r>
      <w:r w:rsidR="00D62AD6">
        <w:rPr>
          <w:rFonts w:ascii="Cambria" w:hAnsi="Cambria"/>
        </w:rPr>
        <w:t>i större skala</w:t>
      </w:r>
      <w:r w:rsidR="00321FF1">
        <w:rPr>
          <w:rFonts w:ascii="Cambria" w:hAnsi="Cambria"/>
        </w:rPr>
        <w:t xml:space="preserve">. I en svit </w:t>
      </w:r>
      <w:r w:rsidR="005559C7">
        <w:rPr>
          <w:rFonts w:ascii="Cambria" w:hAnsi="Cambria"/>
        </w:rPr>
        <w:t xml:space="preserve">dubbla bilder </w:t>
      </w:r>
      <w:r w:rsidR="00290A13">
        <w:rPr>
          <w:rFonts w:ascii="Cambria" w:hAnsi="Cambria"/>
        </w:rPr>
        <w:t xml:space="preserve">ställer </w:t>
      </w:r>
      <w:r w:rsidR="005559C7">
        <w:rPr>
          <w:rFonts w:ascii="Cambria" w:hAnsi="Cambria"/>
        </w:rPr>
        <w:t xml:space="preserve">han </w:t>
      </w:r>
      <w:r w:rsidR="00B637E6">
        <w:rPr>
          <w:rFonts w:ascii="Cambria" w:hAnsi="Cambria"/>
        </w:rPr>
        <w:t>enkla grundformer i precist målade</w:t>
      </w:r>
      <w:r w:rsidR="0002455B">
        <w:rPr>
          <w:rFonts w:ascii="Cambria" w:hAnsi="Cambria"/>
        </w:rPr>
        <w:t xml:space="preserve"> gouacher </w:t>
      </w:r>
      <w:r w:rsidR="00112119">
        <w:rPr>
          <w:rFonts w:ascii="Cambria" w:hAnsi="Cambria"/>
        </w:rPr>
        <w:t>mot sina fotografier</w:t>
      </w:r>
      <w:r w:rsidR="002F28FC">
        <w:rPr>
          <w:rFonts w:ascii="Cambria" w:hAnsi="Cambria"/>
        </w:rPr>
        <w:t xml:space="preserve"> av </w:t>
      </w:r>
      <w:r w:rsidR="00D05090">
        <w:rPr>
          <w:rFonts w:ascii="Cambria" w:hAnsi="Cambria"/>
        </w:rPr>
        <w:t xml:space="preserve">de </w:t>
      </w:r>
      <w:r w:rsidR="00B637E6">
        <w:rPr>
          <w:rFonts w:ascii="Cambria" w:hAnsi="Cambria"/>
        </w:rPr>
        <w:t>objekt</w:t>
      </w:r>
      <w:r w:rsidR="002F28FC">
        <w:rPr>
          <w:rFonts w:ascii="Cambria" w:hAnsi="Cambria"/>
        </w:rPr>
        <w:t xml:space="preserve"> och miljöer</w:t>
      </w:r>
      <w:r w:rsidR="00E1715D">
        <w:rPr>
          <w:rFonts w:ascii="Cambria" w:hAnsi="Cambria"/>
        </w:rPr>
        <w:t xml:space="preserve"> </w:t>
      </w:r>
      <w:r w:rsidR="00B637E6">
        <w:rPr>
          <w:rFonts w:ascii="Cambria" w:hAnsi="Cambria"/>
        </w:rPr>
        <w:t>vä</w:t>
      </w:r>
      <w:r w:rsidR="00B462D2">
        <w:rPr>
          <w:rFonts w:ascii="Cambria" w:hAnsi="Cambria"/>
        </w:rPr>
        <w:t xml:space="preserve">rlden </w:t>
      </w:r>
      <w:r w:rsidR="00E1715D">
        <w:rPr>
          <w:rFonts w:ascii="Cambria" w:hAnsi="Cambria"/>
        </w:rPr>
        <w:t xml:space="preserve">över </w:t>
      </w:r>
      <w:r w:rsidR="00B462D2">
        <w:rPr>
          <w:rFonts w:ascii="Cambria" w:hAnsi="Cambria"/>
        </w:rPr>
        <w:t xml:space="preserve">som inspirerat </w:t>
      </w:r>
      <w:r w:rsidR="00D62AD6">
        <w:rPr>
          <w:rFonts w:ascii="Cambria" w:hAnsi="Cambria"/>
        </w:rPr>
        <w:t xml:space="preserve">till </w:t>
      </w:r>
      <w:r w:rsidR="00B462D2">
        <w:rPr>
          <w:rFonts w:ascii="Cambria" w:hAnsi="Cambria"/>
        </w:rPr>
        <w:t xml:space="preserve">dessa </w:t>
      </w:r>
      <w:r w:rsidR="00B637E6">
        <w:rPr>
          <w:rFonts w:ascii="Cambria" w:hAnsi="Cambria"/>
        </w:rPr>
        <w:t>former.</w:t>
      </w:r>
    </w:p>
    <w:p w14:paraId="69505C59" w14:textId="77777777" w:rsidR="00B637E6" w:rsidRDefault="00B637E6" w:rsidP="0062312A">
      <w:pPr>
        <w:spacing w:line="276" w:lineRule="auto"/>
        <w:rPr>
          <w:rFonts w:ascii="Cambria" w:hAnsi="Cambria"/>
        </w:rPr>
      </w:pPr>
    </w:p>
    <w:p w14:paraId="0380BEB2" w14:textId="3DB72293" w:rsidR="00B637E6" w:rsidRDefault="00B637E6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”</w:t>
      </w:r>
      <w:r w:rsidR="00D62AD6">
        <w:rPr>
          <w:rFonts w:ascii="Cambria" w:hAnsi="Cambria"/>
          <w:i/>
        </w:rPr>
        <w:t>Med</w:t>
      </w:r>
      <w:r w:rsidR="00E1715D" w:rsidRPr="000C09FF">
        <w:rPr>
          <w:rFonts w:ascii="Cambria" w:hAnsi="Cambria"/>
          <w:i/>
        </w:rPr>
        <w:t xml:space="preserve"> åren har </w:t>
      </w:r>
      <w:r w:rsidR="00D62AD6">
        <w:rPr>
          <w:rFonts w:ascii="Cambria" w:hAnsi="Cambria"/>
          <w:i/>
        </w:rPr>
        <w:t xml:space="preserve">jag </w:t>
      </w:r>
      <w:r w:rsidR="00E1715D" w:rsidRPr="000C09FF">
        <w:rPr>
          <w:rFonts w:ascii="Cambria" w:hAnsi="Cambria"/>
          <w:i/>
        </w:rPr>
        <w:t>analyserat mig</w:t>
      </w:r>
      <w:r w:rsidRPr="000C09FF">
        <w:rPr>
          <w:rFonts w:ascii="Cambria" w:hAnsi="Cambria"/>
          <w:i/>
        </w:rPr>
        <w:t xml:space="preserve"> fr</w:t>
      </w:r>
      <w:r w:rsidR="008822CF" w:rsidRPr="000C09FF">
        <w:rPr>
          <w:rFonts w:ascii="Cambria" w:hAnsi="Cambria"/>
          <w:i/>
        </w:rPr>
        <w:t>am till ett slags f</w:t>
      </w:r>
      <w:r w:rsidRPr="000C09FF">
        <w:rPr>
          <w:rFonts w:ascii="Cambria" w:hAnsi="Cambria"/>
          <w:i/>
        </w:rPr>
        <w:t>ormmässigt alfabet</w:t>
      </w:r>
      <w:r>
        <w:rPr>
          <w:rFonts w:ascii="Cambria" w:hAnsi="Cambria"/>
        </w:rPr>
        <w:t>”, säger Anders Wenngren.</w:t>
      </w:r>
    </w:p>
    <w:p w14:paraId="587402D5" w14:textId="77777777" w:rsidR="00896101" w:rsidRDefault="00896101" w:rsidP="0062312A">
      <w:pPr>
        <w:spacing w:line="276" w:lineRule="auto"/>
        <w:rPr>
          <w:rFonts w:ascii="Cambria" w:hAnsi="Cambria"/>
        </w:rPr>
      </w:pPr>
    </w:p>
    <w:p w14:paraId="49310207" w14:textId="4C5E571A" w:rsidR="00364B3E" w:rsidRDefault="00364C22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En längt</w:t>
      </w:r>
      <w:r w:rsidR="00820D6F">
        <w:rPr>
          <w:rFonts w:ascii="Cambria" w:hAnsi="Cambria"/>
        </w:rPr>
        <w:t xml:space="preserve">an efter att uttrycka sig </w:t>
      </w:r>
      <w:r>
        <w:rPr>
          <w:rFonts w:ascii="Cambria" w:hAnsi="Cambria"/>
        </w:rPr>
        <w:t>med fritt konstnärligt skapande har alltid fun</w:t>
      </w:r>
      <w:r w:rsidR="0076202C">
        <w:rPr>
          <w:rFonts w:ascii="Cambria" w:hAnsi="Cambria"/>
        </w:rPr>
        <w:t>nits</w:t>
      </w:r>
      <w:r>
        <w:rPr>
          <w:rFonts w:ascii="Cambria" w:hAnsi="Cambria"/>
        </w:rPr>
        <w:t xml:space="preserve"> hos Anders Wenngren. </w:t>
      </w:r>
      <w:r w:rsidR="002F3D26">
        <w:rPr>
          <w:rFonts w:ascii="Cambria" w:hAnsi="Cambria"/>
        </w:rPr>
        <w:t xml:space="preserve">De </w:t>
      </w:r>
      <w:r w:rsidR="00842A13">
        <w:rPr>
          <w:rFonts w:ascii="Cambria" w:hAnsi="Cambria"/>
        </w:rPr>
        <w:t xml:space="preserve">många uppdragen har dock </w:t>
      </w:r>
      <w:r w:rsidR="002F3D26">
        <w:rPr>
          <w:rFonts w:ascii="Cambria" w:hAnsi="Cambria"/>
        </w:rPr>
        <w:t>kommit före</w:t>
      </w:r>
      <w:r w:rsidR="00D62AD6">
        <w:rPr>
          <w:rFonts w:ascii="Cambria" w:hAnsi="Cambria"/>
        </w:rPr>
        <w:t>, och d</w:t>
      </w:r>
      <w:r w:rsidR="002F3D26">
        <w:rPr>
          <w:rFonts w:ascii="Cambria" w:hAnsi="Cambria"/>
        </w:rPr>
        <w:t>et är</w:t>
      </w:r>
      <w:r>
        <w:rPr>
          <w:rFonts w:ascii="Cambria" w:hAnsi="Cambria"/>
        </w:rPr>
        <w:t xml:space="preserve"> först u</w:t>
      </w:r>
      <w:r w:rsidR="00842A13">
        <w:rPr>
          <w:rFonts w:ascii="Cambria" w:hAnsi="Cambria"/>
        </w:rPr>
        <w:t>nder senare år</w:t>
      </w:r>
      <w:r w:rsidR="002F3D26">
        <w:rPr>
          <w:rFonts w:ascii="Cambria" w:hAnsi="Cambria"/>
        </w:rPr>
        <w:t xml:space="preserve"> som Wenngren</w:t>
      </w:r>
      <w:r>
        <w:rPr>
          <w:rFonts w:ascii="Cambria" w:hAnsi="Cambria"/>
        </w:rPr>
        <w:t xml:space="preserve"> har </w:t>
      </w:r>
      <w:r w:rsidR="00230AD2">
        <w:rPr>
          <w:rFonts w:ascii="Cambria" w:hAnsi="Cambria"/>
        </w:rPr>
        <w:t>tagit sig tid</w:t>
      </w:r>
      <w:r w:rsidR="004203F0">
        <w:rPr>
          <w:rFonts w:ascii="Cambria" w:hAnsi="Cambria"/>
        </w:rPr>
        <w:t>en att uppfylla sin</w:t>
      </w:r>
      <w:r w:rsidR="00230AD2">
        <w:rPr>
          <w:rFonts w:ascii="Cambria" w:hAnsi="Cambria"/>
        </w:rPr>
        <w:t xml:space="preserve"> längtan. </w:t>
      </w:r>
      <w:r w:rsidR="00D62AD6">
        <w:rPr>
          <w:rFonts w:ascii="Cambria" w:hAnsi="Cambria"/>
        </w:rPr>
        <w:t>S</w:t>
      </w:r>
      <w:r w:rsidR="00230AD2">
        <w:rPr>
          <w:rFonts w:ascii="Cambria" w:hAnsi="Cambria"/>
        </w:rPr>
        <w:t>erie</w:t>
      </w:r>
      <w:r w:rsidR="00D62AD6">
        <w:rPr>
          <w:rFonts w:ascii="Cambria" w:hAnsi="Cambria"/>
        </w:rPr>
        <w:t>n</w:t>
      </w:r>
      <w:r w:rsidR="00230AD2">
        <w:rPr>
          <w:rFonts w:ascii="Cambria" w:hAnsi="Cambria"/>
        </w:rPr>
        <w:t xml:space="preserve"> </w:t>
      </w:r>
      <w:r w:rsidR="00D62AD6">
        <w:rPr>
          <w:rFonts w:ascii="Cambria" w:hAnsi="Cambria"/>
        </w:rPr>
        <w:t>med</w:t>
      </w:r>
      <w:r w:rsidR="00415B15">
        <w:rPr>
          <w:rFonts w:ascii="Cambria" w:hAnsi="Cambria"/>
        </w:rPr>
        <w:t xml:space="preserve"> ”</w:t>
      </w:r>
      <w:proofErr w:type="spellStart"/>
      <w:r w:rsidR="00415B15">
        <w:rPr>
          <w:rFonts w:ascii="Cambria" w:hAnsi="Cambria"/>
        </w:rPr>
        <w:t>bildpar</w:t>
      </w:r>
      <w:proofErr w:type="spellEnd"/>
      <w:r w:rsidR="00415B15">
        <w:rPr>
          <w:rFonts w:ascii="Cambria" w:hAnsi="Cambria"/>
        </w:rPr>
        <w:t>”</w:t>
      </w:r>
      <w:r w:rsidR="00E93FAE">
        <w:rPr>
          <w:rFonts w:ascii="Cambria" w:hAnsi="Cambria"/>
        </w:rPr>
        <w:t xml:space="preserve"> utgår från ett</w:t>
      </w:r>
      <w:r w:rsidR="00364B3E">
        <w:rPr>
          <w:rFonts w:ascii="Cambria" w:hAnsi="Cambria"/>
        </w:rPr>
        <w:t xml:space="preserve"> manér med gouach</w:t>
      </w:r>
      <w:r w:rsidR="00806A98">
        <w:rPr>
          <w:rFonts w:ascii="Cambria" w:hAnsi="Cambria"/>
        </w:rPr>
        <w:t>e</w:t>
      </w:r>
      <w:r w:rsidR="00364B3E">
        <w:rPr>
          <w:rFonts w:ascii="Cambria" w:hAnsi="Cambria"/>
        </w:rPr>
        <w:t>måleri som Wenngren började utveckla</w:t>
      </w:r>
      <w:r w:rsidR="00230AD2">
        <w:rPr>
          <w:rFonts w:ascii="Cambria" w:hAnsi="Cambria"/>
        </w:rPr>
        <w:t xml:space="preserve"> under en vistelse i Miami i mit</w:t>
      </w:r>
      <w:r w:rsidR="00A633BF">
        <w:rPr>
          <w:rFonts w:ascii="Cambria" w:hAnsi="Cambria"/>
        </w:rPr>
        <w:t>t</w:t>
      </w:r>
      <w:r w:rsidR="00230AD2">
        <w:rPr>
          <w:rFonts w:ascii="Cambria" w:hAnsi="Cambria"/>
        </w:rPr>
        <w:t xml:space="preserve">en av förra decenniet. </w:t>
      </w:r>
      <w:r w:rsidR="003A2FE6">
        <w:rPr>
          <w:rFonts w:ascii="Cambria" w:hAnsi="Cambria"/>
        </w:rPr>
        <w:t xml:space="preserve">Så småningom började han para ihop målningarna med de fotografier </w:t>
      </w:r>
      <w:r w:rsidR="0037451A">
        <w:rPr>
          <w:rFonts w:ascii="Cambria" w:hAnsi="Cambria"/>
        </w:rPr>
        <w:t xml:space="preserve">av objekt </w:t>
      </w:r>
      <w:r w:rsidR="003A2FE6">
        <w:rPr>
          <w:rFonts w:ascii="Cambria" w:hAnsi="Cambria"/>
        </w:rPr>
        <w:t xml:space="preserve">som han hade utgått från som inspiration.  </w:t>
      </w:r>
    </w:p>
    <w:p w14:paraId="6CEB32C1" w14:textId="77777777" w:rsidR="00230AD2" w:rsidRDefault="00230AD2" w:rsidP="0062312A">
      <w:pPr>
        <w:spacing w:line="276" w:lineRule="auto"/>
        <w:rPr>
          <w:rFonts w:ascii="Cambria" w:hAnsi="Cambria"/>
        </w:rPr>
      </w:pPr>
    </w:p>
    <w:p w14:paraId="0BA50C3B" w14:textId="77777777" w:rsidR="006B6C67" w:rsidRDefault="00230AD2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”</w:t>
      </w:r>
      <w:r w:rsidRPr="00A46501">
        <w:rPr>
          <w:rFonts w:ascii="Cambria" w:hAnsi="Cambria"/>
          <w:i/>
        </w:rPr>
        <w:t>Man kan säga att målningar och fotografier liksom organiskt smälte samman</w:t>
      </w:r>
      <w:r>
        <w:rPr>
          <w:rFonts w:ascii="Cambria" w:hAnsi="Cambria"/>
        </w:rPr>
        <w:t xml:space="preserve">”, säger Anders Wenngren. </w:t>
      </w:r>
    </w:p>
    <w:p w14:paraId="1616D426" w14:textId="77777777" w:rsidR="006B6C67" w:rsidRDefault="006B6C67" w:rsidP="0062312A">
      <w:pPr>
        <w:spacing w:line="276" w:lineRule="auto"/>
        <w:rPr>
          <w:rFonts w:ascii="Cambria" w:hAnsi="Cambria"/>
        </w:rPr>
      </w:pPr>
    </w:p>
    <w:p w14:paraId="15428086" w14:textId="7763A290" w:rsidR="00B637E6" w:rsidRDefault="006B6C67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En inspirationskälla är tydlig i den serie på omkring tjugofem </w:t>
      </w:r>
      <w:r w:rsidR="00D10DAB">
        <w:rPr>
          <w:rFonts w:ascii="Cambria" w:hAnsi="Cambria"/>
        </w:rPr>
        <w:t>dubbla bilder</w:t>
      </w:r>
      <w:r>
        <w:rPr>
          <w:rFonts w:ascii="Cambria" w:hAnsi="Cambria"/>
        </w:rPr>
        <w:t xml:space="preserve"> som visas på Galleri Glas </w:t>
      </w:r>
      <w:proofErr w:type="spellStart"/>
      <w:r w:rsidRPr="00C64C32">
        <w:rPr>
          <w:rFonts w:ascii="Cambria" w:hAnsi="Cambria"/>
          <w:i/>
        </w:rPr>
        <w:t>Extended</w:t>
      </w:r>
      <w:proofErr w:type="spellEnd"/>
      <w:r>
        <w:rPr>
          <w:rFonts w:ascii="Cambria" w:hAnsi="Cambria"/>
        </w:rPr>
        <w:t xml:space="preserve"> — Bauhaus, den epokgörande tyska internationella konst- och designskolan som firade hundraårsjubileum 2019, samt den besläktade samtida holländska </w:t>
      </w:r>
      <w:r w:rsidR="00A7022F">
        <w:rPr>
          <w:rFonts w:ascii="Cambria" w:hAnsi="Cambria"/>
        </w:rPr>
        <w:t xml:space="preserve">rörelsen </w:t>
      </w:r>
      <w:r>
        <w:rPr>
          <w:rFonts w:ascii="Cambria" w:hAnsi="Cambria"/>
        </w:rPr>
        <w:t xml:space="preserve">De </w:t>
      </w:r>
      <w:proofErr w:type="spellStart"/>
      <w:r>
        <w:rPr>
          <w:rFonts w:ascii="Cambria" w:hAnsi="Cambria"/>
        </w:rPr>
        <w:t>Stilj</w:t>
      </w:r>
      <w:proofErr w:type="spellEnd"/>
      <w:r>
        <w:rPr>
          <w:rFonts w:ascii="Cambria" w:hAnsi="Cambria"/>
        </w:rPr>
        <w:t xml:space="preserve"> och den abstrakte pionjären Mondrian.</w:t>
      </w:r>
      <w:r w:rsidR="007944CB">
        <w:rPr>
          <w:rFonts w:ascii="Cambria" w:hAnsi="Cambria"/>
        </w:rPr>
        <w:t xml:space="preserve"> </w:t>
      </w:r>
      <w:r w:rsidR="00B637E6">
        <w:rPr>
          <w:rFonts w:ascii="Cambria" w:hAnsi="Cambria"/>
        </w:rPr>
        <w:t xml:space="preserve"> </w:t>
      </w:r>
    </w:p>
    <w:p w14:paraId="0255875F" w14:textId="77777777" w:rsidR="00AD2AC2" w:rsidRDefault="00AD2AC2" w:rsidP="0062312A">
      <w:pPr>
        <w:spacing w:line="276" w:lineRule="auto"/>
        <w:rPr>
          <w:rFonts w:ascii="Cambria" w:hAnsi="Cambria"/>
        </w:rPr>
      </w:pPr>
    </w:p>
    <w:p w14:paraId="26370242" w14:textId="1044ADFC" w:rsidR="00AD2AC2" w:rsidRDefault="00AD2AC2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”</w:t>
      </w:r>
      <w:r w:rsidRPr="00E90933">
        <w:rPr>
          <w:rFonts w:ascii="Cambria" w:hAnsi="Cambria"/>
          <w:i/>
        </w:rPr>
        <w:t xml:space="preserve">Bauhaus, De </w:t>
      </w:r>
      <w:proofErr w:type="spellStart"/>
      <w:r w:rsidRPr="00E90933">
        <w:rPr>
          <w:rFonts w:ascii="Cambria" w:hAnsi="Cambria"/>
          <w:i/>
        </w:rPr>
        <w:t>Stijl</w:t>
      </w:r>
      <w:proofErr w:type="spellEnd"/>
      <w:r w:rsidRPr="00E90933">
        <w:rPr>
          <w:rFonts w:ascii="Cambria" w:hAnsi="Cambria"/>
          <w:i/>
        </w:rPr>
        <w:t xml:space="preserve"> och konstruktivismen är en visuell familj som</w:t>
      </w:r>
      <w:r w:rsidR="00AE0142">
        <w:rPr>
          <w:rFonts w:ascii="Cambria" w:hAnsi="Cambria"/>
          <w:i/>
        </w:rPr>
        <w:t xml:space="preserve"> jag har med mig från arkitekt</w:t>
      </w:r>
      <w:r w:rsidRPr="00E90933">
        <w:rPr>
          <w:rFonts w:ascii="Cambria" w:hAnsi="Cambria"/>
          <w:i/>
        </w:rPr>
        <w:t>tiden, som alltid har funnits där</w:t>
      </w:r>
      <w:r>
        <w:rPr>
          <w:rFonts w:ascii="Cambria" w:hAnsi="Cambria"/>
        </w:rPr>
        <w:t>”, säger Anders Wenngren</w:t>
      </w:r>
      <w:r w:rsidR="006C74E8">
        <w:rPr>
          <w:rFonts w:ascii="Cambria" w:hAnsi="Cambria"/>
        </w:rPr>
        <w:t>, som är utbildad arkitekt</w:t>
      </w:r>
      <w:r>
        <w:rPr>
          <w:rFonts w:ascii="Cambria" w:hAnsi="Cambria"/>
        </w:rPr>
        <w:t>. ”</w:t>
      </w:r>
      <w:r w:rsidRPr="00E90933">
        <w:rPr>
          <w:rFonts w:ascii="Cambria" w:hAnsi="Cambria"/>
          <w:i/>
        </w:rPr>
        <w:t>Tidigare så var jag inte så medveten om det. Det har blivit mer artikulerat med åren</w:t>
      </w:r>
      <w:r w:rsidR="009D07E4">
        <w:rPr>
          <w:rFonts w:ascii="Cambria" w:hAnsi="Cambria"/>
        </w:rPr>
        <w:t>”.</w:t>
      </w:r>
    </w:p>
    <w:p w14:paraId="5C21DDCE" w14:textId="77777777" w:rsidR="00EF5936" w:rsidRDefault="00EF5936" w:rsidP="0062312A">
      <w:pPr>
        <w:spacing w:line="276" w:lineRule="auto"/>
        <w:rPr>
          <w:rFonts w:ascii="Cambria" w:hAnsi="Cambria"/>
        </w:rPr>
      </w:pPr>
    </w:p>
    <w:p w14:paraId="1A47044D" w14:textId="16D533B1" w:rsidR="00EF5936" w:rsidRDefault="00EF5936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Arvet från Bauhaus och de andra tidiga abstrakta modernistiska rörelserna </w:t>
      </w:r>
      <w:r w:rsidR="00164CE4">
        <w:rPr>
          <w:rFonts w:ascii="Cambria" w:hAnsi="Cambria"/>
        </w:rPr>
        <w:t xml:space="preserve">tar sig uttryck i de enkla, kraftfulla geometriska formerna accentuerade i </w:t>
      </w:r>
      <w:r w:rsidR="00D10DAB">
        <w:rPr>
          <w:rFonts w:ascii="Cambria" w:hAnsi="Cambria"/>
        </w:rPr>
        <w:t xml:space="preserve">klara </w:t>
      </w:r>
      <w:r w:rsidR="00164CE4">
        <w:rPr>
          <w:rFonts w:ascii="Cambria" w:hAnsi="Cambria"/>
        </w:rPr>
        <w:t>färger.</w:t>
      </w:r>
    </w:p>
    <w:p w14:paraId="3AF5353A" w14:textId="77777777" w:rsidR="00164CE4" w:rsidRDefault="00164CE4" w:rsidP="0062312A">
      <w:pPr>
        <w:spacing w:line="276" w:lineRule="auto"/>
        <w:rPr>
          <w:rFonts w:ascii="Cambria" w:hAnsi="Cambria"/>
        </w:rPr>
      </w:pPr>
    </w:p>
    <w:p w14:paraId="0F0E93F4" w14:textId="165E0B5B" w:rsidR="00ED7F57" w:rsidRDefault="00164CE4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lastRenderedPageBreak/>
        <w:t>”</w:t>
      </w:r>
      <w:r w:rsidRPr="00506B5B">
        <w:rPr>
          <w:rFonts w:ascii="Cambria" w:hAnsi="Cambria"/>
          <w:i/>
        </w:rPr>
        <w:t>Jag använder enbart oblandade gouachefärger från en schweizisk firma som har väldigt vackra pigment</w:t>
      </w:r>
      <w:r>
        <w:rPr>
          <w:rFonts w:ascii="Cambria" w:hAnsi="Cambria"/>
        </w:rPr>
        <w:t>”, säger Anders Wenngren. ”</w:t>
      </w:r>
      <w:r w:rsidRPr="00506B5B">
        <w:rPr>
          <w:rFonts w:ascii="Cambria" w:hAnsi="Cambria"/>
          <w:i/>
        </w:rPr>
        <w:t>I formerna har jag rötterna från arkitekturen. Jag är van att använda passare och linjal. Jag experimenterar ofta med a</w:t>
      </w:r>
      <w:r w:rsidR="008C11BE" w:rsidRPr="00506B5B">
        <w:rPr>
          <w:rFonts w:ascii="Cambria" w:hAnsi="Cambria"/>
          <w:i/>
        </w:rPr>
        <w:t>ndra former men</w:t>
      </w:r>
      <w:r w:rsidR="00232512" w:rsidRPr="00506B5B">
        <w:rPr>
          <w:rFonts w:ascii="Cambria" w:hAnsi="Cambria"/>
          <w:i/>
        </w:rPr>
        <w:t xml:space="preserve"> till sist är</w:t>
      </w:r>
      <w:r w:rsidRPr="00506B5B">
        <w:rPr>
          <w:rFonts w:ascii="Cambria" w:hAnsi="Cambria"/>
          <w:i/>
        </w:rPr>
        <w:t xml:space="preserve"> jag ändå alltid tillbaka till de enkla grundformerna som kvadrater, cirklar, trianglar, rektanglar och trianglar med cirklar i</w:t>
      </w:r>
      <w:r w:rsidR="004E3AD7">
        <w:rPr>
          <w:rFonts w:ascii="Cambria" w:hAnsi="Cambria"/>
        </w:rPr>
        <w:t>”</w:t>
      </w:r>
      <w:r>
        <w:rPr>
          <w:rFonts w:ascii="Cambria" w:hAnsi="Cambria"/>
        </w:rPr>
        <w:t xml:space="preserve">. </w:t>
      </w:r>
    </w:p>
    <w:p w14:paraId="11154C66" w14:textId="77777777" w:rsidR="00ED7F57" w:rsidRDefault="00ED7F57" w:rsidP="0062312A">
      <w:pPr>
        <w:spacing w:line="276" w:lineRule="auto"/>
        <w:rPr>
          <w:rFonts w:ascii="Cambria" w:hAnsi="Cambria"/>
        </w:rPr>
      </w:pPr>
    </w:p>
    <w:p w14:paraId="54851BB8" w14:textId="243FDAA2" w:rsidR="00ED7F57" w:rsidRDefault="00ED7F57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Fotografiern</w:t>
      </w:r>
      <w:r w:rsidR="001A0984">
        <w:rPr>
          <w:rFonts w:ascii="Cambria" w:hAnsi="Cambria"/>
        </w:rPr>
        <w:t>a i utställningen är till stor</w:t>
      </w:r>
      <w:r w:rsidR="00224A51">
        <w:rPr>
          <w:rFonts w:ascii="Cambria" w:hAnsi="Cambria"/>
        </w:rPr>
        <w:t xml:space="preserve"> del</w:t>
      </w:r>
      <w:r>
        <w:rPr>
          <w:rFonts w:ascii="Cambria" w:hAnsi="Cambria"/>
        </w:rPr>
        <w:t xml:space="preserve"> enkla mobilbilder platser världen över s</w:t>
      </w:r>
      <w:r w:rsidR="00CE5DD5">
        <w:rPr>
          <w:rFonts w:ascii="Cambria" w:hAnsi="Cambria"/>
        </w:rPr>
        <w:t>om Wenngren besökt under senare</w:t>
      </w:r>
      <w:r w:rsidR="00B63103">
        <w:rPr>
          <w:rFonts w:ascii="Cambria" w:hAnsi="Cambria"/>
        </w:rPr>
        <w:t xml:space="preserve"> år</w:t>
      </w:r>
      <w:r>
        <w:rPr>
          <w:rFonts w:ascii="Cambria" w:hAnsi="Cambria"/>
        </w:rPr>
        <w:t xml:space="preserve"> — Stockholm, Miami, Brooklyn, Berlin, Barcelona, </w:t>
      </w:r>
      <w:r w:rsidR="0002455B">
        <w:rPr>
          <w:rFonts w:ascii="Cambria" w:hAnsi="Cambria"/>
        </w:rPr>
        <w:t xml:space="preserve">Helsingborg, </w:t>
      </w:r>
      <w:r>
        <w:rPr>
          <w:rFonts w:ascii="Cambria" w:hAnsi="Cambria"/>
        </w:rPr>
        <w:t>Köpenhamn, Louisiana och andra platser på Själland, Almaty i Kazakstan, Paris, Normandie, Venedig</w:t>
      </w:r>
      <w:r w:rsidR="00D62AD6">
        <w:rPr>
          <w:rFonts w:ascii="Cambria" w:hAnsi="Cambria"/>
        </w:rPr>
        <w:t xml:space="preserve"> samt </w:t>
      </w:r>
      <w:r>
        <w:rPr>
          <w:rFonts w:ascii="Cambria" w:hAnsi="Cambria"/>
        </w:rPr>
        <w:t>nuvarande hemstaden Amsterdam</w:t>
      </w:r>
      <w:r w:rsidR="0002455B">
        <w:rPr>
          <w:rFonts w:ascii="Cambria" w:hAnsi="Cambria"/>
        </w:rPr>
        <w:t xml:space="preserve"> och andra </w:t>
      </w:r>
      <w:r w:rsidR="00890276">
        <w:rPr>
          <w:rFonts w:ascii="Cambria" w:hAnsi="Cambria"/>
        </w:rPr>
        <w:t>städer och orter</w:t>
      </w:r>
      <w:r>
        <w:rPr>
          <w:rFonts w:ascii="Cambria" w:hAnsi="Cambria"/>
        </w:rPr>
        <w:t>. I de flesta bilder kan plats</w:t>
      </w:r>
      <w:r w:rsidR="00C558F5">
        <w:rPr>
          <w:rFonts w:ascii="Cambria" w:hAnsi="Cambria"/>
        </w:rPr>
        <w:t>en endast avläsas i</w:t>
      </w:r>
      <w:r w:rsidR="00890276">
        <w:rPr>
          <w:rFonts w:ascii="Cambria" w:hAnsi="Cambria"/>
        </w:rPr>
        <w:t xml:space="preserve"> </w:t>
      </w:r>
      <w:r>
        <w:rPr>
          <w:rFonts w:ascii="Cambria" w:hAnsi="Cambria"/>
        </w:rPr>
        <w:t>detaljer.</w:t>
      </w:r>
    </w:p>
    <w:p w14:paraId="3FA8963D" w14:textId="77777777" w:rsidR="00ED7F57" w:rsidRDefault="00ED7F57" w:rsidP="0062312A">
      <w:pPr>
        <w:spacing w:line="276" w:lineRule="auto"/>
        <w:rPr>
          <w:rFonts w:ascii="Cambria" w:hAnsi="Cambria"/>
        </w:rPr>
      </w:pPr>
    </w:p>
    <w:p w14:paraId="7E5DC6E5" w14:textId="4FDD8A12" w:rsidR="00164CE4" w:rsidRDefault="00ED7F57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”</w:t>
      </w:r>
      <w:r w:rsidRPr="00506B5B">
        <w:rPr>
          <w:rFonts w:ascii="Cambria" w:hAnsi="Cambria"/>
          <w:i/>
        </w:rPr>
        <w:t xml:space="preserve">Det är svårt att veta vad det är som fångar ögat. Det kan vara vad som helst beroende på hur receptiv man är </w:t>
      </w:r>
      <w:r w:rsidR="00D62AD6">
        <w:rPr>
          <w:rFonts w:ascii="Cambria" w:hAnsi="Cambria"/>
          <w:i/>
        </w:rPr>
        <w:t xml:space="preserve">just </w:t>
      </w:r>
      <w:r w:rsidRPr="00506B5B">
        <w:rPr>
          <w:rFonts w:ascii="Cambria" w:hAnsi="Cambria"/>
          <w:i/>
        </w:rPr>
        <w:t>den dagen</w:t>
      </w:r>
      <w:r>
        <w:rPr>
          <w:rFonts w:ascii="Cambria" w:hAnsi="Cambria"/>
        </w:rPr>
        <w:t>”</w:t>
      </w:r>
      <w:r w:rsidR="00C558F5">
        <w:rPr>
          <w:rFonts w:ascii="Cambria" w:hAnsi="Cambria"/>
        </w:rPr>
        <w:t>, säger Anders Wenngren</w:t>
      </w:r>
      <w:r>
        <w:rPr>
          <w:rFonts w:ascii="Cambria" w:hAnsi="Cambria"/>
        </w:rPr>
        <w:t>.</w:t>
      </w:r>
      <w:r w:rsidR="00164CE4">
        <w:rPr>
          <w:rFonts w:ascii="Cambria" w:hAnsi="Cambria"/>
        </w:rPr>
        <w:t xml:space="preserve"> </w:t>
      </w:r>
    </w:p>
    <w:p w14:paraId="6711354A" w14:textId="77777777" w:rsidR="004B39A6" w:rsidRDefault="004B39A6" w:rsidP="0062312A">
      <w:pPr>
        <w:spacing w:line="276" w:lineRule="auto"/>
        <w:rPr>
          <w:rFonts w:ascii="Cambria" w:hAnsi="Cambria"/>
        </w:rPr>
      </w:pPr>
    </w:p>
    <w:p w14:paraId="1A365697" w14:textId="1271AE56" w:rsidR="004B39A6" w:rsidRPr="00890276" w:rsidRDefault="004B39A6" w:rsidP="0062312A">
      <w:pPr>
        <w:spacing w:line="276" w:lineRule="auto"/>
        <w:rPr>
          <w:rFonts w:ascii="Cambria" w:hAnsi="Cambria"/>
          <w:b/>
        </w:rPr>
      </w:pPr>
      <w:r w:rsidRPr="00890276">
        <w:rPr>
          <w:rFonts w:ascii="Cambria" w:hAnsi="Cambria"/>
          <w:b/>
        </w:rPr>
        <w:t xml:space="preserve">Galleri Glas </w:t>
      </w:r>
      <w:proofErr w:type="spellStart"/>
      <w:r w:rsidRPr="00890276">
        <w:rPr>
          <w:rFonts w:ascii="Cambria" w:hAnsi="Cambria"/>
          <w:b/>
          <w:i/>
        </w:rPr>
        <w:t>Extended</w:t>
      </w:r>
      <w:proofErr w:type="spellEnd"/>
    </w:p>
    <w:p w14:paraId="31A49840" w14:textId="77777777" w:rsidR="004B39A6" w:rsidRDefault="004B39A6" w:rsidP="0062312A">
      <w:pPr>
        <w:spacing w:line="276" w:lineRule="auto"/>
        <w:rPr>
          <w:rFonts w:ascii="Cambria" w:hAnsi="Cambria"/>
        </w:rPr>
      </w:pPr>
    </w:p>
    <w:p w14:paraId="2E39DFFA" w14:textId="209FFEC8" w:rsidR="004B39A6" w:rsidRDefault="004B39A6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Anders Wenngrens </w:t>
      </w:r>
      <w:proofErr w:type="spellStart"/>
      <w:r w:rsidRPr="004B39A6">
        <w:rPr>
          <w:rFonts w:ascii="Cambria" w:hAnsi="Cambria"/>
          <w:i/>
        </w:rPr>
        <w:t>Photographs</w:t>
      </w:r>
      <w:proofErr w:type="spellEnd"/>
      <w:r w:rsidRPr="004B39A6">
        <w:rPr>
          <w:rFonts w:ascii="Cambria" w:hAnsi="Cambria"/>
          <w:i/>
        </w:rPr>
        <w:t xml:space="preserve"> &amp; Gouaches</w:t>
      </w:r>
      <w:r>
        <w:rPr>
          <w:rFonts w:ascii="Cambria" w:hAnsi="Cambria"/>
        </w:rPr>
        <w:t xml:space="preserve"> är den andra </w:t>
      </w:r>
      <w:r w:rsidR="009A4284">
        <w:rPr>
          <w:rFonts w:ascii="Cambria" w:hAnsi="Cambria"/>
        </w:rPr>
        <w:t xml:space="preserve">utställningen </w:t>
      </w:r>
      <w:r w:rsidR="006C225C">
        <w:rPr>
          <w:rFonts w:ascii="Cambria" w:hAnsi="Cambria"/>
        </w:rPr>
        <w:t xml:space="preserve">som </w:t>
      </w:r>
      <w:r w:rsidR="009A4284">
        <w:rPr>
          <w:rFonts w:ascii="Cambria" w:hAnsi="Cambria"/>
        </w:rPr>
        <w:t xml:space="preserve">vi </w:t>
      </w:r>
      <w:r>
        <w:rPr>
          <w:rFonts w:ascii="Cambria" w:hAnsi="Cambria"/>
        </w:rPr>
        <w:t>arrangerar</w:t>
      </w:r>
      <w:r w:rsidR="006C225C">
        <w:rPr>
          <w:rFonts w:ascii="Cambria" w:hAnsi="Cambria"/>
        </w:rPr>
        <w:t xml:space="preserve"> i initiativet</w:t>
      </w:r>
      <w:r>
        <w:rPr>
          <w:rFonts w:ascii="Cambria" w:hAnsi="Cambria"/>
        </w:rPr>
        <w:t xml:space="preserve"> Galleri Glas </w:t>
      </w:r>
      <w:proofErr w:type="spellStart"/>
      <w:r w:rsidRPr="006C225C">
        <w:rPr>
          <w:rFonts w:ascii="Cambria" w:hAnsi="Cambria"/>
          <w:i/>
        </w:rPr>
        <w:t>Extended</w:t>
      </w:r>
      <w:proofErr w:type="spellEnd"/>
      <w:r>
        <w:rPr>
          <w:rFonts w:ascii="Cambria" w:hAnsi="Cambria"/>
        </w:rPr>
        <w:t>, efter Olivia Reuterswär</w:t>
      </w:r>
      <w:r w:rsidR="004437B3">
        <w:rPr>
          <w:rFonts w:ascii="Cambria" w:hAnsi="Cambria"/>
        </w:rPr>
        <w:t>ds måleri som vi visade mars 2019</w:t>
      </w:r>
      <w:r>
        <w:rPr>
          <w:rFonts w:ascii="Cambria" w:hAnsi="Cambria"/>
        </w:rPr>
        <w:t xml:space="preserve">. Idén är att mellan våra </w:t>
      </w:r>
      <w:r w:rsidR="00D62AD6">
        <w:rPr>
          <w:rFonts w:ascii="Cambria" w:hAnsi="Cambria"/>
        </w:rPr>
        <w:t xml:space="preserve">ordinarie </w:t>
      </w:r>
      <w:r>
        <w:rPr>
          <w:rFonts w:ascii="Cambria" w:hAnsi="Cambria"/>
        </w:rPr>
        <w:t>glaskonst-utställningar</w:t>
      </w:r>
      <w:r w:rsidR="00D62AD6">
        <w:rPr>
          <w:rFonts w:ascii="Cambria" w:hAnsi="Cambria"/>
        </w:rPr>
        <w:t>,</w:t>
      </w:r>
      <w:r>
        <w:rPr>
          <w:rFonts w:ascii="Cambria" w:hAnsi="Cambria"/>
        </w:rPr>
        <w:t xml:space="preserve"> då och då </w:t>
      </w:r>
      <w:r w:rsidR="004437B3">
        <w:rPr>
          <w:rFonts w:ascii="Cambria" w:hAnsi="Cambria"/>
        </w:rPr>
        <w:t>visa</w:t>
      </w:r>
      <w:r>
        <w:rPr>
          <w:rFonts w:ascii="Cambria" w:hAnsi="Cambria"/>
        </w:rPr>
        <w:t xml:space="preserve"> kortare utställningar av visuella artister inom andra konstformer.</w:t>
      </w:r>
    </w:p>
    <w:p w14:paraId="730FCBC6" w14:textId="77777777" w:rsidR="004B39A6" w:rsidRDefault="004B39A6" w:rsidP="0062312A">
      <w:pPr>
        <w:spacing w:line="276" w:lineRule="auto"/>
        <w:rPr>
          <w:rFonts w:ascii="Cambria" w:hAnsi="Cambria"/>
        </w:rPr>
      </w:pPr>
    </w:p>
    <w:p w14:paraId="45513E3C" w14:textId="12232B4B" w:rsidR="004B39A6" w:rsidRDefault="004B39A6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”</w:t>
      </w:r>
      <w:r w:rsidRPr="00C02264">
        <w:rPr>
          <w:rFonts w:ascii="Cambria" w:hAnsi="Cambria"/>
          <w:i/>
        </w:rPr>
        <w:t xml:space="preserve">Vi kände direkt att Anders Wenngren passade för det vi vill </w:t>
      </w:r>
      <w:r w:rsidR="00D62AD6">
        <w:rPr>
          <w:rFonts w:ascii="Cambria" w:hAnsi="Cambria"/>
          <w:i/>
        </w:rPr>
        <w:t xml:space="preserve">visa </w:t>
      </w:r>
      <w:r w:rsidRPr="00C02264">
        <w:rPr>
          <w:rFonts w:ascii="Cambria" w:hAnsi="Cambria"/>
          <w:i/>
        </w:rPr>
        <w:t xml:space="preserve">med Galleri Glas </w:t>
      </w:r>
      <w:proofErr w:type="spellStart"/>
      <w:r w:rsidRPr="00C02264">
        <w:rPr>
          <w:rFonts w:ascii="Cambria" w:hAnsi="Cambria"/>
          <w:i/>
        </w:rPr>
        <w:t>Extended</w:t>
      </w:r>
      <w:proofErr w:type="spellEnd"/>
      <w:r>
        <w:rPr>
          <w:rFonts w:ascii="Cambria" w:hAnsi="Cambria"/>
        </w:rPr>
        <w:t xml:space="preserve">”, säger Anna Bromberg vid Galleri Glas. </w:t>
      </w:r>
      <w:r w:rsidR="00EF5936">
        <w:rPr>
          <w:rFonts w:ascii="Cambria" w:hAnsi="Cambria"/>
        </w:rPr>
        <w:t>”</w:t>
      </w:r>
      <w:r w:rsidR="00EF5936" w:rsidRPr="00C02264">
        <w:rPr>
          <w:rFonts w:ascii="Cambria" w:hAnsi="Cambria"/>
          <w:i/>
        </w:rPr>
        <w:t>Han har ett visuellt uttryck som är intressant att upptäcka för en publik med intresse</w:t>
      </w:r>
      <w:r w:rsidR="0081698F">
        <w:rPr>
          <w:rFonts w:ascii="Cambria" w:hAnsi="Cambria"/>
          <w:i/>
        </w:rPr>
        <w:t xml:space="preserve"> för färg, </w:t>
      </w:r>
      <w:r w:rsidR="00EF5936" w:rsidRPr="00C02264">
        <w:rPr>
          <w:rFonts w:ascii="Cambria" w:hAnsi="Cambria"/>
          <w:i/>
        </w:rPr>
        <w:t>form</w:t>
      </w:r>
      <w:r w:rsidR="0081698F">
        <w:rPr>
          <w:rFonts w:ascii="Cambria" w:hAnsi="Cambria"/>
          <w:i/>
        </w:rPr>
        <w:t xml:space="preserve"> och skönhet</w:t>
      </w:r>
      <w:r w:rsidR="006105B5">
        <w:rPr>
          <w:rFonts w:ascii="Cambria" w:hAnsi="Cambria"/>
          <w:i/>
        </w:rPr>
        <w:t>”.</w:t>
      </w:r>
    </w:p>
    <w:p w14:paraId="6E2916F0" w14:textId="77777777" w:rsidR="004A0E43" w:rsidRDefault="004A0E43" w:rsidP="0062312A">
      <w:pPr>
        <w:spacing w:line="276" w:lineRule="auto"/>
        <w:rPr>
          <w:rFonts w:ascii="Cambria" w:hAnsi="Cambria"/>
        </w:rPr>
      </w:pPr>
    </w:p>
    <w:p w14:paraId="3961E6B4" w14:textId="77777777" w:rsidR="004A0E43" w:rsidRDefault="004A0E43" w:rsidP="0062312A">
      <w:pPr>
        <w:spacing w:line="276" w:lineRule="auto"/>
        <w:rPr>
          <w:rFonts w:ascii="Cambria" w:hAnsi="Cambria"/>
        </w:rPr>
      </w:pPr>
    </w:p>
    <w:p w14:paraId="6AAE3C64" w14:textId="003F0E7C" w:rsidR="009D07E4" w:rsidRDefault="004A0E43" w:rsidP="0062312A">
      <w:pPr>
        <w:spacing w:line="276" w:lineRule="auto"/>
        <w:rPr>
          <w:rFonts w:ascii="Cambria" w:hAnsi="Cambria"/>
        </w:rPr>
      </w:pPr>
      <w:r w:rsidRPr="0008622C">
        <w:rPr>
          <w:rFonts w:ascii="Cambria" w:hAnsi="Cambria"/>
          <w:b/>
        </w:rPr>
        <w:t>Anders Wenngren är från början arkitekt</w:t>
      </w:r>
      <w:r>
        <w:rPr>
          <w:rFonts w:ascii="Cambria" w:hAnsi="Cambria"/>
        </w:rPr>
        <w:t>, utbildad vid Arkitekthögskolan</w:t>
      </w:r>
      <w:r w:rsidR="00D3670F">
        <w:rPr>
          <w:rFonts w:ascii="Cambria" w:hAnsi="Cambria"/>
        </w:rPr>
        <w:t xml:space="preserve"> i Stockholm. Han började </w:t>
      </w:r>
      <w:r w:rsidR="00A56E7A">
        <w:rPr>
          <w:rFonts w:ascii="Cambria" w:hAnsi="Cambria"/>
        </w:rPr>
        <w:t>arbeta</w:t>
      </w:r>
      <w:r>
        <w:rPr>
          <w:rFonts w:ascii="Cambria" w:hAnsi="Cambria"/>
        </w:rPr>
        <w:t xml:space="preserve"> på en stor arkitektbyrå men kände snart att det rutinmässiga arbetet inte passade honom. Istället inledde han sin bana som illustratör främst inom mode </w:t>
      </w:r>
      <w:r w:rsidR="00BA69F1">
        <w:rPr>
          <w:rFonts w:ascii="Cambria" w:hAnsi="Cambria"/>
        </w:rPr>
        <w:t xml:space="preserve">och stil </w:t>
      </w:r>
      <w:r>
        <w:rPr>
          <w:rFonts w:ascii="Cambria" w:hAnsi="Cambria"/>
        </w:rPr>
        <w:t xml:space="preserve">vilken förde honom ut i världen, till New York, Paris och numera Amsterdam, med uppdrag för uppdragsgivare som VOGUE, The New York Times, The New </w:t>
      </w:r>
      <w:proofErr w:type="spellStart"/>
      <w:r>
        <w:rPr>
          <w:rFonts w:ascii="Cambria" w:hAnsi="Cambria"/>
        </w:rPr>
        <w:t>Yorker</w:t>
      </w:r>
      <w:proofErr w:type="spellEnd"/>
      <w:r>
        <w:rPr>
          <w:rFonts w:ascii="Cambria" w:hAnsi="Cambria"/>
        </w:rPr>
        <w:t xml:space="preserve">, W Magazine, </w:t>
      </w:r>
      <w:proofErr w:type="spellStart"/>
      <w:r>
        <w:rPr>
          <w:rFonts w:ascii="Cambria" w:hAnsi="Cambria"/>
        </w:rPr>
        <w:t>Harper’s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Bazaar</w:t>
      </w:r>
      <w:proofErr w:type="spellEnd"/>
      <w:r>
        <w:rPr>
          <w:rFonts w:ascii="Cambria" w:hAnsi="Cambria"/>
        </w:rPr>
        <w:t xml:space="preserve">, Wall </w:t>
      </w:r>
      <w:proofErr w:type="spellStart"/>
      <w:r>
        <w:rPr>
          <w:rFonts w:ascii="Cambria" w:hAnsi="Cambria"/>
        </w:rPr>
        <w:t>Street</w:t>
      </w:r>
      <w:proofErr w:type="spellEnd"/>
      <w:r>
        <w:rPr>
          <w:rFonts w:ascii="Cambria" w:hAnsi="Cambria"/>
        </w:rPr>
        <w:t xml:space="preserve"> Journal, </w:t>
      </w:r>
      <w:proofErr w:type="spellStart"/>
      <w:r>
        <w:rPr>
          <w:rFonts w:ascii="Cambria" w:hAnsi="Cambria"/>
        </w:rPr>
        <w:t>Bloomingdale’s</w:t>
      </w:r>
      <w:proofErr w:type="spellEnd"/>
      <w:r>
        <w:rPr>
          <w:rFonts w:ascii="Cambria" w:hAnsi="Cambria"/>
        </w:rPr>
        <w:t xml:space="preserve">, Barneys, </w:t>
      </w:r>
      <w:proofErr w:type="spellStart"/>
      <w:r>
        <w:rPr>
          <w:rFonts w:ascii="Cambria" w:hAnsi="Cambria"/>
        </w:rPr>
        <w:t>Estée</w:t>
      </w:r>
      <w:proofErr w:type="spellEnd"/>
      <w:r>
        <w:rPr>
          <w:rFonts w:ascii="Cambria" w:hAnsi="Cambria"/>
        </w:rPr>
        <w:t xml:space="preserve"> Lauder, Knoll och många fler. </w:t>
      </w:r>
      <w:r w:rsidR="009347CE">
        <w:rPr>
          <w:rFonts w:ascii="Cambria" w:hAnsi="Cambria"/>
        </w:rPr>
        <w:t>Anders Wenngren flyttade från Stockholm till New York 1979</w:t>
      </w:r>
      <w:r w:rsidR="003952BD">
        <w:rPr>
          <w:rFonts w:ascii="Cambria" w:hAnsi="Cambria"/>
        </w:rPr>
        <w:t xml:space="preserve"> och blev kvar till 2002. Efter fem år i Paris del</w:t>
      </w:r>
      <w:r w:rsidR="00645DBC">
        <w:rPr>
          <w:rFonts w:ascii="Cambria" w:hAnsi="Cambria"/>
        </w:rPr>
        <w:t xml:space="preserve">ar han numera tiden mellan </w:t>
      </w:r>
      <w:r w:rsidR="003952BD">
        <w:rPr>
          <w:rFonts w:ascii="Cambria" w:hAnsi="Cambria"/>
        </w:rPr>
        <w:t xml:space="preserve">Amsterdam, Helsingborg och Stockholm. </w:t>
      </w:r>
    </w:p>
    <w:p w14:paraId="61428E64" w14:textId="4BAE0301" w:rsidR="0083779F" w:rsidRDefault="0083779F" w:rsidP="0062312A">
      <w:pPr>
        <w:spacing w:line="276" w:lineRule="auto"/>
        <w:rPr>
          <w:rFonts w:ascii="Cambria" w:hAnsi="Cambria"/>
        </w:rPr>
      </w:pPr>
    </w:p>
    <w:p w14:paraId="6DB619BF" w14:textId="7BD25E7C" w:rsidR="00A03D24" w:rsidRPr="00A03D24" w:rsidRDefault="00A03D24" w:rsidP="0062312A">
      <w:pPr>
        <w:spacing w:line="276" w:lineRule="auto"/>
        <w:rPr>
          <w:rFonts w:ascii="Cambria" w:hAnsi="Cambria"/>
          <w:b/>
          <w:bCs/>
        </w:rPr>
      </w:pPr>
      <w:r w:rsidRPr="00A03D24">
        <w:rPr>
          <w:rFonts w:ascii="Cambria" w:hAnsi="Cambria"/>
          <w:b/>
          <w:bCs/>
        </w:rPr>
        <w:t xml:space="preserve">Kontakt Galleri Glas: </w:t>
      </w:r>
    </w:p>
    <w:p w14:paraId="507FA512" w14:textId="1950AF38" w:rsidR="00A03D24" w:rsidRDefault="00A03D24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Anna Bromberg Sehlberg</w:t>
      </w:r>
    </w:p>
    <w:p w14:paraId="475EBD07" w14:textId="0D27DF2A" w:rsidR="00A03D24" w:rsidRDefault="00A03D24" w:rsidP="0062312A">
      <w:pPr>
        <w:spacing w:line="276" w:lineRule="auto"/>
        <w:rPr>
          <w:rFonts w:ascii="Cambria" w:hAnsi="Cambria"/>
        </w:rPr>
      </w:pPr>
      <w:hyperlink r:id="rId4" w:history="1">
        <w:r w:rsidRPr="00BB7616">
          <w:rPr>
            <w:rStyle w:val="Hyperlnk"/>
            <w:rFonts w:ascii="Cambria" w:hAnsi="Cambria"/>
          </w:rPr>
          <w:t>anna@galleriglas.se</w:t>
        </w:r>
      </w:hyperlink>
    </w:p>
    <w:p w14:paraId="7753ED1C" w14:textId="7B819F4D" w:rsidR="00A03D24" w:rsidRPr="0062312A" w:rsidRDefault="00A03D24" w:rsidP="0062312A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070 823 11 87</w:t>
      </w:r>
    </w:p>
    <w:sectPr w:rsidR="00A03D24" w:rsidRPr="0062312A" w:rsidSect="005C6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2A"/>
    <w:rsid w:val="0002455B"/>
    <w:rsid w:val="0008622C"/>
    <w:rsid w:val="000C09FF"/>
    <w:rsid w:val="000D08B6"/>
    <w:rsid w:val="0010321C"/>
    <w:rsid w:val="00104A35"/>
    <w:rsid w:val="00112119"/>
    <w:rsid w:val="00164CE4"/>
    <w:rsid w:val="001A0984"/>
    <w:rsid w:val="001A43EC"/>
    <w:rsid w:val="001B1DD4"/>
    <w:rsid w:val="00214028"/>
    <w:rsid w:val="00224A51"/>
    <w:rsid w:val="00230AD2"/>
    <w:rsid w:val="00232512"/>
    <w:rsid w:val="00242A94"/>
    <w:rsid w:val="00255E91"/>
    <w:rsid w:val="00276A98"/>
    <w:rsid w:val="00290A13"/>
    <w:rsid w:val="002E245D"/>
    <w:rsid w:val="002F28FC"/>
    <w:rsid w:val="002F3D26"/>
    <w:rsid w:val="00321FF1"/>
    <w:rsid w:val="00326B6A"/>
    <w:rsid w:val="00332E95"/>
    <w:rsid w:val="00364B3E"/>
    <w:rsid w:val="00364C22"/>
    <w:rsid w:val="0037451A"/>
    <w:rsid w:val="003952BD"/>
    <w:rsid w:val="003A2FE6"/>
    <w:rsid w:val="003A31C8"/>
    <w:rsid w:val="0040146E"/>
    <w:rsid w:val="00415B15"/>
    <w:rsid w:val="004203F0"/>
    <w:rsid w:val="00427239"/>
    <w:rsid w:val="00434428"/>
    <w:rsid w:val="004437B3"/>
    <w:rsid w:val="004A0E43"/>
    <w:rsid w:val="004B39A6"/>
    <w:rsid w:val="004E3AD7"/>
    <w:rsid w:val="00506B5B"/>
    <w:rsid w:val="005559C7"/>
    <w:rsid w:val="00583852"/>
    <w:rsid w:val="005C605F"/>
    <w:rsid w:val="005D6919"/>
    <w:rsid w:val="005F0790"/>
    <w:rsid w:val="006105B5"/>
    <w:rsid w:val="0062312A"/>
    <w:rsid w:val="00645DBC"/>
    <w:rsid w:val="00656091"/>
    <w:rsid w:val="006B6C67"/>
    <w:rsid w:val="006C225C"/>
    <w:rsid w:val="006C74E8"/>
    <w:rsid w:val="0076202C"/>
    <w:rsid w:val="007944CB"/>
    <w:rsid w:val="007B588D"/>
    <w:rsid w:val="007C7A8C"/>
    <w:rsid w:val="00806A98"/>
    <w:rsid w:val="0081698F"/>
    <w:rsid w:val="00820D6F"/>
    <w:rsid w:val="0083779F"/>
    <w:rsid w:val="00842A13"/>
    <w:rsid w:val="008822CF"/>
    <w:rsid w:val="00890276"/>
    <w:rsid w:val="00896101"/>
    <w:rsid w:val="008C11BE"/>
    <w:rsid w:val="008D6610"/>
    <w:rsid w:val="008E0946"/>
    <w:rsid w:val="009347CE"/>
    <w:rsid w:val="009506D8"/>
    <w:rsid w:val="00951AD1"/>
    <w:rsid w:val="00972BFC"/>
    <w:rsid w:val="009A4284"/>
    <w:rsid w:val="009C16F6"/>
    <w:rsid w:val="009D07E4"/>
    <w:rsid w:val="009F4CC6"/>
    <w:rsid w:val="00A03D24"/>
    <w:rsid w:val="00A46501"/>
    <w:rsid w:val="00A56E7A"/>
    <w:rsid w:val="00A633BF"/>
    <w:rsid w:val="00A7022F"/>
    <w:rsid w:val="00AD2AC2"/>
    <w:rsid w:val="00AE0142"/>
    <w:rsid w:val="00AF3F63"/>
    <w:rsid w:val="00AF4A40"/>
    <w:rsid w:val="00B462D2"/>
    <w:rsid w:val="00B55D2F"/>
    <w:rsid w:val="00B63103"/>
    <w:rsid w:val="00B637E6"/>
    <w:rsid w:val="00B7480F"/>
    <w:rsid w:val="00BA45BB"/>
    <w:rsid w:val="00BA69F1"/>
    <w:rsid w:val="00BD6B7F"/>
    <w:rsid w:val="00BF05E4"/>
    <w:rsid w:val="00C02264"/>
    <w:rsid w:val="00C558F5"/>
    <w:rsid w:val="00C64C32"/>
    <w:rsid w:val="00C92655"/>
    <w:rsid w:val="00CC00CD"/>
    <w:rsid w:val="00CE5DD5"/>
    <w:rsid w:val="00D05090"/>
    <w:rsid w:val="00D10DAB"/>
    <w:rsid w:val="00D3670F"/>
    <w:rsid w:val="00D439BE"/>
    <w:rsid w:val="00D508D6"/>
    <w:rsid w:val="00D62AD6"/>
    <w:rsid w:val="00DB7249"/>
    <w:rsid w:val="00DD139D"/>
    <w:rsid w:val="00E1715D"/>
    <w:rsid w:val="00E57EF4"/>
    <w:rsid w:val="00E90933"/>
    <w:rsid w:val="00E93FAE"/>
    <w:rsid w:val="00ED7F57"/>
    <w:rsid w:val="00EF2A36"/>
    <w:rsid w:val="00EF5936"/>
    <w:rsid w:val="00F2359B"/>
    <w:rsid w:val="00F95417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1064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03D2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A03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@gallerigl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700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Britton</dc:creator>
  <cp:keywords/>
  <dc:description/>
  <cp:lastModifiedBy>Elin Forsberg</cp:lastModifiedBy>
  <cp:revision>3</cp:revision>
  <dcterms:created xsi:type="dcterms:W3CDTF">2020-02-09T20:49:00Z</dcterms:created>
  <dcterms:modified xsi:type="dcterms:W3CDTF">2020-02-14T11:55:00Z</dcterms:modified>
</cp:coreProperties>
</file>