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4FEB43" w14:textId="1EEFF76B" w:rsidR="00534922" w:rsidRPr="009E7755" w:rsidRDefault="00534922">
      <w:pPr>
        <w:rPr>
          <w:b/>
          <w:sz w:val="28"/>
          <w:szCs w:val="28"/>
        </w:rPr>
      </w:pPr>
      <w:r w:rsidRPr="009E7755">
        <w:rPr>
          <w:b/>
          <w:sz w:val="28"/>
          <w:szCs w:val="28"/>
        </w:rPr>
        <w:t>Hent dine taxfree varer i myRENZbox på hjemturen</w:t>
      </w:r>
      <w:r w:rsidR="00892297" w:rsidRPr="009E7755">
        <w:rPr>
          <w:b/>
          <w:sz w:val="28"/>
          <w:szCs w:val="28"/>
        </w:rPr>
        <w:t>!</w:t>
      </w:r>
    </w:p>
    <w:p w14:paraId="33012E80" w14:textId="734989F4" w:rsidR="0017340C" w:rsidRDefault="0017340C">
      <w:r>
        <w:t xml:space="preserve">”Hvor er det </w:t>
      </w:r>
      <w:r w:rsidR="00965EFB">
        <w:t>smart! ”</w:t>
      </w:r>
      <w:r>
        <w:t xml:space="preserve"> </w:t>
      </w:r>
      <w:r w:rsidR="0095175C">
        <w:t xml:space="preserve">Det </w:t>
      </w:r>
      <w:r>
        <w:t>kommer man</w:t>
      </w:r>
      <w:r w:rsidR="00892297">
        <w:t>ge rejsende med garanti til at udbryde</w:t>
      </w:r>
      <w:r>
        <w:t xml:space="preserve">, når ekspedienten i </w:t>
      </w:r>
      <w:r w:rsidR="005260C8">
        <w:t>t</w:t>
      </w:r>
      <w:r>
        <w:t>axfree shoppen i Billund Lufthavn spørger, om de vil have varerne med eller ønsker at få dem opbevaret i e</w:t>
      </w:r>
      <w:r w:rsidR="00774085">
        <w:t>t</w:t>
      </w:r>
      <w:r>
        <w:t xml:space="preserve"> p</w:t>
      </w:r>
      <w:r w:rsidR="00774085">
        <w:t>akkeanlæg</w:t>
      </w:r>
      <w:r>
        <w:t xml:space="preserve"> i lufthavnen.</w:t>
      </w:r>
      <w:r w:rsidR="00816950">
        <w:t xml:space="preserve"> </w:t>
      </w:r>
      <w:r w:rsidR="00AA7CD9">
        <w:t>I dag</w:t>
      </w:r>
      <w:r w:rsidR="00F64D3E">
        <w:t xml:space="preserve"> bliver der sat strøm til myRENZbox pakkeanlæg i Billund Lufthavn</w:t>
      </w:r>
      <w:r>
        <w:t>, så rejsende selv kan bestemme, hvornår de vil have deres varer med sig.</w:t>
      </w:r>
    </w:p>
    <w:p w14:paraId="4F61B113" w14:textId="77777777" w:rsidR="0017340C" w:rsidRDefault="008C7312">
      <w:r>
        <w:t>De</w:t>
      </w:r>
      <w:r w:rsidR="00476594">
        <w:t>r er to smarte måder, man kan bruge myRENZbox på: Enten</w:t>
      </w:r>
      <w:r>
        <w:t xml:space="preserve"> bestiller man sine varer via webshoppen og markerer, om man ønsker </w:t>
      </w:r>
      <w:r w:rsidR="00534922">
        <w:t>afhentning</w:t>
      </w:r>
      <w:r>
        <w:t xml:space="preserve"> på ud- eller hjemturen. Eller også oplyser man</w:t>
      </w:r>
      <w:r w:rsidR="005260C8">
        <w:t xml:space="preserve"> ekspedienten ved købet, at man</w:t>
      </w:r>
      <w:r>
        <w:t xml:space="preserve"> </w:t>
      </w:r>
      <w:r w:rsidR="005260C8">
        <w:t>ønsker, at varerne skal blive i lufthavnen</w:t>
      </w:r>
      <w:r>
        <w:t xml:space="preserve">. </w:t>
      </w:r>
    </w:p>
    <w:p w14:paraId="2FED950C" w14:textId="12D6026D" w:rsidR="00892297" w:rsidRPr="00892297" w:rsidRDefault="00892297">
      <w:pPr>
        <w:rPr>
          <w:b/>
        </w:rPr>
      </w:pPr>
      <w:r w:rsidRPr="00892297">
        <w:rPr>
          <w:b/>
        </w:rPr>
        <w:t>Mindre bagage frem og tilbage</w:t>
      </w:r>
    </w:p>
    <w:p w14:paraId="71D3182A" w14:textId="657FCDDE" w:rsidR="0017204B" w:rsidRDefault="00B41651">
      <w:r>
        <w:t>Vælger man</w:t>
      </w:r>
      <w:r w:rsidR="0017340C">
        <w:t xml:space="preserve"> afhentning i Billund,</w:t>
      </w:r>
      <w:r w:rsidR="00534922" w:rsidRPr="00534922">
        <w:t xml:space="preserve"> </w:t>
      </w:r>
      <w:r w:rsidR="00534922">
        <w:t>slippe</w:t>
      </w:r>
      <w:r w:rsidR="00C40673">
        <w:t>r</w:t>
      </w:r>
      <w:r w:rsidR="00534922">
        <w:t xml:space="preserve"> man for at slæbe unødigt rundt på sine indkøb. E</w:t>
      </w:r>
      <w:r w:rsidR="0017340C">
        <w:t xml:space="preserve">n </w:t>
      </w:r>
      <w:r w:rsidR="008C7312">
        <w:t>dags tid før hjemrejse</w:t>
      </w:r>
      <w:r w:rsidR="009E7755">
        <w:t>n</w:t>
      </w:r>
      <w:r w:rsidR="008C7312">
        <w:t xml:space="preserve"> </w:t>
      </w:r>
      <w:r w:rsidR="00534922">
        <w:t xml:space="preserve">får man </w:t>
      </w:r>
      <w:r w:rsidR="008C7312">
        <w:t xml:space="preserve">en sms med en kode til </w:t>
      </w:r>
      <w:r w:rsidR="00C40673">
        <w:t>p</w:t>
      </w:r>
      <w:r w:rsidR="00C80E43">
        <w:t>akke</w:t>
      </w:r>
      <w:r w:rsidR="00C40673">
        <w:t>boksen</w:t>
      </w:r>
      <w:r w:rsidR="008C7312">
        <w:t>, så man kan</w:t>
      </w:r>
      <w:r w:rsidR="00C40673">
        <w:t xml:space="preserve"> åbne den og hente</w:t>
      </w:r>
      <w:r w:rsidR="000C30BD">
        <w:t xml:space="preserve"> sine varer</w:t>
      </w:r>
      <w:r w:rsidR="00534922">
        <w:t xml:space="preserve">, når man igen er </w:t>
      </w:r>
      <w:r w:rsidR="0017204B">
        <w:t xml:space="preserve">landet </w:t>
      </w:r>
      <w:r w:rsidR="00534922">
        <w:t>i Billund</w:t>
      </w:r>
      <w:r w:rsidR="0017204B">
        <w:t>.</w:t>
      </w:r>
    </w:p>
    <w:p w14:paraId="4A530389" w14:textId="0441BC8E" w:rsidR="00B41651" w:rsidRDefault="000C30BD">
      <w:r>
        <w:t xml:space="preserve">”Vi gør det for at give vores gæster en god rejseoplevelse og ser det som et led i den generelle digitalisering, som </w:t>
      </w:r>
      <w:r w:rsidR="0095175C">
        <w:t xml:space="preserve">nu også </w:t>
      </w:r>
      <w:r>
        <w:t xml:space="preserve">giver de rejsende mulighed </w:t>
      </w:r>
      <w:r w:rsidR="0095175C">
        <w:t>for at tilpasse de</w:t>
      </w:r>
      <w:r w:rsidR="00516339">
        <w:t>res</w:t>
      </w:r>
      <w:r>
        <w:t xml:space="preserve"> indkøb efter </w:t>
      </w:r>
      <w:r w:rsidR="00965EFB">
        <w:t>behov, ”</w:t>
      </w:r>
      <w:r w:rsidR="001B5632">
        <w:t xml:space="preserve"> siger René Lau</w:t>
      </w:r>
      <w:bookmarkStart w:id="0" w:name="_GoBack"/>
      <w:bookmarkEnd w:id="0"/>
      <w:r w:rsidR="001B5632">
        <w:t>rsen i Billund Lufthavn.</w:t>
      </w:r>
      <w:r w:rsidR="0095175C">
        <w:t xml:space="preserve"> </w:t>
      </w:r>
    </w:p>
    <w:p w14:paraId="3727C612" w14:textId="11D6A861" w:rsidR="00892297" w:rsidRPr="009E7755" w:rsidRDefault="009E7755" w:rsidP="0017204B">
      <w:pPr>
        <w:rPr>
          <w:b/>
        </w:rPr>
      </w:pPr>
      <w:r w:rsidRPr="009E7755">
        <w:rPr>
          <w:b/>
        </w:rPr>
        <w:t>Fleksibilitet er nøgleordet</w:t>
      </w:r>
    </w:p>
    <w:p w14:paraId="4BE0CC6A" w14:textId="40313B4F" w:rsidR="007D6E6A" w:rsidRDefault="0095175C" w:rsidP="0017204B">
      <w:r>
        <w:t>Billund Lufthavn</w:t>
      </w:r>
      <w:r w:rsidR="00BB6F7C">
        <w:t xml:space="preserve"> er den første lufthavn, der har ønsket at give </w:t>
      </w:r>
      <w:r w:rsidR="007D6E6A">
        <w:t>sine</w:t>
      </w:r>
      <w:r w:rsidR="00BB6F7C">
        <w:t xml:space="preserve"> kunder den fleksibilitet, som myRENZbox tilbyder.</w:t>
      </w:r>
      <w:r w:rsidR="00E341ED">
        <w:t xml:space="preserve"> Anlægget kan bruges døgnet rundt, ventetid eksisterer ikke og </w:t>
      </w:r>
      <w:r w:rsidR="009E7755">
        <w:t xml:space="preserve">anlægget </w:t>
      </w:r>
      <w:r w:rsidR="00E341ED">
        <w:t xml:space="preserve">kan også betjenes med en app, elektronisk nøglechip eller særligt kundekort. </w:t>
      </w:r>
      <w:r w:rsidR="00F20F74">
        <w:t>m</w:t>
      </w:r>
      <w:r w:rsidR="00965EFB">
        <w:t>yRENZbox</w:t>
      </w:r>
      <w:r w:rsidR="00E341ED">
        <w:t xml:space="preserve"> er </w:t>
      </w:r>
      <w:r w:rsidR="00534922">
        <w:t>yderst</w:t>
      </w:r>
      <w:r w:rsidR="00E341ED">
        <w:t xml:space="preserve"> slidstærkt og kan udformes efter kundens ønsker i størrelse og farve.</w:t>
      </w:r>
      <w:r w:rsidR="007D6E6A">
        <w:t xml:space="preserve"> Det kan stå frit eller hænge alt efter omgivelserne. myRENZbox ’Click&amp;Collect’ systemet kan integreres i eget ERP system og tilkobles en betalingsterminal, kvitteringsprinter og stregkodescanner, hvis</w:t>
      </w:r>
      <w:r w:rsidR="0017204B">
        <w:t xml:space="preserve"> det står på kundens ønskeliste.</w:t>
      </w:r>
    </w:p>
    <w:p w14:paraId="0DE5D93F" w14:textId="77777777" w:rsidR="00B7363F" w:rsidRDefault="00B7363F" w:rsidP="00B7363F">
      <w:r>
        <w:t>BILLEDTEKSTER:</w:t>
      </w:r>
    </w:p>
    <w:p w14:paraId="45CBF1CB" w14:textId="7692EF23" w:rsidR="00B7363F" w:rsidRDefault="00B7363F" w:rsidP="00B7363F">
      <w:r>
        <w:t>1) Ferieklar! Shop &amp; collect pakkeanlægget i Billund Lufthavn er klar til at opbevare varer, som rejsende ikke skal bruge på ferien, men foretrækker at afhente i lufthavnen ved hjemkomst.</w:t>
      </w:r>
    </w:p>
    <w:p w14:paraId="3C07E385" w14:textId="3A64A0CA" w:rsidR="00B7363F" w:rsidRDefault="00B7363F" w:rsidP="00B7363F">
      <w:r>
        <w:t>2) Kort før hjemrejsen får man en kode til shop &amp; collect pakkeanlægget, man skal trykke ind for at få sit køb.</w:t>
      </w:r>
    </w:p>
    <w:p w14:paraId="3BBD17BF" w14:textId="77777777" w:rsidR="00B7363F" w:rsidRPr="0017204B" w:rsidRDefault="00B7363F" w:rsidP="0017204B"/>
    <w:sectPr w:rsidR="00B7363F" w:rsidRPr="0017204B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FDE"/>
    <w:rsid w:val="000C30BD"/>
    <w:rsid w:val="0017204B"/>
    <w:rsid w:val="0017340C"/>
    <w:rsid w:val="001B5632"/>
    <w:rsid w:val="002A6638"/>
    <w:rsid w:val="003A0984"/>
    <w:rsid w:val="00476594"/>
    <w:rsid w:val="00516339"/>
    <w:rsid w:val="00517458"/>
    <w:rsid w:val="005260C8"/>
    <w:rsid w:val="00534922"/>
    <w:rsid w:val="006044DB"/>
    <w:rsid w:val="0072046A"/>
    <w:rsid w:val="00755FB3"/>
    <w:rsid w:val="00774085"/>
    <w:rsid w:val="007D6E6A"/>
    <w:rsid w:val="00816950"/>
    <w:rsid w:val="00892297"/>
    <w:rsid w:val="008C7312"/>
    <w:rsid w:val="008E6FDE"/>
    <w:rsid w:val="0095175C"/>
    <w:rsid w:val="00965EFB"/>
    <w:rsid w:val="009E7755"/>
    <w:rsid w:val="00AA7CD9"/>
    <w:rsid w:val="00B11D04"/>
    <w:rsid w:val="00B41651"/>
    <w:rsid w:val="00B7363F"/>
    <w:rsid w:val="00BB6F7C"/>
    <w:rsid w:val="00C40673"/>
    <w:rsid w:val="00C80E43"/>
    <w:rsid w:val="00E341ED"/>
    <w:rsid w:val="00EC3163"/>
    <w:rsid w:val="00F20F74"/>
    <w:rsid w:val="00F5033E"/>
    <w:rsid w:val="00F64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F0B70"/>
  <w15:chartTrackingRefBased/>
  <w15:docId w15:val="{F8CAFE11-2F1A-4CE1-A7BA-86353D22F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Kommentarhenvisning">
    <w:name w:val="annotation reference"/>
    <w:basedOn w:val="Standardskrifttypeiafsnit"/>
    <w:uiPriority w:val="99"/>
    <w:semiHidden/>
    <w:unhideWhenUsed/>
    <w:rsid w:val="00B41651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B41651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B41651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B41651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B41651"/>
    <w:rPr>
      <w:b/>
      <w:bCs/>
      <w:sz w:val="20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B416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B416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768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91C3298.dotm</Template>
  <TotalTime>0</TotalTime>
  <Pages>1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!Gitte</dc:creator>
  <cp:keywords/>
  <dc:description/>
  <cp:lastModifiedBy>Christina Kragh</cp:lastModifiedBy>
  <cp:revision>3</cp:revision>
  <cp:lastPrinted>2019-06-27T11:39:00Z</cp:lastPrinted>
  <dcterms:created xsi:type="dcterms:W3CDTF">2019-06-27T11:39:00Z</dcterms:created>
  <dcterms:modified xsi:type="dcterms:W3CDTF">2019-06-27T11:40:00Z</dcterms:modified>
</cp:coreProperties>
</file>