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CA" w:rsidRDefault="00E572CA" w:rsidP="00672728">
      <w:pPr>
        <w:spacing w:line="360" w:lineRule="auto"/>
        <w:rPr>
          <w:rFonts w:ascii="Frutiger 45" w:hAnsi="Frutiger 45" w:cs="Arial"/>
          <w:b/>
          <w:bCs/>
        </w:rPr>
      </w:pPr>
    </w:p>
    <w:p w:rsidR="008C51E1" w:rsidRPr="00E572CA" w:rsidRDefault="008C51E1" w:rsidP="00672728">
      <w:pPr>
        <w:spacing w:line="360" w:lineRule="auto"/>
        <w:rPr>
          <w:rFonts w:ascii="Frutiger 45" w:hAnsi="Frutiger 45" w:cs="Arial"/>
          <w:b/>
          <w:bCs/>
        </w:rPr>
      </w:pPr>
      <w:r w:rsidRPr="00E572CA">
        <w:rPr>
          <w:rFonts w:ascii="Frutiger 45" w:hAnsi="Frutiger 45" w:cs="Arial"/>
          <w:b/>
          <w:bCs/>
        </w:rPr>
        <w:t>Continentale</w:t>
      </w:r>
      <w:r w:rsidR="00010721" w:rsidRPr="00E572CA">
        <w:rPr>
          <w:rFonts w:ascii="Frutiger 45" w:hAnsi="Frutiger 45" w:cs="Arial"/>
          <w:b/>
          <w:bCs/>
        </w:rPr>
        <w:t xml:space="preserve"> Versicherungsverbund</w:t>
      </w:r>
      <w:r w:rsidRPr="00E572CA">
        <w:rPr>
          <w:rFonts w:ascii="Frutiger 45" w:hAnsi="Frutiger 45" w:cs="Arial"/>
          <w:b/>
          <w:bCs/>
        </w:rPr>
        <w:t>:</w:t>
      </w:r>
      <w:r w:rsidR="00DF332C" w:rsidRPr="00E572CA">
        <w:rPr>
          <w:rFonts w:ascii="Frutiger 45" w:hAnsi="Frutiger 45" w:cs="Arial"/>
          <w:b/>
          <w:bCs/>
        </w:rPr>
        <w:t xml:space="preserve"> </w:t>
      </w:r>
      <w:r w:rsidR="008B3BEF" w:rsidRPr="00E572CA">
        <w:rPr>
          <w:rFonts w:ascii="Frutiger 45" w:hAnsi="Frutiger 45" w:cs="Arial"/>
          <w:b/>
          <w:bCs/>
        </w:rPr>
        <w:br/>
      </w:r>
      <w:r w:rsidR="00C84ACE" w:rsidRPr="00E572CA">
        <w:rPr>
          <w:rFonts w:ascii="Frutiger 45" w:hAnsi="Frutiger 45" w:cs="Arial"/>
          <w:b/>
          <w:bCs/>
        </w:rPr>
        <w:t>13</w:t>
      </w:r>
      <w:r w:rsidRPr="00E572CA">
        <w:rPr>
          <w:rFonts w:ascii="Frutiger 45" w:hAnsi="Frutiger 45" w:cs="Arial"/>
          <w:b/>
          <w:bCs/>
        </w:rPr>
        <w:t xml:space="preserve"> langjährige Mitarbeiter </w:t>
      </w:r>
      <w:r w:rsidR="00D71F3D" w:rsidRPr="00E572CA">
        <w:rPr>
          <w:rFonts w:ascii="Frutiger 45" w:hAnsi="Frutiger 45" w:cs="Arial"/>
          <w:b/>
          <w:bCs/>
        </w:rPr>
        <w:t xml:space="preserve">der Mannheimer </w:t>
      </w:r>
      <w:r w:rsidRPr="00E572CA">
        <w:rPr>
          <w:rFonts w:ascii="Frutiger 45" w:hAnsi="Frutiger 45" w:cs="Arial"/>
          <w:b/>
          <w:bCs/>
        </w:rPr>
        <w:t>geehrt</w:t>
      </w:r>
    </w:p>
    <w:p w:rsidR="008C51E1" w:rsidRPr="00E572CA" w:rsidRDefault="008C51E1" w:rsidP="00672728">
      <w:pPr>
        <w:spacing w:line="360" w:lineRule="auto"/>
        <w:rPr>
          <w:rFonts w:ascii="Frutiger 45" w:hAnsi="Frutiger 45" w:cs="Arial"/>
        </w:rPr>
      </w:pPr>
    </w:p>
    <w:p w:rsidR="00010721" w:rsidRPr="00E572CA" w:rsidRDefault="00D71F3D" w:rsidP="00E64895">
      <w:pPr>
        <w:autoSpaceDE w:val="0"/>
        <w:autoSpaceDN w:val="0"/>
        <w:adjustRightInd w:val="0"/>
        <w:spacing w:line="360" w:lineRule="auto"/>
        <w:rPr>
          <w:rFonts w:ascii="Frutiger 45" w:hAnsi="Frutiger 45" w:cs="Arial"/>
          <w:color w:val="000000"/>
        </w:rPr>
      </w:pPr>
      <w:r w:rsidRPr="00E572CA">
        <w:rPr>
          <w:rFonts w:ascii="Frutiger 45" w:hAnsi="Frutiger 45" w:cs="Arial"/>
          <w:b/>
          <w:bCs/>
          <w:color w:val="000000"/>
        </w:rPr>
        <w:t>Dortmund/Mannheim</w:t>
      </w:r>
      <w:r w:rsidR="008C51E1" w:rsidRPr="00E572CA">
        <w:rPr>
          <w:rFonts w:ascii="Frutiger 45" w:hAnsi="Frutiger 45" w:cs="Arial"/>
          <w:b/>
          <w:bCs/>
          <w:color w:val="000000"/>
        </w:rPr>
        <w:t>.</w:t>
      </w:r>
      <w:r w:rsidR="008C51E1" w:rsidRPr="00E572CA">
        <w:rPr>
          <w:rFonts w:ascii="Frutiger 45" w:hAnsi="Frutiger 45" w:cs="Arial"/>
          <w:color w:val="000000"/>
        </w:rPr>
        <w:t xml:space="preserve"> </w:t>
      </w:r>
      <w:r w:rsidRPr="00E572CA">
        <w:rPr>
          <w:rFonts w:ascii="Frutiger 45" w:hAnsi="Frutiger 45" w:cs="Arial"/>
          <w:color w:val="000000"/>
        </w:rPr>
        <w:t xml:space="preserve">69 Mitarbeiter und Vertriebspartner hat der Continentale Versicherungsverbund auf Gegenseitigkeit jetzt für ihre langjährige Unternehmenszugehörigkeit mit einem Festakt geehrt. Darunter befanden sich auch </w:t>
      </w:r>
      <w:r w:rsidR="00C84ACE" w:rsidRPr="00E572CA">
        <w:rPr>
          <w:rFonts w:ascii="Frutiger 45" w:hAnsi="Frutiger 45" w:cs="Arial"/>
          <w:color w:val="000000"/>
        </w:rPr>
        <w:t xml:space="preserve">13 </w:t>
      </w:r>
      <w:r w:rsidRPr="00E572CA">
        <w:rPr>
          <w:rFonts w:ascii="Frutiger 45" w:hAnsi="Frutiger 45" w:cs="Arial"/>
          <w:color w:val="000000"/>
        </w:rPr>
        <w:t>Jubilare</w:t>
      </w:r>
      <w:r w:rsidR="008C51E1" w:rsidRPr="00E572CA">
        <w:rPr>
          <w:rFonts w:ascii="Frutiger 45" w:hAnsi="Frutiger 45" w:cs="Arial"/>
          <w:color w:val="000000"/>
        </w:rPr>
        <w:t xml:space="preserve"> </w:t>
      </w:r>
      <w:r w:rsidR="00C84ACE" w:rsidRPr="00E572CA">
        <w:rPr>
          <w:rFonts w:ascii="Frutiger 45" w:hAnsi="Frutiger 45" w:cs="Arial"/>
          <w:color w:val="000000"/>
        </w:rPr>
        <w:t>der Man</w:t>
      </w:r>
      <w:r w:rsidR="00EF63A1" w:rsidRPr="00E572CA">
        <w:rPr>
          <w:rFonts w:ascii="Frutiger 45" w:hAnsi="Frutiger 45" w:cs="Arial"/>
          <w:color w:val="000000"/>
        </w:rPr>
        <w:t>n</w:t>
      </w:r>
      <w:r w:rsidR="00C84ACE" w:rsidRPr="00E572CA">
        <w:rPr>
          <w:rFonts w:ascii="Frutiger 45" w:hAnsi="Frutiger 45" w:cs="Arial"/>
          <w:color w:val="000000"/>
        </w:rPr>
        <w:t>heimer</w:t>
      </w:r>
      <w:r w:rsidR="00EF63A1" w:rsidRPr="00E572CA">
        <w:rPr>
          <w:rFonts w:ascii="Frutiger 45" w:hAnsi="Frutiger 45" w:cs="Arial"/>
          <w:color w:val="000000"/>
        </w:rPr>
        <w:t xml:space="preserve"> Versicherungen</w:t>
      </w:r>
      <w:r w:rsidRPr="00E572CA">
        <w:rPr>
          <w:rFonts w:ascii="Frutiger 45" w:hAnsi="Frutiger 45" w:cs="Arial"/>
          <w:color w:val="000000"/>
        </w:rPr>
        <w:t>, die seit zwei Jahren zum Versicherungsverbund gehört. Sieben Mannheimer blickten auf 25 Jahre Betriebszugehörigkeit zurück und sechs feierten sogar 40-jähriges Jubiläum.</w:t>
      </w:r>
      <w:r w:rsidR="00C84ACE" w:rsidRPr="00E572CA">
        <w:rPr>
          <w:rFonts w:ascii="Frutiger 45" w:hAnsi="Frutiger 45" w:cs="Arial"/>
          <w:color w:val="000000"/>
        </w:rPr>
        <w:t xml:space="preserve"> </w:t>
      </w:r>
      <w:r w:rsidR="00E64895" w:rsidRPr="00E572CA">
        <w:rPr>
          <w:rFonts w:ascii="Frutiger 45" w:hAnsi="Frutiger 45" w:cs="Arial"/>
          <w:color w:val="000000"/>
        </w:rPr>
        <w:t xml:space="preserve">„Sie, </w:t>
      </w:r>
      <w:r w:rsidR="00E64895" w:rsidRPr="00E572CA">
        <w:rPr>
          <w:rFonts w:ascii="Frutiger 45" w:hAnsi="Frutiger 45" w:cs="Arial"/>
          <w:bCs/>
        </w:rPr>
        <w:t xml:space="preserve">liebe Jubilare, </w:t>
      </w:r>
      <w:r w:rsidR="0073416C" w:rsidRPr="00E572CA">
        <w:rPr>
          <w:rFonts w:ascii="Frutiger 45" w:hAnsi="Frutiger 45" w:cs="Arial"/>
          <w:bCs/>
        </w:rPr>
        <w:t>leben mit Ihrer langen Zugehörigkeit die Kontinuität und Zuverlässigkeit, die den Verbund auszeichnet</w:t>
      </w:r>
      <w:r w:rsidR="00010721" w:rsidRPr="00E572CA">
        <w:rPr>
          <w:rFonts w:ascii="Frutiger 45" w:hAnsi="Frutiger 45" w:cs="Arial"/>
        </w:rPr>
        <w:t xml:space="preserve">“, </w:t>
      </w:r>
      <w:r w:rsidR="006B0B13" w:rsidRPr="00E572CA">
        <w:rPr>
          <w:rFonts w:ascii="Frutiger 45" w:hAnsi="Frutiger 45" w:cs="Arial"/>
        </w:rPr>
        <w:t>sagte</w:t>
      </w:r>
      <w:r w:rsidR="00010721" w:rsidRPr="00E572CA">
        <w:rPr>
          <w:rFonts w:ascii="Frutiger 45" w:hAnsi="Frutiger 45" w:cs="Arial"/>
        </w:rPr>
        <w:t xml:space="preserve"> der Vorstandsvorsitzende Helmut Posch </w:t>
      </w:r>
      <w:r w:rsidR="009F19F8" w:rsidRPr="00E572CA">
        <w:rPr>
          <w:rFonts w:ascii="Frutiger 45" w:hAnsi="Frutiger 45" w:cs="Arial"/>
        </w:rPr>
        <w:t xml:space="preserve">in seiner Rede </w:t>
      </w:r>
      <w:r w:rsidR="009F19F8" w:rsidRPr="00E572CA">
        <w:rPr>
          <w:rFonts w:ascii="Frutiger 45" w:hAnsi="Frutiger 45" w:cs="Arial"/>
          <w:color w:val="000000"/>
        </w:rPr>
        <w:t>im Goldsaal der Dortmunder Westfalenhallen</w:t>
      </w:r>
      <w:r w:rsidR="008F39CF" w:rsidRPr="00E572CA">
        <w:rPr>
          <w:rFonts w:ascii="Frutiger 45" w:hAnsi="Frutiger 45" w:cs="Arial"/>
          <w:color w:val="000000"/>
        </w:rPr>
        <w:t>.</w:t>
      </w:r>
      <w:r w:rsidR="009F19F8" w:rsidRPr="00E572CA">
        <w:rPr>
          <w:rFonts w:ascii="Frutiger 45" w:hAnsi="Frutiger 45" w:cs="Arial"/>
        </w:rPr>
        <w:t xml:space="preserve"> „</w:t>
      </w:r>
      <w:r w:rsidR="00E64895" w:rsidRPr="00E572CA">
        <w:rPr>
          <w:rFonts w:ascii="Frutiger 45" w:hAnsi="Frutiger 45" w:cs="Arial"/>
          <w:color w:val="000000"/>
        </w:rPr>
        <w:t xml:space="preserve">Denn Erfolg stellt sich nur dann ein, wenn sich die Mitarbeiter </w:t>
      </w:r>
      <w:r w:rsidR="0073416C" w:rsidRPr="00E572CA">
        <w:rPr>
          <w:rFonts w:ascii="Frutiger 45" w:hAnsi="Frutiger 45" w:cs="Arial"/>
          <w:color w:val="000000"/>
        </w:rPr>
        <w:t xml:space="preserve">mit dem </w:t>
      </w:r>
      <w:r w:rsidR="00E64895" w:rsidRPr="00E572CA">
        <w:rPr>
          <w:rFonts w:ascii="Frutiger 45" w:hAnsi="Frutiger 45" w:cs="Arial"/>
          <w:color w:val="000000"/>
        </w:rPr>
        <w:t xml:space="preserve">Unternehmen </w:t>
      </w:r>
      <w:r w:rsidR="00632F96" w:rsidRPr="00E572CA">
        <w:rPr>
          <w:rFonts w:ascii="Frutiger 45" w:hAnsi="Frutiger 45" w:cs="Arial"/>
          <w:color w:val="000000"/>
        </w:rPr>
        <w:t xml:space="preserve">und ihrer Arbeit </w:t>
      </w:r>
      <w:r w:rsidR="0073416C" w:rsidRPr="00E572CA">
        <w:rPr>
          <w:rFonts w:ascii="Frutiger 45" w:hAnsi="Frutiger 45" w:cs="Arial"/>
          <w:color w:val="000000"/>
        </w:rPr>
        <w:t>nachhaltig identifizieren und dafür engagieren</w:t>
      </w:r>
      <w:r w:rsidR="00E64895" w:rsidRPr="00E572CA">
        <w:rPr>
          <w:rFonts w:ascii="Frutiger 45" w:hAnsi="Frutiger 45" w:cs="Arial"/>
          <w:color w:val="000000"/>
        </w:rPr>
        <w:t xml:space="preserve">. </w:t>
      </w:r>
      <w:r w:rsidR="00087865" w:rsidRPr="00E572CA">
        <w:rPr>
          <w:rFonts w:ascii="Frutiger 45" w:hAnsi="Frutiger 45" w:cs="Arial"/>
        </w:rPr>
        <w:t>Hier</w:t>
      </w:r>
      <w:r w:rsidR="009F19F8" w:rsidRPr="00E572CA">
        <w:rPr>
          <w:rFonts w:ascii="Frutiger 45" w:hAnsi="Frutiger 45" w:cs="Arial"/>
        </w:rPr>
        <w:t xml:space="preserve">für möchte ich mich bei Ihnen </w:t>
      </w:r>
      <w:r w:rsidR="008F39CF" w:rsidRPr="00E572CA">
        <w:rPr>
          <w:rFonts w:ascii="Frutiger 45" w:hAnsi="Frutiger 45" w:cs="Arial"/>
        </w:rPr>
        <w:t xml:space="preserve">ganz </w:t>
      </w:r>
      <w:r w:rsidR="009F19F8" w:rsidRPr="00E572CA">
        <w:rPr>
          <w:rFonts w:ascii="Frutiger 45" w:hAnsi="Frutiger 45" w:cs="Arial"/>
        </w:rPr>
        <w:t>herzlich bedanken.“</w:t>
      </w:r>
      <w:r w:rsidR="003A1192" w:rsidRPr="00E572CA">
        <w:rPr>
          <w:rFonts w:ascii="Frutiger 45" w:hAnsi="Frutiger 45" w:cs="Arial"/>
        </w:rPr>
        <w:t xml:space="preserve"> </w:t>
      </w:r>
    </w:p>
    <w:p w:rsidR="009F19F8" w:rsidRPr="00E572CA" w:rsidRDefault="009F19F8" w:rsidP="009F19F8">
      <w:pPr>
        <w:suppressAutoHyphens/>
        <w:autoSpaceDE w:val="0"/>
        <w:autoSpaceDN w:val="0"/>
        <w:adjustRightInd w:val="0"/>
        <w:spacing w:line="360" w:lineRule="auto"/>
        <w:rPr>
          <w:rFonts w:ascii="Frutiger 45" w:hAnsi="Frutiger 45" w:cs="Arial"/>
          <w:color w:val="000000"/>
        </w:rPr>
      </w:pPr>
    </w:p>
    <w:p w:rsidR="00010721" w:rsidRDefault="00010721" w:rsidP="00672728">
      <w:pPr>
        <w:autoSpaceDE w:val="0"/>
        <w:autoSpaceDN w:val="0"/>
        <w:adjustRightInd w:val="0"/>
        <w:spacing w:line="360" w:lineRule="auto"/>
        <w:rPr>
          <w:rFonts w:ascii="Frutiger 45" w:hAnsi="Frutiger 45" w:cs="Arial"/>
          <w:i/>
          <w:iCs/>
        </w:rPr>
      </w:pPr>
      <w:r w:rsidRPr="00E572CA">
        <w:rPr>
          <w:rFonts w:ascii="Frutiger 45" w:hAnsi="Frutiger 45" w:cs="Arial"/>
          <w:i/>
          <w:iCs/>
        </w:rPr>
        <w:t xml:space="preserve">Bildunterschrift: Der Continentale Versicherungsverbund ehrte in Dortmund </w:t>
      </w:r>
      <w:r w:rsidR="00D71F3D" w:rsidRPr="00E572CA">
        <w:rPr>
          <w:rFonts w:ascii="Frutiger 45" w:hAnsi="Frutiger 45" w:cs="Arial"/>
          <w:i/>
          <w:iCs/>
        </w:rPr>
        <w:t xml:space="preserve">seine Jubilare </w:t>
      </w:r>
      <w:r w:rsidRPr="00E572CA">
        <w:rPr>
          <w:rFonts w:ascii="Frutiger 45" w:hAnsi="Frutiger 45" w:cs="Arial"/>
          <w:i/>
          <w:iCs/>
        </w:rPr>
        <w:t>für ihre langjä</w:t>
      </w:r>
      <w:r w:rsidR="00D71F3D" w:rsidRPr="00E572CA">
        <w:rPr>
          <w:rFonts w:ascii="Frutiger 45" w:hAnsi="Frutiger 45" w:cs="Arial"/>
          <w:i/>
          <w:iCs/>
        </w:rPr>
        <w:t>hrige Unternehmenszugehörigkeit, darunter auch 13 Ehrengäste von der Mannheimer Versicherung.</w:t>
      </w:r>
    </w:p>
    <w:p w:rsidR="00E572CA" w:rsidRDefault="00E572CA" w:rsidP="00672728">
      <w:pPr>
        <w:autoSpaceDE w:val="0"/>
        <w:autoSpaceDN w:val="0"/>
        <w:adjustRightInd w:val="0"/>
        <w:spacing w:line="360" w:lineRule="auto"/>
        <w:rPr>
          <w:rFonts w:ascii="Frutiger 45" w:hAnsi="Frutiger 45" w:cs="Arial"/>
          <w:i/>
          <w:iCs/>
        </w:rPr>
      </w:pPr>
    </w:p>
    <w:p w:rsidR="00E572CA" w:rsidRDefault="00E572CA" w:rsidP="00672728">
      <w:pPr>
        <w:autoSpaceDE w:val="0"/>
        <w:autoSpaceDN w:val="0"/>
        <w:adjustRightInd w:val="0"/>
        <w:spacing w:line="360" w:lineRule="auto"/>
        <w:rPr>
          <w:rFonts w:ascii="Frutiger 45" w:hAnsi="Frutiger 45" w:cs="Arial"/>
          <w:i/>
          <w:iCs/>
        </w:rPr>
      </w:pPr>
      <w:bookmarkStart w:id="0" w:name="_GoBack"/>
      <w:bookmarkEnd w:id="0"/>
    </w:p>
    <w:p w:rsidR="00E572CA" w:rsidRPr="00E572CA" w:rsidRDefault="00E572CA" w:rsidP="00672728">
      <w:pPr>
        <w:autoSpaceDE w:val="0"/>
        <w:autoSpaceDN w:val="0"/>
        <w:adjustRightInd w:val="0"/>
        <w:spacing w:line="360" w:lineRule="auto"/>
        <w:rPr>
          <w:rFonts w:ascii="Frutiger 45" w:hAnsi="Frutiger 45" w:cs="Arial"/>
          <w:i/>
          <w:iCs/>
        </w:rPr>
      </w:pPr>
    </w:p>
    <w:p w:rsidR="00E64895" w:rsidRPr="00E572CA" w:rsidRDefault="00E64895" w:rsidP="00672728">
      <w:pPr>
        <w:autoSpaceDE w:val="0"/>
        <w:autoSpaceDN w:val="0"/>
        <w:adjustRightInd w:val="0"/>
        <w:spacing w:line="360" w:lineRule="auto"/>
        <w:rPr>
          <w:rFonts w:ascii="Frutiger 45" w:hAnsi="Frutiger 45" w:cs="Arial"/>
          <w:i/>
          <w:iCs/>
        </w:rPr>
      </w:pPr>
    </w:p>
    <w:sectPr w:rsidR="00E64895" w:rsidRPr="00E572CA" w:rsidSect="00E572CA">
      <w:headerReference w:type="default" r:id="rId7"/>
      <w:pgSz w:w="11906" w:h="16838"/>
      <w:pgMar w:top="1417" w:right="39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79" w:rsidRDefault="00592479" w:rsidP="004A7E5D">
      <w:r>
        <w:separator/>
      </w:r>
    </w:p>
  </w:endnote>
  <w:endnote w:type="continuationSeparator" w:id="0">
    <w:p w:rsidR="00592479" w:rsidRDefault="00592479" w:rsidP="004A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79" w:rsidRDefault="00592479" w:rsidP="004A7E5D">
      <w:r>
        <w:separator/>
      </w:r>
    </w:p>
  </w:footnote>
  <w:footnote w:type="continuationSeparator" w:id="0">
    <w:p w:rsidR="00592479" w:rsidRDefault="00592479" w:rsidP="004A7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5D" w:rsidRPr="00E572CA" w:rsidRDefault="00E572CA" w:rsidP="00E572CA">
    <w:pPr>
      <w:pStyle w:val="Kopfzeile"/>
    </w:pPr>
    <w:r>
      <w:tab/>
    </w:r>
    <w:r>
      <w:rPr>
        <w:noProof/>
      </w:rPr>
      <w:drawing>
        <wp:inline distT="0" distB="0" distL="0" distR="0" wp14:anchorId="4EA30044" wp14:editId="5E4E16E7">
          <wp:extent cx="617797" cy="584365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rau-gelb-mannheim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119" cy="589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26"/>
    <w:rsid w:val="00010721"/>
    <w:rsid w:val="00087865"/>
    <w:rsid w:val="000E3F7A"/>
    <w:rsid w:val="00192CCE"/>
    <w:rsid w:val="001C1BFE"/>
    <w:rsid w:val="00224798"/>
    <w:rsid w:val="002606AB"/>
    <w:rsid w:val="002932D9"/>
    <w:rsid w:val="003231DE"/>
    <w:rsid w:val="0033412C"/>
    <w:rsid w:val="00351D52"/>
    <w:rsid w:val="003775A6"/>
    <w:rsid w:val="003A1192"/>
    <w:rsid w:val="00490F06"/>
    <w:rsid w:val="004A7E5D"/>
    <w:rsid w:val="004C02CA"/>
    <w:rsid w:val="004C2AE5"/>
    <w:rsid w:val="005066DC"/>
    <w:rsid w:val="00541F45"/>
    <w:rsid w:val="005479DA"/>
    <w:rsid w:val="0059205F"/>
    <w:rsid w:val="00592479"/>
    <w:rsid w:val="005D0AF2"/>
    <w:rsid w:val="005E2435"/>
    <w:rsid w:val="00632F96"/>
    <w:rsid w:val="00672728"/>
    <w:rsid w:val="006732FB"/>
    <w:rsid w:val="006B0B13"/>
    <w:rsid w:val="0073416C"/>
    <w:rsid w:val="007D4217"/>
    <w:rsid w:val="008335F4"/>
    <w:rsid w:val="00840D96"/>
    <w:rsid w:val="008B3BEF"/>
    <w:rsid w:val="008C51E1"/>
    <w:rsid w:val="008F39CF"/>
    <w:rsid w:val="00931803"/>
    <w:rsid w:val="009D16EB"/>
    <w:rsid w:val="009F19F8"/>
    <w:rsid w:val="00A37693"/>
    <w:rsid w:val="00B215AD"/>
    <w:rsid w:val="00BE1E16"/>
    <w:rsid w:val="00BF2526"/>
    <w:rsid w:val="00C84ACE"/>
    <w:rsid w:val="00CC0A6B"/>
    <w:rsid w:val="00CE7885"/>
    <w:rsid w:val="00D4166D"/>
    <w:rsid w:val="00D431F0"/>
    <w:rsid w:val="00D71F3D"/>
    <w:rsid w:val="00DD39BC"/>
    <w:rsid w:val="00DF332C"/>
    <w:rsid w:val="00E31305"/>
    <w:rsid w:val="00E572CA"/>
    <w:rsid w:val="00E64895"/>
    <w:rsid w:val="00E836F2"/>
    <w:rsid w:val="00EF63A1"/>
    <w:rsid w:val="00F562C7"/>
    <w:rsid w:val="00F7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7E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A7E5D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4A7E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A7E5D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2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7E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A7E5D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4A7E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A7E5D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2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2015-11-13T15:29:00Z</dcterms:created>
  <dcterms:modified xsi:type="dcterms:W3CDTF">2015-11-13T15:29:00Z</dcterms:modified>
</cp:coreProperties>
</file>