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A7" w:rsidRDefault="00AC20A7" w:rsidP="00AC20A7">
      <w:pPr>
        <w:pStyle w:val="titel"/>
        <w:rPr>
          <w:sz w:val="22"/>
          <w:szCs w:val="22"/>
        </w:rPr>
      </w:pPr>
      <w:r>
        <w:rPr>
          <w:sz w:val="22"/>
          <w:szCs w:val="22"/>
        </w:rPr>
        <w:t>KOMMUNIKATION AM GOETHEANUM</w:t>
      </w:r>
      <w:r>
        <w:rPr>
          <w:sz w:val="22"/>
          <w:szCs w:val="22"/>
        </w:rPr>
        <w:tab/>
      </w:r>
    </w:p>
    <w:p w:rsidR="00AC20A7" w:rsidRDefault="00AC20A7" w:rsidP="00AC20A7">
      <w:pPr>
        <w:pStyle w:val="titel"/>
        <w:jc w:val="right"/>
        <w:rPr>
          <w:sz w:val="22"/>
          <w:szCs w:val="22"/>
        </w:rPr>
      </w:pPr>
    </w:p>
    <w:p w:rsidR="00AC20A7" w:rsidRDefault="00AC20A7" w:rsidP="00AC20A7">
      <w:pPr>
        <w:pStyle w:val="titel"/>
        <w:jc w:val="right"/>
        <w:rPr>
          <w:rFonts w:ascii="Titillium Lt" w:hAnsi="Titillium Lt" w:cs="Titillium Lt"/>
          <w:sz w:val="22"/>
          <w:szCs w:val="22"/>
        </w:rPr>
      </w:pPr>
      <w:proofErr w:type="spellStart"/>
      <w:r>
        <w:rPr>
          <w:sz w:val="22"/>
          <w:szCs w:val="22"/>
        </w:rPr>
        <w:t>Goetheanum</w:t>
      </w:r>
      <w:proofErr w:type="spellEnd"/>
      <w:r>
        <w:rPr>
          <w:sz w:val="22"/>
          <w:szCs w:val="22"/>
        </w:rPr>
        <w:t>, Dornach, Schweiz, 19. Dezember 2019</w:t>
      </w:r>
    </w:p>
    <w:p w:rsidR="00AC20A7" w:rsidRDefault="00AC20A7" w:rsidP="00AC20A7">
      <w:pPr>
        <w:pStyle w:val="titel"/>
        <w:rPr>
          <w:sz w:val="28"/>
          <w:szCs w:val="28"/>
        </w:rPr>
      </w:pPr>
    </w:p>
    <w:p w:rsidR="00AC20A7" w:rsidRPr="00AC20A7" w:rsidRDefault="00AC20A7" w:rsidP="00AC20A7">
      <w:pPr>
        <w:pStyle w:val="titel"/>
        <w:spacing w:before="57"/>
        <w:rPr>
          <w:b/>
          <w:sz w:val="28"/>
          <w:szCs w:val="28"/>
        </w:rPr>
      </w:pPr>
      <w:r w:rsidRPr="00AC20A7">
        <w:rPr>
          <w:b/>
          <w:sz w:val="28"/>
          <w:szCs w:val="28"/>
        </w:rPr>
        <w:t>«Je stärker du bist, desto fairer solltest du sein»</w:t>
      </w:r>
    </w:p>
    <w:p w:rsidR="00AC20A7" w:rsidRPr="00AC20A7" w:rsidRDefault="00AC20A7" w:rsidP="00AC20A7">
      <w:pPr>
        <w:pStyle w:val="titel"/>
        <w:spacing w:before="57"/>
        <w:rPr>
          <w:b/>
          <w:sz w:val="24"/>
          <w:szCs w:val="24"/>
        </w:rPr>
      </w:pPr>
      <w:r w:rsidRPr="00AC20A7">
        <w:rPr>
          <w:b/>
          <w:sz w:val="24"/>
          <w:szCs w:val="24"/>
        </w:rPr>
        <w:t xml:space="preserve">Kommunikation heute: Fachtagung mit </w:t>
      </w:r>
      <w:proofErr w:type="spellStart"/>
      <w:r w:rsidRPr="00AC20A7">
        <w:rPr>
          <w:b/>
          <w:sz w:val="24"/>
          <w:szCs w:val="24"/>
        </w:rPr>
        <w:t>Barkamp</w:t>
      </w:r>
      <w:proofErr w:type="spellEnd"/>
      <w:r w:rsidRPr="00AC20A7">
        <w:rPr>
          <w:b/>
          <w:sz w:val="24"/>
          <w:szCs w:val="24"/>
        </w:rPr>
        <w:t xml:space="preserve"> ‹öffentlich wirken›</w:t>
      </w:r>
    </w:p>
    <w:p w:rsidR="00AC20A7" w:rsidRPr="00AC20A7" w:rsidRDefault="00AC20A7" w:rsidP="00AC20A7">
      <w:pPr>
        <w:pStyle w:val="body"/>
        <w:rPr>
          <w:b/>
        </w:rPr>
      </w:pPr>
    </w:p>
    <w:p w:rsidR="00AC20A7" w:rsidRPr="00AC20A7" w:rsidRDefault="00AC20A7" w:rsidP="00AC20A7">
      <w:pPr>
        <w:pStyle w:val="body"/>
        <w:rPr>
          <w:rFonts w:ascii="Titillium" w:hAnsi="Titillium" w:cs="Titillium"/>
          <w:b/>
        </w:rPr>
      </w:pPr>
      <w:proofErr w:type="spellStart"/>
      <w:r w:rsidRPr="00AC20A7">
        <w:rPr>
          <w:rFonts w:ascii="Titillium" w:hAnsi="Titillium" w:cs="Titillium"/>
          <w:b/>
        </w:rPr>
        <w:t>Fake</w:t>
      </w:r>
      <w:proofErr w:type="spellEnd"/>
      <w:r w:rsidRPr="00AC20A7">
        <w:rPr>
          <w:rFonts w:ascii="Titillium" w:hAnsi="Titillium" w:cs="Titillium"/>
          <w:b/>
        </w:rPr>
        <w:t xml:space="preserve"> News, Hass-Kommentare und gesteuerte Meinungsbildung gefährden durch Ablenkung und Desinformation den freien Diskurs. Die Fachtagung ‹öffentlich wirken› setzt diesen Tendenzen gesellschaftlicher Einflussnahme gemeinwohl-orientierte Kommunikation gegenüber, 2020 erstmals mit </w:t>
      </w:r>
      <w:proofErr w:type="spellStart"/>
      <w:r w:rsidRPr="00AC20A7">
        <w:rPr>
          <w:rFonts w:ascii="Titillium" w:hAnsi="Titillium" w:cs="Titillium"/>
          <w:b/>
        </w:rPr>
        <w:t>Barcamp</w:t>
      </w:r>
      <w:proofErr w:type="spellEnd"/>
      <w:r w:rsidRPr="00AC20A7">
        <w:rPr>
          <w:rFonts w:ascii="Titillium" w:hAnsi="Titillium" w:cs="Titillium"/>
          <w:b/>
        </w:rPr>
        <w:t xml:space="preserve"> unter Leitung von Rouven Kasten. Eine Partnerin ist die Kommunikation am </w:t>
      </w:r>
      <w:proofErr w:type="spellStart"/>
      <w:r w:rsidRPr="00AC20A7">
        <w:rPr>
          <w:rFonts w:ascii="Titillium" w:hAnsi="Titillium" w:cs="Titillium"/>
          <w:b/>
        </w:rPr>
        <w:t>Goetheanum</w:t>
      </w:r>
      <w:proofErr w:type="spellEnd"/>
      <w:r w:rsidRPr="00AC20A7">
        <w:rPr>
          <w:rFonts w:ascii="Titillium" w:hAnsi="Titillium" w:cs="Titillium"/>
          <w:b/>
        </w:rPr>
        <w:t>.</w:t>
      </w:r>
    </w:p>
    <w:p w:rsidR="00AC20A7" w:rsidRDefault="00AC20A7" w:rsidP="00AC20A7">
      <w:pPr>
        <w:pStyle w:val="body"/>
        <w:rPr>
          <w:rFonts w:ascii="Titillium" w:hAnsi="Titillium" w:cs="Titillium"/>
        </w:rPr>
      </w:pPr>
    </w:p>
    <w:p w:rsidR="00AC20A7" w:rsidRDefault="00AC20A7" w:rsidP="00AC20A7">
      <w:pPr>
        <w:pStyle w:val="body"/>
        <w:rPr>
          <w:rFonts w:ascii="Titillium" w:hAnsi="Titillium" w:cs="Titillium"/>
          <w:spacing w:val="1"/>
        </w:rPr>
      </w:pPr>
      <w:r>
        <w:rPr>
          <w:rFonts w:ascii="Titillium" w:hAnsi="Titillium" w:cs="Titillium"/>
          <w:spacing w:val="1"/>
        </w:rPr>
        <w:t xml:space="preserve">Die heutige Technologie bietet die Möglichkeit grenzenloser Kommunikation. Mächtige Werkzeuge müssen dabei nicht nur bedient werden können, sie erfordern eine ethische Fundierung des Tuns. Sebastian </w:t>
      </w:r>
      <w:proofErr w:type="spellStart"/>
      <w:r>
        <w:rPr>
          <w:rFonts w:ascii="Titillium" w:hAnsi="Titillium" w:cs="Titillium"/>
          <w:spacing w:val="1"/>
        </w:rPr>
        <w:t>Jüngel</w:t>
      </w:r>
      <w:proofErr w:type="spellEnd"/>
      <w:r>
        <w:rPr>
          <w:rFonts w:ascii="Titillium" w:hAnsi="Titillium" w:cs="Titillium"/>
          <w:spacing w:val="1"/>
        </w:rPr>
        <w:t xml:space="preserve">, Bereichskoordinator Kommunikation am </w:t>
      </w:r>
      <w:proofErr w:type="spellStart"/>
      <w:r>
        <w:rPr>
          <w:rFonts w:ascii="Titillium" w:hAnsi="Titillium" w:cs="Titillium"/>
          <w:spacing w:val="1"/>
        </w:rPr>
        <w:t>Goetheanum</w:t>
      </w:r>
      <w:proofErr w:type="spellEnd"/>
      <w:r>
        <w:rPr>
          <w:rFonts w:ascii="Titillium" w:hAnsi="Titillium" w:cs="Titillium"/>
          <w:spacing w:val="1"/>
        </w:rPr>
        <w:t>, bringt das auf dem Punkt: «Je stärker du bist, desto fairer solltest du sein.»</w:t>
      </w:r>
    </w:p>
    <w:p w:rsidR="00AC20A7" w:rsidRDefault="00AC20A7" w:rsidP="00AC20A7">
      <w:pPr>
        <w:pStyle w:val="body"/>
        <w:rPr>
          <w:rFonts w:ascii="Titillium" w:hAnsi="Titillium" w:cs="Titillium"/>
          <w:spacing w:val="1"/>
        </w:rPr>
      </w:pPr>
    </w:p>
    <w:p w:rsidR="00AC20A7" w:rsidRDefault="00AC20A7" w:rsidP="00AC20A7">
      <w:pPr>
        <w:pStyle w:val="body"/>
        <w:rPr>
          <w:rFonts w:ascii="Titillium" w:hAnsi="Titillium" w:cs="Titillium"/>
          <w:spacing w:val="1"/>
        </w:rPr>
      </w:pPr>
      <w:r>
        <w:rPr>
          <w:rFonts w:ascii="Titillium" w:hAnsi="Titillium" w:cs="Titillium"/>
          <w:spacing w:val="1"/>
        </w:rPr>
        <w:t xml:space="preserve">Seit 2011 gibt die Fachtagung für Kommunikation ‹öffentlich wirken› Anregungen für eine gemeinwohlorientierte Kommunikation. Seither hat sich die Wirksamkeit der Kommunikationstechnologie – insbesondere in ihrer Vernetzbarkeit – deutlich verstärkt. Außerdem sind agile Sozialformen entstanden. Dies greift ‹öffentlich wirken› mit einem </w:t>
      </w:r>
      <w:proofErr w:type="spellStart"/>
      <w:r>
        <w:rPr>
          <w:rFonts w:ascii="Titillium" w:hAnsi="Titillium" w:cs="Titillium"/>
          <w:spacing w:val="1"/>
        </w:rPr>
        <w:t>Barcamp</w:t>
      </w:r>
      <w:proofErr w:type="spellEnd"/>
      <w:r>
        <w:rPr>
          <w:rFonts w:ascii="Titillium" w:hAnsi="Titillium" w:cs="Titillium"/>
          <w:spacing w:val="1"/>
        </w:rPr>
        <w:t xml:space="preserve"> in drei Etappen auf. Die Leitung hat Rouven Kasten, bei der GLS Bank für den Bereich ‹Digitale Kommunikation› verantwortlich. </w:t>
      </w:r>
    </w:p>
    <w:p w:rsidR="00AC20A7" w:rsidRDefault="00AC20A7" w:rsidP="00AC20A7">
      <w:pPr>
        <w:pStyle w:val="body"/>
        <w:rPr>
          <w:rFonts w:ascii="Titillium" w:hAnsi="Titillium" w:cs="Titillium"/>
          <w:spacing w:val="1"/>
        </w:rPr>
      </w:pPr>
    </w:p>
    <w:p w:rsidR="00AC20A7" w:rsidRDefault="00AC20A7" w:rsidP="00AC20A7">
      <w:pPr>
        <w:pStyle w:val="body"/>
        <w:rPr>
          <w:rFonts w:ascii="Titillium" w:hAnsi="Titillium" w:cs="Titillium"/>
          <w:spacing w:val="1"/>
        </w:rPr>
      </w:pPr>
      <w:r>
        <w:rPr>
          <w:rFonts w:ascii="Titillium" w:hAnsi="Titillium" w:cs="Titillium"/>
          <w:spacing w:val="1"/>
        </w:rPr>
        <w:t xml:space="preserve">«Warum </w:t>
      </w:r>
      <w:proofErr w:type="spellStart"/>
      <w:r>
        <w:rPr>
          <w:rFonts w:ascii="Titillium" w:hAnsi="Titillium" w:cs="Titillium"/>
          <w:spacing w:val="1"/>
        </w:rPr>
        <w:t>Barcamp</w:t>
      </w:r>
      <w:proofErr w:type="spellEnd"/>
      <w:r>
        <w:rPr>
          <w:rFonts w:ascii="Titillium" w:hAnsi="Titillium" w:cs="Titillium"/>
          <w:spacing w:val="1"/>
        </w:rPr>
        <w:t xml:space="preserve">?», greift Journalistin Annette Bopp die Frage nach den Möglichkeiten dieser Sozialform auf: «Weil sich damit die Frage nach der Zukunft der Kommunikation aus verschiedenen Perspektiven beleuchten lässt. Und weil sich dabei alle Anwesenden auf Augenhöhe mit ihren Erfahrungen und Ideen einbringen können. Und nicht zuletzt bietet ein </w:t>
      </w:r>
      <w:proofErr w:type="spellStart"/>
      <w:r>
        <w:rPr>
          <w:rFonts w:ascii="Titillium" w:hAnsi="Titillium" w:cs="Titillium"/>
          <w:spacing w:val="1"/>
        </w:rPr>
        <w:t>Barcamp</w:t>
      </w:r>
      <w:proofErr w:type="spellEnd"/>
      <w:r>
        <w:rPr>
          <w:rFonts w:ascii="Titillium" w:hAnsi="Titillium" w:cs="Titillium"/>
          <w:spacing w:val="1"/>
        </w:rPr>
        <w:t xml:space="preserve"> eine perfekte Möglichkeit, neue, spannende Kontakte zu knüpfen und sich umfassend zu vernetzen.» Das </w:t>
      </w:r>
      <w:proofErr w:type="spellStart"/>
      <w:r>
        <w:rPr>
          <w:rFonts w:ascii="Titillium" w:hAnsi="Titillium" w:cs="Titillium"/>
          <w:spacing w:val="1"/>
        </w:rPr>
        <w:t>Barkamp</w:t>
      </w:r>
      <w:proofErr w:type="spellEnd"/>
      <w:r>
        <w:rPr>
          <w:rFonts w:ascii="Titillium" w:hAnsi="Titillium" w:cs="Titillium"/>
          <w:spacing w:val="1"/>
        </w:rPr>
        <w:t xml:space="preserve"> erhält Akzente durch Impulsbeiträge von Luisa Neubauer von ‹</w:t>
      </w:r>
      <w:proofErr w:type="spellStart"/>
      <w:r>
        <w:rPr>
          <w:rFonts w:ascii="Titillium" w:hAnsi="Titillium" w:cs="Titillium"/>
          <w:spacing w:val="1"/>
        </w:rPr>
        <w:t>Fridays</w:t>
      </w:r>
      <w:proofErr w:type="spellEnd"/>
      <w:r>
        <w:rPr>
          <w:rFonts w:ascii="Titillium" w:hAnsi="Titillium" w:cs="Titillium"/>
          <w:spacing w:val="1"/>
        </w:rPr>
        <w:t xml:space="preserve"> </w:t>
      </w:r>
      <w:proofErr w:type="spellStart"/>
      <w:r>
        <w:rPr>
          <w:rFonts w:ascii="Titillium" w:hAnsi="Titillium" w:cs="Titillium"/>
          <w:spacing w:val="1"/>
        </w:rPr>
        <w:t>for</w:t>
      </w:r>
      <w:proofErr w:type="spellEnd"/>
      <w:r>
        <w:rPr>
          <w:rFonts w:ascii="Titillium" w:hAnsi="Titillium" w:cs="Titillium"/>
          <w:spacing w:val="1"/>
        </w:rPr>
        <w:t xml:space="preserve"> Future› und Maren Urner, Professorin für Medienpsychologie an der Universität Köln. Dabei wird auch der Konstruktive Journalismus eine Rolle spielen.</w:t>
      </w:r>
    </w:p>
    <w:p w:rsidR="00AC20A7" w:rsidRDefault="00AC20A7" w:rsidP="00AC20A7">
      <w:pPr>
        <w:pStyle w:val="body"/>
        <w:jc w:val="right"/>
        <w:rPr>
          <w:rFonts w:ascii="Titillium" w:hAnsi="Titillium" w:cs="Titillium"/>
          <w:spacing w:val="1"/>
        </w:rPr>
      </w:pPr>
      <w:r>
        <w:rPr>
          <w:rFonts w:ascii="Titillium" w:hAnsi="Titillium" w:cs="Titillium"/>
          <w:spacing w:val="1"/>
        </w:rPr>
        <w:t>(1862 Zeichen/SJ)</w:t>
      </w:r>
    </w:p>
    <w:p w:rsidR="00AC20A7" w:rsidRDefault="00AC20A7" w:rsidP="00AC20A7">
      <w:pPr>
        <w:pStyle w:val="body"/>
        <w:spacing w:before="113"/>
        <w:rPr>
          <w:rFonts w:ascii="Titillium" w:hAnsi="Titillium" w:cs="Titillium"/>
          <w:spacing w:val="1"/>
        </w:rPr>
      </w:pPr>
      <w:r>
        <w:rPr>
          <w:rFonts w:ascii="Titillium Bd" w:hAnsi="Titillium Bd" w:cs="Titillium Bd"/>
          <w:b/>
          <w:bCs/>
          <w:spacing w:val="1"/>
        </w:rPr>
        <w:t xml:space="preserve">Fachtagung für Kommunikation mit </w:t>
      </w:r>
      <w:proofErr w:type="spellStart"/>
      <w:r>
        <w:rPr>
          <w:rFonts w:ascii="Titillium Bd" w:hAnsi="Titillium Bd" w:cs="Titillium Bd"/>
          <w:b/>
          <w:bCs/>
          <w:spacing w:val="1"/>
        </w:rPr>
        <w:t>Barkamp</w:t>
      </w:r>
      <w:proofErr w:type="spellEnd"/>
      <w:r>
        <w:rPr>
          <w:rFonts w:ascii="Titillium Bd" w:hAnsi="Titillium Bd" w:cs="Titillium Bd"/>
          <w:b/>
          <w:bCs/>
          <w:spacing w:val="1"/>
        </w:rPr>
        <w:t xml:space="preserve"> </w:t>
      </w:r>
      <w:r>
        <w:rPr>
          <w:rFonts w:ascii="Titillium" w:hAnsi="Titillium" w:cs="Titillium"/>
          <w:spacing w:val="1"/>
        </w:rPr>
        <w:t xml:space="preserve">öffentlich wirken: Kommunikation heute und morgen, 13. März bis 14. März 2020, </w:t>
      </w:r>
      <w:proofErr w:type="spellStart"/>
      <w:r>
        <w:rPr>
          <w:rFonts w:ascii="Titillium" w:hAnsi="Titillium" w:cs="Titillium"/>
          <w:spacing w:val="1"/>
        </w:rPr>
        <w:t>Alanus</w:t>
      </w:r>
      <w:proofErr w:type="spellEnd"/>
      <w:r>
        <w:rPr>
          <w:rFonts w:ascii="Titillium" w:hAnsi="Titillium" w:cs="Titillium"/>
          <w:spacing w:val="1"/>
        </w:rPr>
        <w:t xml:space="preserve">-Hochschule, Studienzentrum Mannheim, Zielstraße 28, 68169 Mannheim, Deutschland </w:t>
      </w:r>
      <w:r w:rsidRPr="008A6726">
        <w:rPr>
          <w:rFonts w:ascii="Titillium Bd" w:hAnsi="Titillium Bd" w:cs="Titillium Bd"/>
          <w:bCs/>
          <w:spacing w:val="1"/>
        </w:rPr>
        <w:t>Web</w:t>
      </w:r>
      <w:r>
        <w:rPr>
          <w:rFonts w:ascii="Titillium" w:hAnsi="Titillium" w:cs="Titillium"/>
          <w:spacing w:val="1"/>
        </w:rPr>
        <w:t xml:space="preserve"> www.oeffentlich-wirken.de </w:t>
      </w:r>
    </w:p>
    <w:p w:rsidR="00A83FEF" w:rsidRPr="008A6726" w:rsidRDefault="00AC20A7" w:rsidP="00AC20A7">
      <w:pPr>
        <w:rPr>
          <w:rFonts w:ascii="Titillium" w:hAnsi="Titillium" w:cs="Titillium"/>
          <w:color w:val="000000"/>
          <w:spacing w:val="1"/>
          <w:sz w:val="22"/>
          <w:szCs w:val="22"/>
          <w:lang w:val="de-DE"/>
        </w:rPr>
      </w:pPr>
      <w:bookmarkStart w:id="0" w:name="_GoBack"/>
      <w:r w:rsidRPr="008A6726">
        <w:rPr>
          <w:rFonts w:ascii="Titillium Bd" w:hAnsi="Titillium Bd" w:cs="Titillium Bd"/>
          <w:bCs/>
          <w:color w:val="000000"/>
          <w:spacing w:val="1"/>
          <w:sz w:val="22"/>
          <w:szCs w:val="22"/>
          <w:lang w:val="de-DE"/>
        </w:rPr>
        <w:t xml:space="preserve">Ansprechpartnerin </w:t>
      </w:r>
      <w:bookmarkEnd w:id="0"/>
      <w:r w:rsidRPr="008A6726">
        <w:rPr>
          <w:rFonts w:ascii="Titillium" w:hAnsi="Titillium" w:cs="Titillium"/>
          <w:color w:val="000000"/>
          <w:spacing w:val="1"/>
          <w:sz w:val="22"/>
          <w:szCs w:val="22"/>
          <w:lang w:val="de-DE"/>
        </w:rPr>
        <w:t xml:space="preserve">Valerie </w:t>
      </w:r>
      <w:proofErr w:type="spellStart"/>
      <w:r w:rsidRPr="008A6726">
        <w:rPr>
          <w:rFonts w:ascii="Titillium" w:hAnsi="Titillium" w:cs="Titillium"/>
          <w:color w:val="000000"/>
          <w:spacing w:val="1"/>
          <w:sz w:val="22"/>
          <w:szCs w:val="22"/>
          <w:lang w:val="de-DE"/>
        </w:rPr>
        <w:t>Zoth</w:t>
      </w:r>
      <w:proofErr w:type="spellEnd"/>
      <w:r w:rsidRPr="008A6726">
        <w:rPr>
          <w:rFonts w:ascii="Titillium" w:hAnsi="Titillium" w:cs="Titillium"/>
          <w:color w:val="000000"/>
          <w:spacing w:val="1"/>
          <w:sz w:val="22"/>
          <w:szCs w:val="22"/>
          <w:lang w:val="de-DE"/>
        </w:rPr>
        <w:t>, info@oeffentlich-wirken.de</w:t>
      </w:r>
    </w:p>
    <w:sectPr w:rsidR="00A83FEF" w:rsidRPr="008A6726" w:rsidSect="00AC20A7">
      <w:pgSz w:w="11900" w:h="16840"/>
      <w:pgMar w:top="1134"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A7"/>
    <w:rsid w:val="008A6726"/>
    <w:rsid w:val="00A83FEF"/>
    <w:rsid w:val="00AC20A7"/>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DF4FC97"/>
  <w15:chartTrackingRefBased/>
  <w15:docId w15:val="{BE2A9089-383B-4642-94E5-4E76EC20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AC20A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AC20A7"/>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2054</Characters>
  <Application>Microsoft Office Word</Application>
  <DocSecurity>0</DocSecurity>
  <Lines>17</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2019-12-19T09:54:00Z</dcterms:created>
  <dcterms:modified xsi:type="dcterms:W3CDTF">2019-12-19T09:55:00Z</dcterms:modified>
</cp:coreProperties>
</file>