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682" w:rsidRDefault="00093DCF" w:rsidP="00093DCF">
      <w:pPr>
        <w:tabs>
          <w:tab w:val="right" w:pos="9072"/>
        </w:tabs>
        <w:rPr>
          <w:rFonts w:asciiTheme="minorHAnsi" w:hAnsiTheme="minorHAnsi" w:cstheme="minorHAnsi"/>
          <w:sz w:val="22"/>
          <w:szCs w:val="22"/>
        </w:rPr>
      </w:pPr>
      <w:r>
        <w:rPr>
          <w:rFonts w:asciiTheme="minorHAnsi" w:hAnsiTheme="minorHAnsi" w:cstheme="minorHAnsi"/>
          <w:sz w:val="22"/>
          <w:szCs w:val="22"/>
        </w:rPr>
        <w:tab/>
      </w:r>
      <w:r w:rsidRPr="00AF0EDE">
        <w:rPr>
          <w:rFonts w:asciiTheme="minorHAnsi" w:hAnsiTheme="minorHAnsi" w:cstheme="minorHAnsi"/>
          <w:sz w:val="20"/>
          <w:szCs w:val="20"/>
        </w:rPr>
        <w:t xml:space="preserve">Göteborg </w:t>
      </w:r>
      <w:r w:rsidR="00A242B1" w:rsidRPr="00AF0EDE">
        <w:rPr>
          <w:rFonts w:asciiTheme="minorHAnsi" w:hAnsiTheme="minorHAnsi" w:cstheme="minorHAnsi"/>
          <w:sz w:val="20"/>
          <w:szCs w:val="20"/>
        </w:rPr>
        <w:t>7</w:t>
      </w:r>
      <w:r w:rsidRPr="00AF0EDE">
        <w:rPr>
          <w:rFonts w:asciiTheme="minorHAnsi" w:hAnsiTheme="minorHAnsi" w:cstheme="minorHAnsi"/>
          <w:sz w:val="20"/>
          <w:szCs w:val="20"/>
        </w:rPr>
        <w:t xml:space="preserve"> </w:t>
      </w:r>
      <w:r w:rsidR="00A242B1" w:rsidRPr="00AF0EDE">
        <w:rPr>
          <w:rFonts w:asciiTheme="minorHAnsi" w:hAnsiTheme="minorHAnsi" w:cstheme="minorHAnsi"/>
          <w:sz w:val="20"/>
          <w:szCs w:val="20"/>
        </w:rPr>
        <w:t>juni</w:t>
      </w:r>
      <w:r w:rsidRPr="00AF0EDE">
        <w:rPr>
          <w:rFonts w:asciiTheme="minorHAnsi" w:hAnsiTheme="minorHAnsi" w:cstheme="minorHAnsi"/>
          <w:sz w:val="20"/>
          <w:szCs w:val="20"/>
        </w:rPr>
        <w:t xml:space="preserve"> 2017</w:t>
      </w:r>
    </w:p>
    <w:p w:rsidR="00AF0EDE" w:rsidRDefault="00AF0EDE" w:rsidP="00093DCF">
      <w:pPr>
        <w:tabs>
          <w:tab w:val="right" w:pos="9072"/>
        </w:tabs>
        <w:rPr>
          <w:rFonts w:asciiTheme="minorHAnsi" w:hAnsiTheme="minorHAnsi" w:cstheme="minorHAnsi"/>
          <w:sz w:val="22"/>
          <w:szCs w:val="22"/>
        </w:rPr>
      </w:pPr>
    </w:p>
    <w:p w:rsidR="00AF0EDE" w:rsidRPr="002C79EE" w:rsidRDefault="00AF0EDE" w:rsidP="00093DCF">
      <w:pPr>
        <w:tabs>
          <w:tab w:val="right" w:pos="9072"/>
        </w:tabs>
        <w:rPr>
          <w:rFonts w:asciiTheme="minorHAnsi" w:hAnsiTheme="minorHAnsi" w:cstheme="minorHAnsi"/>
          <w:sz w:val="22"/>
          <w:szCs w:val="22"/>
        </w:rPr>
      </w:pPr>
      <w:r w:rsidRPr="00A242B1">
        <w:rPr>
          <w:rFonts w:asciiTheme="minorHAnsi" w:hAnsiTheme="minorHAnsi" w:cstheme="minorHAnsi"/>
          <w:sz w:val="22"/>
          <w:szCs w:val="22"/>
        </w:rPr>
        <w:t>Pressinbjudan</w:t>
      </w:r>
    </w:p>
    <w:p w:rsidR="00694682" w:rsidRPr="002C79EE" w:rsidRDefault="00694682" w:rsidP="006E65DE">
      <w:pPr>
        <w:rPr>
          <w:rFonts w:asciiTheme="minorHAnsi" w:hAnsiTheme="minorHAnsi" w:cstheme="minorHAnsi"/>
          <w:sz w:val="22"/>
          <w:szCs w:val="22"/>
        </w:rPr>
      </w:pPr>
    </w:p>
    <w:p w:rsidR="00694682" w:rsidRDefault="00A242B1" w:rsidP="006E65DE">
      <w:pPr>
        <w:rPr>
          <w:rFonts w:asciiTheme="minorHAnsi" w:hAnsiTheme="minorHAnsi" w:cstheme="minorHAnsi"/>
          <w:b/>
          <w:sz w:val="36"/>
          <w:szCs w:val="36"/>
        </w:rPr>
      </w:pPr>
      <w:r w:rsidRPr="00A242B1">
        <w:rPr>
          <w:rFonts w:asciiTheme="minorHAnsi" w:hAnsiTheme="minorHAnsi" w:cstheme="minorHAnsi"/>
          <w:b/>
          <w:sz w:val="36"/>
          <w:szCs w:val="36"/>
        </w:rPr>
        <w:t xml:space="preserve">Välkommen på invigning fredag 9 juni </w:t>
      </w:r>
      <w:r w:rsidR="0095784A">
        <w:rPr>
          <w:rFonts w:asciiTheme="minorHAnsi" w:hAnsiTheme="minorHAnsi" w:cstheme="minorHAnsi"/>
          <w:b/>
          <w:sz w:val="36"/>
          <w:szCs w:val="36"/>
        </w:rPr>
        <w:t xml:space="preserve">kl. 14 </w:t>
      </w:r>
      <w:r w:rsidRPr="00A242B1">
        <w:rPr>
          <w:rFonts w:asciiTheme="minorHAnsi" w:hAnsiTheme="minorHAnsi" w:cstheme="minorHAnsi"/>
          <w:b/>
          <w:sz w:val="36"/>
          <w:szCs w:val="36"/>
        </w:rPr>
        <w:t>av den tillfälliga utsmyckningen av Brunnsparken! Graffiti &amp; street art möter Brunnsparken i ett konstprojekt.</w:t>
      </w:r>
    </w:p>
    <w:p w:rsidR="00A242B1" w:rsidRPr="002C79EE" w:rsidRDefault="00A242B1" w:rsidP="006E65DE">
      <w:pPr>
        <w:rPr>
          <w:rFonts w:asciiTheme="minorHAnsi" w:hAnsiTheme="minorHAnsi" w:cstheme="minorHAnsi"/>
          <w:sz w:val="22"/>
          <w:szCs w:val="22"/>
        </w:rPr>
      </w:pPr>
    </w:p>
    <w:p w:rsidR="000B3B4D" w:rsidRDefault="00AE1F75" w:rsidP="006E65DE">
      <w:pPr>
        <w:rPr>
          <w:rFonts w:asciiTheme="minorHAnsi" w:hAnsiTheme="minorHAnsi" w:cstheme="minorHAnsi"/>
          <w:b/>
        </w:rPr>
      </w:pPr>
      <w:r w:rsidRPr="00AE1F75">
        <w:rPr>
          <w:rFonts w:asciiTheme="minorHAnsi" w:hAnsiTheme="minorHAnsi" w:cstheme="minorHAnsi"/>
          <w:b/>
        </w:rPr>
        <w:t>Den 7–8 juni kl. 10.00–20.00 samlas gymnasieelever och konstnärer i Brunnsparken för att genomföra ett konstprojekt med rötterna i graffiti och street art. Med färg och fantasi smyckas utemöbler, miniscen och boulebana, och under sommarmånaderna kan alla glädjas över resultatet med skönt häng i e</w:t>
      </w:r>
      <w:r>
        <w:rPr>
          <w:rFonts w:asciiTheme="minorHAnsi" w:hAnsiTheme="minorHAnsi" w:cstheme="minorHAnsi"/>
          <w:b/>
        </w:rPr>
        <w:t>n</w:t>
      </w:r>
      <w:r w:rsidR="00B82084">
        <w:rPr>
          <w:rFonts w:asciiTheme="minorHAnsi" w:hAnsiTheme="minorHAnsi" w:cstheme="minorHAnsi"/>
          <w:b/>
        </w:rPr>
        <w:t xml:space="preserve"> av stadens mest centrala park.</w:t>
      </w:r>
    </w:p>
    <w:p w:rsidR="00AE1F75" w:rsidRDefault="00AE1F75" w:rsidP="006E65DE">
      <w:pPr>
        <w:rPr>
          <w:rFonts w:asciiTheme="minorHAnsi" w:hAnsiTheme="minorHAnsi" w:cstheme="minorHAnsi"/>
          <w:sz w:val="22"/>
          <w:szCs w:val="22"/>
        </w:rPr>
      </w:pPr>
    </w:p>
    <w:p w:rsidR="00AE1F75" w:rsidRPr="00035FF9" w:rsidRDefault="00AE1F75" w:rsidP="006E65DE">
      <w:pPr>
        <w:rPr>
          <w:rFonts w:asciiTheme="minorHAnsi" w:hAnsiTheme="minorHAnsi" w:cstheme="minorHAnsi"/>
          <w:sz w:val="22"/>
          <w:szCs w:val="22"/>
        </w:rPr>
      </w:pPr>
    </w:p>
    <w:p w:rsidR="0011356C" w:rsidRPr="00551F70" w:rsidRDefault="00035FF9" w:rsidP="006E65DE">
      <w:pPr>
        <w:rPr>
          <w:rFonts w:asciiTheme="minorHAnsi" w:hAnsiTheme="minorHAnsi" w:cstheme="minorHAnsi"/>
          <w:b/>
          <w:sz w:val="22"/>
          <w:szCs w:val="22"/>
        </w:rPr>
      </w:pPr>
      <w:r>
        <w:rPr>
          <w:rFonts w:asciiTheme="minorHAnsi" w:hAnsiTheme="minorHAnsi" w:cstheme="minorHAnsi"/>
          <w:b/>
          <w:sz w:val="22"/>
          <w:szCs w:val="22"/>
        </w:rPr>
        <w:t>Bakgrund</w:t>
      </w:r>
    </w:p>
    <w:p w:rsidR="00D84187" w:rsidRDefault="00D84187" w:rsidP="00D84187">
      <w:pPr>
        <w:rPr>
          <w:rFonts w:asciiTheme="minorHAnsi" w:hAnsiTheme="minorHAnsi" w:cstheme="minorHAnsi"/>
          <w:color w:val="000000"/>
          <w:sz w:val="22"/>
          <w:szCs w:val="22"/>
        </w:rPr>
      </w:pPr>
      <w:r w:rsidRPr="00D84187">
        <w:rPr>
          <w:rFonts w:asciiTheme="minorHAnsi" w:hAnsiTheme="minorHAnsi" w:cstheme="minorHAnsi"/>
          <w:color w:val="000000"/>
          <w:sz w:val="22"/>
          <w:szCs w:val="22"/>
        </w:rPr>
        <w:t>Brunnsparken upplevs i</w:t>
      </w:r>
      <w:r w:rsidR="00875490">
        <w:rPr>
          <w:rFonts w:asciiTheme="minorHAnsi" w:hAnsiTheme="minorHAnsi" w:cstheme="minorHAnsi"/>
          <w:color w:val="000000"/>
          <w:sz w:val="22"/>
          <w:szCs w:val="22"/>
        </w:rPr>
        <w:t xml:space="preserve"> </w:t>
      </w:r>
      <w:r w:rsidRPr="00D84187">
        <w:rPr>
          <w:rFonts w:asciiTheme="minorHAnsi" w:hAnsiTheme="minorHAnsi" w:cstheme="minorHAnsi"/>
          <w:color w:val="000000"/>
          <w:sz w:val="22"/>
          <w:szCs w:val="22"/>
        </w:rPr>
        <w:t>dag till stora delar öde och otillgänglig. Osäkerhet och otrygghet gör att många väljer att helt eller delvis undviker platsen. Det vill vi ändra på. Brunnsparken bör vara en av stadens mest attraktiva och bästa ytor för möten, rekreation och upplevelser. Platsen behöver också hänga ihop bättre med omgivningen, och ska kunna fungera som både mötesplats och väntplats, där det bör finnas flexibilitet i utrymmet som gör att platsen kan förändras med årstiderna och för olika aktiviteter. Under året kommer det att genomföras ett antal aktiviteter i Brunnsparken, där konstprojektet är ett i raden av olika projekt som kommer att genomföras i Brunnsparken under 2017. Projektet kallas ”Platsskapande aktiviteter” och är ett samarbete mellan Innerstaden Göteborg AB, Trygg, vacker stad (Göteborgs Stad), Vasakronan, Balder och Hufvudstaden.</w:t>
      </w:r>
    </w:p>
    <w:p w:rsidR="00F216BF" w:rsidRDefault="00F216BF" w:rsidP="00D84187">
      <w:pPr>
        <w:rPr>
          <w:rFonts w:asciiTheme="minorHAnsi" w:hAnsiTheme="minorHAnsi" w:cstheme="minorHAnsi"/>
          <w:color w:val="000000"/>
          <w:sz w:val="22"/>
          <w:szCs w:val="22"/>
        </w:rPr>
      </w:pPr>
    </w:p>
    <w:p w:rsidR="00D84187" w:rsidRDefault="00D84187" w:rsidP="00D84187">
      <w:pPr>
        <w:rPr>
          <w:rFonts w:asciiTheme="minorHAnsi" w:hAnsiTheme="minorHAnsi" w:cstheme="minorHAnsi"/>
          <w:color w:val="000000"/>
          <w:sz w:val="22"/>
          <w:szCs w:val="22"/>
        </w:rPr>
      </w:pPr>
    </w:p>
    <w:p w:rsidR="00D84187" w:rsidRPr="00D84187" w:rsidRDefault="00D84187" w:rsidP="00D84187">
      <w:pPr>
        <w:rPr>
          <w:rFonts w:asciiTheme="minorHAnsi" w:hAnsiTheme="minorHAnsi" w:cstheme="minorHAnsi"/>
          <w:sz w:val="22"/>
          <w:szCs w:val="22"/>
        </w:rPr>
      </w:pPr>
    </w:p>
    <w:p w:rsidR="00B677E3" w:rsidRPr="00D84187" w:rsidRDefault="00B677E3" w:rsidP="006E65DE">
      <w:pPr>
        <w:rPr>
          <w:rFonts w:asciiTheme="minorHAnsi" w:hAnsiTheme="minorHAnsi" w:cstheme="minorHAnsi"/>
          <w:sz w:val="22"/>
          <w:szCs w:val="22"/>
        </w:rPr>
      </w:pPr>
    </w:p>
    <w:p w:rsidR="00D84187" w:rsidRDefault="00D84187" w:rsidP="00820BE6">
      <w:pPr>
        <w:rPr>
          <w:rFonts w:asciiTheme="minorHAnsi" w:hAnsiTheme="minorHAnsi" w:cstheme="minorHAnsi"/>
          <w:b/>
          <w:sz w:val="22"/>
          <w:szCs w:val="22"/>
        </w:rPr>
      </w:pPr>
      <w:r w:rsidRPr="00D84187">
        <w:rPr>
          <w:rFonts w:asciiTheme="minorHAnsi" w:hAnsiTheme="minorHAnsi" w:cstheme="minorHAnsi"/>
          <w:b/>
          <w:sz w:val="22"/>
          <w:szCs w:val="22"/>
        </w:rPr>
        <w:t>Kontakt Innerstaden Göteborg:</w:t>
      </w:r>
    </w:p>
    <w:p w:rsidR="00D84187" w:rsidRPr="00D84187" w:rsidRDefault="00D84187" w:rsidP="00D84187">
      <w:pPr>
        <w:rPr>
          <w:rFonts w:asciiTheme="minorHAnsi" w:hAnsiTheme="minorHAnsi" w:cstheme="minorHAnsi"/>
          <w:color w:val="000000"/>
          <w:sz w:val="22"/>
          <w:szCs w:val="22"/>
        </w:rPr>
      </w:pPr>
      <w:r w:rsidRPr="00D84187">
        <w:rPr>
          <w:rFonts w:asciiTheme="minorHAnsi" w:hAnsiTheme="minorHAnsi" w:cstheme="minorHAnsi"/>
          <w:b/>
          <w:color w:val="000000"/>
          <w:sz w:val="22"/>
          <w:szCs w:val="22"/>
        </w:rPr>
        <w:t>Lena Dalerup</w:t>
      </w:r>
      <w:r w:rsidRPr="00D84187">
        <w:rPr>
          <w:rFonts w:asciiTheme="minorHAnsi" w:hAnsiTheme="minorHAnsi" w:cstheme="minorHAnsi"/>
          <w:color w:val="000000"/>
          <w:sz w:val="22"/>
          <w:szCs w:val="22"/>
        </w:rPr>
        <w:t>, VD Innerstaden Göteborg AB</w:t>
      </w:r>
    </w:p>
    <w:p w:rsidR="00D84187" w:rsidRPr="00D84187" w:rsidRDefault="00D84187" w:rsidP="00D84187">
      <w:pPr>
        <w:rPr>
          <w:rFonts w:asciiTheme="minorHAnsi" w:hAnsiTheme="minorHAnsi" w:cstheme="minorHAnsi"/>
          <w:color w:val="000000"/>
          <w:sz w:val="22"/>
          <w:szCs w:val="22"/>
          <w:lang w:val="en-US"/>
        </w:rPr>
      </w:pPr>
      <w:r w:rsidRPr="00D84187">
        <w:rPr>
          <w:rFonts w:asciiTheme="minorHAnsi" w:hAnsiTheme="minorHAnsi" w:cstheme="minorHAnsi"/>
          <w:color w:val="000000"/>
          <w:sz w:val="22"/>
          <w:szCs w:val="22"/>
          <w:lang w:val="en-US"/>
        </w:rPr>
        <w:t>Tel. 031 13 73 00 | Mobil: 0706 21 30 53</w:t>
      </w:r>
    </w:p>
    <w:p w:rsidR="00D84187" w:rsidRPr="00D84187" w:rsidRDefault="00D84187" w:rsidP="00D84187">
      <w:pPr>
        <w:spacing w:after="120"/>
        <w:rPr>
          <w:rFonts w:asciiTheme="minorHAnsi" w:hAnsiTheme="minorHAnsi" w:cstheme="minorHAnsi"/>
          <w:color w:val="000000"/>
          <w:sz w:val="22"/>
          <w:szCs w:val="22"/>
          <w:lang w:val="en-US"/>
        </w:rPr>
      </w:pPr>
      <w:r w:rsidRPr="00D84187">
        <w:rPr>
          <w:rFonts w:asciiTheme="minorHAnsi" w:hAnsiTheme="minorHAnsi" w:cstheme="minorHAnsi"/>
          <w:color w:val="000000"/>
          <w:sz w:val="22"/>
          <w:szCs w:val="22"/>
          <w:lang w:val="en-US"/>
        </w:rPr>
        <w:t>E-post: lena.dalerup@innerstadengbg.se</w:t>
      </w:r>
    </w:p>
    <w:p w:rsidR="00D84187" w:rsidRPr="00D84187" w:rsidRDefault="00D84187" w:rsidP="00D84187">
      <w:pPr>
        <w:rPr>
          <w:rFonts w:asciiTheme="minorHAnsi" w:hAnsiTheme="minorHAnsi" w:cstheme="minorHAnsi"/>
          <w:color w:val="000000"/>
          <w:sz w:val="22"/>
          <w:szCs w:val="22"/>
        </w:rPr>
      </w:pPr>
      <w:r w:rsidRPr="00D84187">
        <w:rPr>
          <w:rFonts w:asciiTheme="minorHAnsi" w:hAnsiTheme="minorHAnsi" w:cstheme="minorHAnsi"/>
          <w:b/>
          <w:color w:val="000000"/>
          <w:sz w:val="22"/>
          <w:szCs w:val="22"/>
        </w:rPr>
        <w:t>Frida Nilsson</w:t>
      </w:r>
      <w:r w:rsidRPr="00D84187">
        <w:rPr>
          <w:rFonts w:asciiTheme="minorHAnsi" w:hAnsiTheme="minorHAnsi" w:cstheme="minorHAnsi"/>
          <w:color w:val="000000"/>
          <w:sz w:val="22"/>
          <w:szCs w:val="22"/>
        </w:rPr>
        <w:t>, projektledare Brunnsparken, Innerstaden Göteborg AB</w:t>
      </w:r>
    </w:p>
    <w:p w:rsidR="00D84187" w:rsidRPr="00D84187" w:rsidRDefault="00D84187" w:rsidP="00D84187">
      <w:pPr>
        <w:rPr>
          <w:rFonts w:asciiTheme="minorHAnsi" w:hAnsiTheme="minorHAnsi" w:cstheme="minorHAnsi"/>
          <w:color w:val="000000"/>
          <w:sz w:val="22"/>
          <w:szCs w:val="22"/>
          <w:lang w:val="en-US"/>
        </w:rPr>
      </w:pPr>
      <w:r w:rsidRPr="00D84187">
        <w:rPr>
          <w:rFonts w:asciiTheme="minorHAnsi" w:hAnsiTheme="minorHAnsi" w:cstheme="minorHAnsi"/>
          <w:color w:val="000000"/>
          <w:sz w:val="22"/>
          <w:szCs w:val="22"/>
          <w:lang w:val="en-US"/>
        </w:rPr>
        <w:t>Tel. 031 13 73 00 | Mobil: 0709 63</w:t>
      </w:r>
      <w:r w:rsidR="00F216BF">
        <w:rPr>
          <w:rFonts w:asciiTheme="minorHAnsi" w:hAnsiTheme="minorHAnsi" w:cstheme="minorHAnsi"/>
          <w:color w:val="000000"/>
          <w:sz w:val="22"/>
          <w:szCs w:val="22"/>
          <w:lang w:val="en-US"/>
        </w:rPr>
        <w:t xml:space="preserve"> </w:t>
      </w:r>
      <w:r w:rsidRPr="00D84187">
        <w:rPr>
          <w:rFonts w:asciiTheme="minorHAnsi" w:hAnsiTheme="minorHAnsi" w:cstheme="minorHAnsi"/>
          <w:color w:val="000000"/>
          <w:sz w:val="22"/>
          <w:szCs w:val="22"/>
          <w:lang w:val="en-US"/>
        </w:rPr>
        <w:t>23</w:t>
      </w:r>
      <w:r w:rsidR="00F216BF">
        <w:rPr>
          <w:rFonts w:asciiTheme="minorHAnsi" w:hAnsiTheme="minorHAnsi" w:cstheme="minorHAnsi"/>
          <w:color w:val="000000"/>
          <w:sz w:val="22"/>
          <w:szCs w:val="22"/>
          <w:lang w:val="en-US"/>
        </w:rPr>
        <w:t xml:space="preserve"> </w:t>
      </w:r>
      <w:r w:rsidRPr="00D84187">
        <w:rPr>
          <w:rFonts w:asciiTheme="minorHAnsi" w:hAnsiTheme="minorHAnsi" w:cstheme="minorHAnsi"/>
          <w:color w:val="000000"/>
          <w:sz w:val="22"/>
          <w:szCs w:val="22"/>
          <w:lang w:val="en-US"/>
        </w:rPr>
        <w:t>76</w:t>
      </w:r>
    </w:p>
    <w:p w:rsidR="00D84187" w:rsidRPr="00D84187" w:rsidRDefault="00D84187" w:rsidP="00D84187">
      <w:pPr>
        <w:rPr>
          <w:rFonts w:asciiTheme="minorHAnsi" w:hAnsiTheme="minorHAnsi" w:cstheme="minorHAnsi"/>
          <w:color w:val="000000"/>
          <w:sz w:val="22"/>
          <w:szCs w:val="22"/>
          <w:lang w:val="en-US"/>
        </w:rPr>
      </w:pPr>
      <w:r w:rsidRPr="00D84187">
        <w:rPr>
          <w:rFonts w:asciiTheme="minorHAnsi" w:hAnsiTheme="minorHAnsi" w:cstheme="minorHAnsi"/>
          <w:color w:val="000000"/>
          <w:sz w:val="22"/>
          <w:szCs w:val="22"/>
          <w:lang w:val="en-US"/>
        </w:rPr>
        <w:t>E-post: frida.nilsson@innerstadengbg.se</w:t>
      </w:r>
    </w:p>
    <w:p w:rsidR="00D84187" w:rsidRPr="00D84187" w:rsidRDefault="00D84187" w:rsidP="00D84187">
      <w:pPr>
        <w:rPr>
          <w:rFonts w:asciiTheme="minorHAnsi" w:hAnsiTheme="minorHAnsi" w:cstheme="minorHAnsi"/>
          <w:color w:val="000000"/>
          <w:sz w:val="22"/>
          <w:szCs w:val="22"/>
          <w:lang w:val="en-US"/>
        </w:rPr>
      </w:pPr>
    </w:p>
    <w:p w:rsidR="00D84187" w:rsidRPr="00D84187" w:rsidRDefault="00D84187" w:rsidP="00D84187">
      <w:pPr>
        <w:rPr>
          <w:rFonts w:asciiTheme="minorHAnsi" w:hAnsiTheme="minorHAnsi" w:cstheme="minorHAnsi"/>
          <w:b/>
          <w:color w:val="000000"/>
          <w:sz w:val="22"/>
          <w:szCs w:val="22"/>
        </w:rPr>
      </w:pPr>
      <w:r w:rsidRPr="00D84187">
        <w:rPr>
          <w:rFonts w:asciiTheme="minorHAnsi" w:hAnsiTheme="minorHAnsi" w:cstheme="minorHAnsi"/>
          <w:b/>
          <w:color w:val="000000"/>
          <w:sz w:val="22"/>
          <w:szCs w:val="22"/>
        </w:rPr>
        <w:t>Kontakt Trygg, vacker stad:</w:t>
      </w:r>
    </w:p>
    <w:p w:rsidR="00D84187" w:rsidRPr="00D84187" w:rsidRDefault="00D84187" w:rsidP="00D84187">
      <w:pPr>
        <w:rPr>
          <w:rFonts w:asciiTheme="minorHAnsi" w:hAnsiTheme="minorHAnsi" w:cstheme="minorHAnsi"/>
          <w:color w:val="000000"/>
          <w:sz w:val="22"/>
          <w:szCs w:val="22"/>
        </w:rPr>
      </w:pPr>
      <w:r w:rsidRPr="00D84187">
        <w:rPr>
          <w:rFonts w:asciiTheme="minorHAnsi" w:hAnsiTheme="minorHAnsi" w:cstheme="minorHAnsi"/>
          <w:color w:val="000000"/>
          <w:sz w:val="22"/>
          <w:szCs w:val="22"/>
        </w:rPr>
        <w:t>Beata Löfmarck</w:t>
      </w:r>
    </w:p>
    <w:p w:rsidR="00D84187" w:rsidRPr="00D84187" w:rsidRDefault="00D84187" w:rsidP="00D84187">
      <w:pPr>
        <w:rPr>
          <w:rFonts w:asciiTheme="minorHAnsi" w:hAnsiTheme="minorHAnsi" w:cstheme="minorHAnsi"/>
          <w:color w:val="000000"/>
          <w:sz w:val="22"/>
          <w:szCs w:val="22"/>
        </w:rPr>
      </w:pPr>
      <w:r w:rsidRPr="00D84187">
        <w:rPr>
          <w:rFonts w:asciiTheme="minorHAnsi" w:hAnsiTheme="minorHAnsi" w:cstheme="minorHAnsi"/>
          <w:color w:val="000000"/>
          <w:sz w:val="22"/>
          <w:szCs w:val="22"/>
        </w:rPr>
        <w:t>Telefon: 031-368 25 92 | Mobil:</w:t>
      </w:r>
      <w:r>
        <w:rPr>
          <w:rFonts w:asciiTheme="minorHAnsi" w:hAnsiTheme="minorHAnsi" w:cstheme="minorHAnsi"/>
          <w:color w:val="000000"/>
          <w:sz w:val="22"/>
          <w:szCs w:val="22"/>
        </w:rPr>
        <w:t xml:space="preserve"> </w:t>
      </w:r>
      <w:r w:rsidRPr="00D84187">
        <w:rPr>
          <w:rFonts w:asciiTheme="minorHAnsi" w:hAnsiTheme="minorHAnsi" w:cstheme="minorHAnsi"/>
          <w:color w:val="000000"/>
          <w:sz w:val="22"/>
          <w:szCs w:val="22"/>
        </w:rPr>
        <w:t>0706-69</w:t>
      </w:r>
      <w:r>
        <w:rPr>
          <w:rFonts w:asciiTheme="minorHAnsi" w:hAnsiTheme="minorHAnsi" w:cstheme="minorHAnsi"/>
          <w:color w:val="000000"/>
          <w:sz w:val="22"/>
          <w:szCs w:val="22"/>
        </w:rPr>
        <w:t xml:space="preserve"> </w:t>
      </w:r>
      <w:r w:rsidRPr="00D84187">
        <w:rPr>
          <w:rFonts w:asciiTheme="minorHAnsi" w:hAnsiTheme="minorHAnsi" w:cstheme="minorHAnsi"/>
          <w:color w:val="000000"/>
          <w:sz w:val="22"/>
          <w:szCs w:val="22"/>
        </w:rPr>
        <w:t>98</w:t>
      </w:r>
      <w:r>
        <w:rPr>
          <w:rFonts w:asciiTheme="minorHAnsi" w:hAnsiTheme="minorHAnsi" w:cstheme="minorHAnsi"/>
          <w:color w:val="000000"/>
          <w:sz w:val="22"/>
          <w:szCs w:val="22"/>
        </w:rPr>
        <w:t xml:space="preserve"> 67</w:t>
      </w:r>
    </w:p>
    <w:p w:rsidR="003D35CC" w:rsidRPr="00AF0EDE" w:rsidRDefault="00D84187" w:rsidP="00D84187">
      <w:pPr>
        <w:rPr>
          <w:rFonts w:asciiTheme="minorHAnsi" w:hAnsiTheme="minorHAnsi" w:cstheme="minorHAnsi"/>
          <w:sz w:val="22"/>
          <w:szCs w:val="22"/>
        </w:rPr>
      </w:pPr>
      <w:r w:rsidRPr="00AF0EDE">
        <w:rPr>
          <w:rFonts w:asciiTheme="minorHAnsi" w:hAnsiTheme="minorHAnsi" w:cstheme="minorHAnsi"/>
          <w:color w:val="000000"/>
          <w:sz w:val="22"/>
          <w:szCs w:val="22"/>
        </w:rPr>
        <w:t>E-post: beata.lofmarck@ponf.goteborg.se</w:t>
      </w:r>
    </w:p>
    <w:p w:rsidR="003D35CC" w:rsidRDefault="003D35CC" w:rsidP="006E65DE">
      <w:pPr>
        <w:rPr>
          <w:rFonts w:asciiTheme="minorHAnsi" w:hAnsiTheme="minorHAnsi" w:cstheme="minorHAnsi"/>
          <w:sz w:val="22"/>
          <w:szCs w:val="22"/>
        </w:rPr>
      </w:pPr>
    </w:p>
    <w:p w:rsidR="00AF0EDE" w:rsidRDefault="00AF0EDE" w:rsidP="006E65DE">
      <w:pPr>
        <w:rPr>
          <w:rFonts w:asciiTheme="minorHAnsi" w:hAnsiTheme="minorHAnsi" w:cstheme="minorHAnsi"/>
          <w:sz w:val="22"/>
          <w:szCs w:val="22"/>
        </w:rPr>
      </w:pPr>
    </w:p>
    <w:p w:rsidR="00AF0EDE" w:rsidRPr="00AF0EDE" w:rsidRDefault="00AF0EDE" w:rsidP="006E65DE">
      <w:pPr>
        <w:rPr>
          <w:rFonts w:asciiTheme="minorHAnsi" w:hAnsiTheme="minorHAnsi" w:cstheme="minorHAnsi"/>
          <w:sz w:val="22"/>
          <w:szCs w:val="22"/>
        </w:rPr>
      </w:pPr>
    </w:p>
    <w:p w:rsidR="00D84187" w:rsidRPr="00AF0EDE" w:rsidRDefault="00D84187" w:rsidP="006E65DE">
      <w:pPr>
        <w:rPr>
          <w:rFonts w:asciiTheme="minorHAnsi" w:hAnsiTheme="minorHAnsi" w:cstheme="minorHAnsi"/>
          <w:sz w:val="22"/>
          <w:szCs w:val="22"/>
        </w:rPr>
      </w:pPr>
    </w:p>
    <w:p w:rsidR="003D35CC" w:rsidRDefault="003D35CC" w:rsidP="006E65DE">
      <w:pPr>
        <w:rPr>
          <w:rFonts w:asciiTheme="minorHAnsi" w:hAnsiTheme="minorHAnsi" w:cstheme="minorHAnsi"/>
          <w:sz w:val="22"/>
          <w:szCs w:val="22"/>
        </w:rPr>
      </w:pPr>
      <w:r w:rsidRPr="0055063D">
        <w:rPr>
          <w:rFonts w:asciiTheme="minorHAnsi" w:hAnsiTheme="minorHAnsi" w:cstheme="minorHAnsi"/>
          <w:i/>
          <w:sz w:val="22"/>
          <w:szCs w:val="22"/>
        </w:rPr>
        <w:lastRenderedPageBreak/>
        <w:t>Trygg, vacker stad är en samverkansorganisation där park- och naturförvaltningen, trafikkontoret och stadsbyggnadskontoret samarbetar i gemensamma projekt. Andra förvaltningar, kommunala bolag, enskilda organisationer och privata aktörer deltar i samarbetet för a</w:t>
      </w:r>
      <w:r w:rsidR="00564F36">
        <w:rPr>
          <w:rFonts w:asciiTheme="minorHAnsi" w:hAnsiTheme="minorHAnsi" w:cstheme="minorHAnsi"/>
          <w:i/>
          <w:sz w:val="22"/>
          <w:szCs w:val="22"/>
        </w:rPr>
        <w:t>tt få en trivsammare stadsmiljö</w:t>
      </w:r>
      <w:r w:rsidR="00564F36">
        <w:rPr>
          <w:rFonts w:asciiTheme="minorHAnsi" w:hAnsiTheme="minorHAnsi" w:cstheme="minorHAnsi"/>
          <w:i/>
          <w:sz w:val="22"/>
          <w:szCs w:val="22"/>
        </w:rPr>
        <w:br/>
      </w:r>
      <w:r w:rsidRPr="0055063D">
        <w:rPr>
          <w:rFonts w:asciiTheme="minorHAnsi" w:hAnsiTheme="minorHAnsi" w:cstheme="minorHAnsi"/>
          <w:i/>
          <w:sz w:val="22"/>
          <w:szCs w:val="22"/>
        </w:rPr>
        <w:t>och öka tryggheten i staden.</w:t>
      </w:r>
    </w:p>
    <w:p w:rsidR="00EA5B73" w:rsidRPr="002C79EE" w:rsidRDefault="00D57EB5" w:rsidP="006E65DE">
      <w:pPr>
        <w:rPr>
          <w:rFonts w:asciiTheme="minorHAnsi" w:hAnsiTheme="minorHAnsi" w:cstheme="minorHAnsi"/>
          <w:sz w:val="22"/>
          <w:szCs w:val="22"/>
        </w:rPr>
      </w:pPr>
      <w:hyperlink r:id="rId5" w:history="1">
        <w:r w:rsidRPr="00D42061">
          <w:rPr>
            <w:rStyle w:val="Hyperlnk"/>
            <w:rFonts w:asciiTheme="minorHAnsi" w:hAnsiTheme="minorHAnsi" w:cstheme="minorHAnsi"/>
            <w:sz w:val="22"/>
            <w:szCs w:val="22"/>
          </w:rPr>
          <w:t>http://goteborg.se/tryggvackerstad</w:t>
        </w:r>
      </w:hyperlink>
      <w:bookmarkStart w:id="0" w:name="_GoBack"/>
      <w:bookmarkEnd w:id="0"/>
    </w:p>
    <w:sectPr w:rsidR="00EA5B73" w:rsidRPr="002C79EE" w:rsidSect="005101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31D86"/>
    <w:multiLevelType w:val="hybridMultilevel"/>
    <w:tmpl w:val="6DFE2CC0"/>
    <w:lvl w:ilvl="0" w:tplc="BFC0B3E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68F3ABE"/>
    <w:multiLevelType w:val="hybridMultilevel"/>
    <w:tmpl w:val="261A2B00"/>
    <w:lvl w:ilvl="0" w:tplc="35EACDC2">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BA66B86"/>
    <w:multiLevelType w:val="hybridMultilevel"/>
    <w:tmpl w:val="AF46C2DE"/>
    <w:lvl w:ilvl="0" w:tplc="85F6D366">
      <w:numFmt w:val="bullet"/>
      <w:lvlText w:val="-"/>
      <w:lvlJc w:val="left"/>
      <w:pPr>
        <w:ind w:left="390" w:hanging="360"/>
      </w:pPr>
      <w:rPr>
        <w:rFonts w:ascii="Calibri" w:eastAsia="Times New Roman" w:hAnsi="Calibri" w:cs="Calibri" w:hint="default"/>
      </w:rPr>
    </w:lvl>
    <w:lvl w:ilvl="1" w:tplc="041D0003" w:tentative="1">
      <w:start w:val="1"/>
      <w:numFmt w:val="bullet"/>
      <w:lvlText w:val="o"/>
      <w:lvlJc w:val="left"/>
      <w:pPr>
        <w:ind w:left="1110" w:hanging="360"/>
      </w:pPr>
      <w:rPr>
        <w:rFonts w:ascii="Courier New" w:hAnsi="Courier New" w:cs="Courier New" w:hint="default"/>
      </w:rPr>
    </w:lvl>
    <w:lvl w:ilvl="2" w:tplc="041D0005" w:tentative="1">
      <w:start w:val="1"/>
      <w:numFmt w:val="bullet"/>
      <w:lvlText w:val=""/>
      <w:lvlJc w:val="left"/>
      <w:pPr>
        <w:ind w:left="1830" w:hanging="360"/>
      </w:pPr>
      <w:rPr>
        <w:rFonts w:ascii="Wingdings" w:hAnsi="Wingdings" w:hint="default"/>
      </w:rPr>
    </w:lvl>
    <w:lvl w:ilvl="3" w:tplc="041D0001" w:tentative="1">
      <w:start w:val="1"/>
      <w:numFmt w:val="bullet"/>
      <w:lvlText w:val=""/>
      <w:lvlJc w:val="left"/>
      <w:pPr>
        <w:ind w:left="2550" w:hanging="360"/>
      </w:pPr>
      <w:rPr>
        <w:rFonts w:ascii="Symbol" w:hAnsi="Symbol" w:hint="default"/>
      </w:rPr>
    </w:lvl>
    <w:lvl w:ilvl="4" w:tplc="041D0003" w:tentative="1">
      <w:start w:val="1"/>
      <w:numFmt w:val="bullet"/>
      <w:lvlText w:val="o"/>
      <w:lvlJc w:val="left"/>
      <w:pPr>
        <w:ind w:left="3270" w:hanging="360"/>
      </w:pPr>
      <w:rPr>
        <w:rFonts w:ascii="Courier New" w:hAnsi="Courier New" w:cs="Courier New" w:hint="default"/>
      </w:rPr>
    </w:lvl>
    <w:lvl w:ilvl="5" w:tplc="041D0005" w:tentative="1">
      <w:start w:val="1"/>
      <w:numFmt w:val="bullet"/>
      <w:lvlText w:val=""/>
      <w:lvlJc w:val="left"/>
      <w:pPr>
        <w:ind w:left="3990" w:hanging="360"/>
      </w:pPr>
      <w:rPr>
        <w:rFonts w:ascii="Wingdings" w:hAnsi="Wingdings" w:hint="default"/>
      </w:rPr>
    </w:lvl>
    <w:lvl w:ilvl="6" w:tplc="041D0001" w:tentative="1">
      <w:start w:val="1"/>
      <w:numFmt w:val="bullet"/>
      <w:lvlText w:val=""/>
      <w:lvlJc w:val="left"/>
      <w:pPr>
        <w:ind w:left="4710" w:hanging="360"/>
      </w:pPr>
      <w:rPr>
        <w:rFonts w:ascii="Symbol" w:hAnsi="Symbol" w:hint="default"/>
      </w:rPr>
    </w:lvl>
    <w:lvl w:ilvl="7" w:tplc="041D0003" w:tentative="1">
      <w:start w:val="1"/>
      <w:numFmt w:val="bullet"/>
      <w:lvlText w:val="o"/>
      <w:lvlJc w:val="left"/>
      <w:pPr>
        <w:ind w:left="5430" w:hanging="360"/>
      </w:pPr>
      <w:rPr>
        <w:rFonts w:ascii="Courier New" w:hAnsi="Courier New" w:cs="Courier New" w:hint="default"/>
      </w:rPr>
    </w:lvl>
    <w:lvl w:ilvl="8" w:tplc="041D0005" w:tentative="1">
      <w:start w:val="1"/>
      <w:numFmt w:val="bullet"/>
      <w:lvlText w:val=""/>
      <w:lvlJc w:val="left"/>
      <w:pPr>
        <w:ind w:left="61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682"/>
    <w:rsid w:val="00035FF9"/>
    <w:rsid w:val="000444ED"/>
    <w:rsid w:val="00045620"/>
    <w:rsid w:val="00093DCF"/>
    <w:rsid w:val="00096071"/>
    <w:rsid w:val="000B3B4D"/>
    <w:rsid w:val="000E7AF5"/>
    <w:rsid w:val="000F29BB"/>
    <w:rsid w:val="0011356C"/>
    <w:rsid w:val="00120BA5"/>
    <w:rsid w:val="0015210E"/>
    <w:rsid w:val="001723BA"/>
    <w:rsid w:val="001B227C"/>
    <w:rsid w:val="001B71C1"/>
    <w:rsid w:val="001D4EF2"/>
    <w:rsid w:val="001E278A"/>
    <w:rsid w:val="001F79D9"/>
    <w:rsid w:val="00203038"/>
    <w:rsid w:val="00222B72"/>
    <w:rsid w:val="00241FF2"/>
    <w:rsid w:val="00294BFC"/>
    <w:rsid w:val="002B2A9A"/>
    <w:rsid w:val="002C6E49"/>
    <w:rsid w:val="002C79EE"/>
    <w:rsid w:val="00304C02"/>
    <w:rsid w:val="00316E89"/>
    <w:rsid w:val="00317D55"/>
    <w:rsid w:val="00323A1B"/>
    <w:rsid w:val="00360043"/>
    <w:rsid w:val="00365DB9"/>
    <w:rsid w:val="0037370D"/>
    <w:rsid w:val="003D35CC"/>
    <w:rsid w:val="003E3AAB"/>
    <w:rsid w:val="003E57B6"/>
    <w:rsid w:val="00410836"/>
    <w:rsid w:val="00423B45"/>
    <w:rsid w:val="00477E5A"/>
    <w:rsid w:val="004C4FF6"/>
    <w:rsid w:val="004D1B39"/>
    <w:rsid w:val="004E1195"/>
    <w:rsid w:val="004F665B"/>
    <w:rsid w:val="00510162"/>
    <w:rsid w:val="00542F35"/>
    <w:rsid w:val="00551F70"/>
    <w:rsid w:val="00564F36"/>
    <w:rsid w:val="00577D1F"/>
    <w:rsid w:val="00581F1C"/>
    <w:rsid w:val="00582744"/>
    <w:rsid w:val="005D6D3B"/>
    <w:rsid w:val="00616515"/>
    <w:rsid w:val="00657B12"/>
    <w:rsid w:val="00694682"/>
    <w:rsid w:val="006A0163"/>
    <w:rsid w:val="006B4E1E"/>
    <w:rsid w:val="006B6BB7"/>
    <w:rsid w:val="006E65DE"/>
    <w:rsid w:val="006F0678"/>
    <w:rsid w:val="006F5689"/>
    <w:rsid w:val="00702D93"/>
    <w:rsid w:val="00731692"/>
    <w:rsid w:val="00757654"/>
    <w:rsid w:val="007F4CA2"/>
    <w:rsid w:val="00820BE6"/>
    <w:rsid w:val="00872D81"/>
    <w:rsid w:val="00875490"/>
    <w:rsid w:val="00895E04"/>
    <w:rsid w:val="009015C3"/>
    <w:rsid w:val="0095784A"/>
    <w:rsid w:val="00974764"/>
    <w:rsid w:val="009F7D77"/>
    <w:rsid w:val="00A242B1"/>
    <w:rsid w:val="00A76FDC"/>
    <w:rsid w:val="00AB349E"/>
    <w:rsid w:val="00AC7D8D"/>
    <w:rsid w:val="00AE1F75"/>
    <w:rsid w:val="00AF0EDE"/>
    <w:rsid w:val="00B10D87"/>
    <w:rsid w:val="00B47EF9"/>
    <w:rsid w:val="00B50C0F"/>
    <w:rsid w:val="00B677E3"/>
    <w:rsid w:val="00B81C16"/>
    <w:rsid w:val="00B82084"/>
    <w:rsid w:val="00B95FB5"/>
    <w:rsid w:val="00BA7E5A"/>
    <w:rsid w:val="00BD3DF2"/>
    <w:rsid w:val="00C344FF"/>
    <w:rsid w:val="00CC45F9"/>
    <w:rsid w:val="00CF51FA"/>
    <w:rsid w:val="00D02443"/>
    <w:rsid w:val="00D207CF"/>
    <w:rsid w:val="00D57EB5"/>
    <w:rsid w:val="00D65074"/>
    <w:rsid w:val="00D84187"/>
    <w:rsid w:val="00DE1090"/>
    <w:rsid w:val="00E31136"/>
    <w:rsid w:val="00E8575E"/>
    <w:rsid w:val="00E92AEC"/>
    <w:rsid w:val="00EA3B1D"/>
    <w:rsid w:val="00EA5B73"/>
    <w:rsid w:val="00F216BF"/>
    <w:rsid w:val="00F35EBC"/>
    <w:rsid w:val="00F51A13"/>
    <w:rsid w:val="00F7508B"/>
    <w:rsid w:val="00FD38D5"/>
    <w:rsid w:val="00FF17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A3F3"/>
  <w15:docId w15:val="{81007BD9-B1EF-4A39-935D-179722EB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94682"/>
    <w:pPr>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694682"/>
    <w:pPr>
      <w:outlineLvl w:val="0"/>
    </w:pPr>
    <w:rPr>
      <w:rFonts w:ascii="Arial" w:hAnsi="Arial" w:cs="Arial"/>
      <w:b/>
      <w:sz w:val="32"/>
      <w:szCs w:val="32"/>
    </w:rPr>
  </w:style>
  <w:style w:type="paragraph" w:styleId="Rubrik2">
    <w:name w:val="heading 2"/>
    <w:aliases w:val="mellanrubrik"/>
    <w:basedOn w:val="Normal"/>
    <w:next w:val="Normal"/>
    <w:link w:val="Rubrik2Char"/>
    <w:qFormat/>
    <w:rsid w:val="00694682"/>
    <w:pPr>
      <w:outlineLvl w:val="1"/>
    </w:pPr>
    <w:rPr>
      <w:b/>
    </w:rPr>
  </w:style>
  <w:style w:type="paragraph" w:styleId="Rubrik3">
    <w:name w:val="heading 3"/>
    <w:aliases w:val="Ingress"/>
    <w:basedOn w:val="Normal"/>
    <w:next w:val="Normal"/>
    <w:link w:val="Rubrik3Char"/>
    <w:qFormat/>
    <w:rsid w:val="00694682"/>
    <w:pPr>
      <w:outlineLvl w:val="2"/>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94682"/>
    <w:rPr>
      <w:rFonts w:ascii="Arial" w:eastAsia="Times New Roman" w:hAnsi="Arial" w:cs="Arial"/>
      <w:b/>
      <w:sz w:val="32"/>
      <w:szCs w:val="32"/>
      <w:lang w:val="sv-SE" w:eastAsia="sv-SE"/>
    </w:rPr>
  </w:style>
  <w:style w:type="character" w:customStyle="1" w:styleId="Rubrik2Char">
    <w:name w:val="Rubrik 2 Char"/>
    <w:aliases w:val="mellanrubrik Char"/>
    <w:basedOn w:val="Standardstycketeckensnitt"/>
    <w:link w:val="Rubrik2"/>
    <w:rsid w:val="00694682"/>
    <w:rPr>
      <w:rFonts w:ascii="Times New Roman" w:eastAsia="Times New Roman" w:hAnsi="Times New Roman" w:cs="Times New Roman"/>
      <w:b/>
      <w:sz w:val="24"/>
      <w:szCs w:val="24"/>
      <w:lang w:val="sv-SE" w:eastAsia="sv-SE"/>
    </w:rPr>
  </w:style>
  <w:style w:type="character" w:customStyle="1" w:styleId="Rubrik3Char">
    <w:name w:val="Rubrik 3 Char"/>
    <w:aliases w:val="Ingress Char"/>
    <w:basedOn w:val="Standardstycketeckensnitt"/>
    <w:link w:val="Rubrik3"/>
    <w:rsid w:val="00694682"/>
    <w:rPr>
      <w:rFonts w:ascii="Times New Roman" w:eastAsia="Times New Roman" w:hAnsi="Times New Roman" w:cs="Times New Roman"/>
      <w:b/>
      <w:sz w:val="24"/>
      <w:szCs w:val="24"/>
      <w:lang w:val="sv-SE" w:eastAsia="sv-SE"/>
    </w:rPr>
  </w:style>
  <w:style w:type="paragraph" w:customStyle="1" w:styleId="Kontaktinfo">
    <w:name w:val="Kontaktinfo"/>
    <w:basedOn w:val="Normal"/>
    <w:rsid w:val="00694682"/>
    <w:rPr>
      <w:i/>
      <w:sz w:val="20"/>
      <w:szCs w:val="20"/>
    </w:rPr>
  </w:style>
  <w:style w:type="character" w:styleId="Hyperlnk">
    <w:name w:val="Hyperlink"/>
    <w:basedOn w:val="Standardstycketeckensnitt"/>
    <w:uiPriority w:val="99"/>
    <w:unhideWhenUsed/>
    <w:rsid w:val="00EA5B73"/>
    <w:rPr>
      <w:color w:val="0000FF" w:themeColor="hyperlink"/>
      <w:u w:val="single"/>
    </w:rPr>
  </w:style>
  <w:style w:type="paragraph" w:styleId="Liststycke">
    <w:name w:val="List Paragraph"/>
    <w:basedOn w:val="Normal"/>
    <w:uiPriority w:val="34"/>
    <w:qFormat/>
    <w:rsid w:val="00A76FDC"/>
    <w:pPr>
      <w:ind w:left="720"/>
      <w:contextualSpacing/>
    </w:pPr>
  </w:style>
  <w:style w:type="character" w:styleId="AnvndHyperlnk">
    <w:name w:val="FollowedHyperlink"/>
    <w:basedOn w:val="Standardstycketeckensnitt"/>
    <w:uiPriority w:val="99"/>
    <w:semiHidden/>
    <w:unhideWhenUsed/>
    <w:rsid w:val="002B2A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oteborg.se/tryggvackerstad"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62EC6645.dotm</Template>
  <TotalTime>0</TotalTime>
  <Pages>2</Pages>
  <Words>356</Words>
  <Characters>1889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Göteborgs stad</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marbor1205</dc:creator>
  <cp:lastModifiedBy>Mathias Stenback</cp:lastModifiedBy>
  <cp:revision>13</cp:revision>
  <cp:lastPrinted>2017-03-14T09:16:00Z</cp:lastPrinted>
  <dcterms:created xsi:type="dcterms:W3CDTF">2017-06-02T09:22:00Z</dcterms:created>
  <dcterms:modified xsi:type="dcterms:W3CDTF">2017-06-07T06:25:00Z</dcterms:modified>
</cp:coreProperties>
</file>