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4A9" w:rsidRDefault="008D14A9" w:rsidP="00B91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D14A9">
        <w:rPr>
          <w:b/>
          <w:sz w:val="28"/>
          <w:szCs w:val="28"/>
        </w:rPr>
        <w:t xml:space="preserve">rofessor Kurt Gothelf </w:t>
      </w:r>
      <w:r>
        <w:rPr>
          <w:b/>
          <w:sz w:val="28"/>
          <w:szCs w:val="28"/>
        </w:rPr>
        <w:t xml:space="preserve">modtager </w:t>
      </w:r>
      <w:r w:rsidRPr="008D14A9">
        <w:rPr>
          <w:b/>
          <w:sz w:val="28"/>
          <w:szCs w:val="28"/>
        </w:rPr>
        <w:t>Den danske polymerpri</w:t>
      </w:r>
      <w:r w:rsidR="00C266EF">
        <w:rPr>
          <w:b/>
          <w:sz w:val="28"/>
          <w:szCs w:val="28"/>
        </w:rPr>
        <w:t xml:space="preserve">s – </w:t>
      </w:r>
      <w:r w:rsidRPr="008D14A9">
        <w:rPr>
          <w:b/>
          <w:sz w:val="28"/>
          <w:szCs w:val="28"/>
        </w:rPr>
        <w:t xml:space="preserve">ATV </w:t>
      </w:r>
      <w:r w:rsidR="00C266EF">
        <w:rPr>
          <w:b/>
          <w:sz w:val="28"/>
          <w:szCs w:val="28"/>
        </w:rPr>
        <w:t xml:space="preserve">| </w:t>
      </w:r>
      <w:r w:rsidRPr="008D14A9">
        <w:rPr>
          <w:b/>
          <w:sz w:val="28"/>
          <w:szCs w:val="28"/>
        </w:rPr>
        <w:t xml:space="preserve">Elastyrenprisen 2018 </w:t>
      </w:r>
    </w:p>
    <w:p w:rsidR="008D14A9" w:rsidRDefault="008D14A9" w:rsidP="00B918B4">
      <w:pPr>
        <w:rPr>
          <w:b/>
        </w:rPr>
      </w:pPr>
    </w:p>
    <w:p w:rsidR="00B918B4" w:rsidRDefault="008D14A9" w:rsidP="00B918B4">
      <w:pPr>
        <w:rPr>
          <w:b/>
        </w:rPr>
      </w:pPr>
      <w:r>
        <w:rPr>
          <w:b/>
        </w:rPr>
        <w:t xml:space="preserve">På Akademiet for de Tekniske Videnskabers årsmøde den 25. april </w:t>
      </w:r>
      <w:r w:rsidR="00D42C8A">
        <w:rPr>
          <w:b/>
        </w:rPr>
        <w:t xml:space="preserve">2018 </w:t>
      </w:r>
      <w:r>
        <w:rPr>
          <w:b/>
        </w:rPr>
        <w:t>uddeltes Den danske polymerpris</w:t>
      </w:r>
      <w:r w:rsidR="00C266EF">
        <w:rPr>
          <w:b/>
        </w:rPr>
        <w:t xml:space="preserve"> – </w:t>
      </w:r>
      <w:r>
        <w:rPr>
          <w:b/>
        </w:rPr>
        <w:t xml:space="preserve">ATV </w:t>
      </w:r>
      <w:r w:rsidR="00C266EF">
        <w:rPr>
          <w:b/>
        </w:rPr>
        <w:t xml:space="preserve">| </w:t>
      </w:r>
      <w:r>
        <w:rPr>
          <w:b/>
        </w:rPr>
        <w:t xml:space="preserve">Elastyrenprisen, som </w:t>
      </w:r>
      <w:r w:rsidR="00B5045D">
        <w:rPr>
          <w:b/>
        </w:rPr>
        <w:t xml:space="preserve">i år </w:t>
      </w:r>
      <w:r>
        <w:rPr>
          <w:b/>
        </w:rPr>
        <w:t>går til professor ved Aarhus Universitet Kurt Vesterager Gothelf.</w:t>
      </w:r>
    </w:p>
    <w:p w:rsidR="00B918B4" w:rsidRDefault="00B918B4" w:rsidP="00B918B4"/>
    <w:p w:rsidR="00515156" w:rsidRDefault="00C266EF" w:rsidP="00B918B4">
      <w:r>
        <w:t>Den danske polymerpris – ATV | Elastyrenprisen 2018 går til professor Kurt Vesterager Gothelf, Institut for Kemi, iN</w:t>
      </w:r>
      <w:r w:rsidR="004E79A1">
        <w:t>ANO,</w:t>
      </w:r>
      <w:r>
        <w:t xml:space="preserve"> Aarhus Universitet.</w:t>
      </w:r>
      <w:r w:rsidR="006A4BED">
        <w:t xml:space="preserve"> </w:t>
      </w:r>
      <w:r w:rsidR="006F5A3C">
        <w:t>I begrundelsen fra priskomiteen</w:t>
      </w:r>
      <w:r w:rsidR="001417F2">
        <w:t>, der er sammensat af eksperter på området,</w:t>
      </w:r>
      <w:r w:rsidR="006F5A3C">
        <w:t xml:space="preserve"> hedder det blandt andet:</w:t>
      </w:r>
    </w:p>
    <w:p w:rsidR="006F5A3C" w:rsidRDefault="006F5A3C" w:rsidP="00B918B4"/>
    <w:p w:rsidR="00C266EF" w:rsidRDefault="006F5A3C" w:rsidP="00B918B4">
      <w:r>
        <w:t>”Kurt Vesterager Gothelf har et tungt, videnskabeligt CV med et usædvanligt højt antal publikationer, mange citater og højt H-inde</w:t>
      </w:r>
      <w:r w:rsidR="00C909CA">
        <w:t>ks</w:t>
      </w:r>
      <w:r>
        <w:t>. Han</w:t>
      </w:r>
      <w:r w:rsidR="00DB1D1B">
        <w:t xml:space="preserve"> har de seneste 10 år været </w:t>
      </w:r>
      <w:r>
        <w:t>leder af Centre for DNA Nanotechnology på AU, som er et af Grundforskningsfondens Centers of Excellence</w:t>
      </w:r>
      <w:r w:rsidR="00C54AA4">
        <w:t>,</w:t>
      </w:r>
      <w:r w:rsidR="006C69C3">
        <w:t xml:space="preserve"> og han står nu i spidsen for Center for Multifunctional Biomolecular Drug Design, som er støttet af Novo Nordisk Fonden.</w:t>
      </w:r>
      <w:r>
        <w:t xml:space="preserve"> Hans forskning har vist medicinske applikationsmuligheder, og han har skabt en start-up-virksomhed, hvorigennem hans innovative nanosensor til detektion</w:t>
      </w:r>
      <w:r w:rsidR="007209E1">
        <w:t xml:space="preserve"> </w:t>
      </w:r>
      <w:r>
        <w:t>af specifikke små molekyler kommercialiseres”.</w:t>
      </w:r>
    </w:p>
    <w:p w:rsidR="006F5A3C" w:rsidRDefault="006F5A3C" w:rsidP="00B918B4"/>
    <w:p w:rsidR="006F5A3C" w:rsidRDefault="00B5045D" w:rsidP="00B918B4">
      <w:r>
        <w:t>Kurt Gothelf fremhæves endvidere som en pionér inden for forskning i at anvende polymerer i nanoteknologi ved at modificere og forme livets vigtigste polymer, DNA.</w:t>
      </w:r>
    </w:p>
    <w:p w:rsidR="00B5045D" w:rsidRDefault="00B5045D" w:rsidP="00B918B4"/>
    <w:p w:rsidR="006F5A3C" w:rsidRDefault="00B5045D" w:rsidP="00B918B4">
      <w:r w:rsidRPr="0050058E">
        <w:rPr>
          <w:b/>
        </w:rPr>
        <w:t>Pris for nytænkning og markante resultater</w:t>
      </w:r>
      <w:r w:rsidRPr="0050058E">
        <w:rPr>
          <w:b/>
        </w:rPr>
        <w:br/>
      </w:r>
      <w:r w:rsidR="00634A21">
        <w:t>Den danske polymerpris – ATV | Elastyrenprisen er på 100.000 kroner og gives til en forsker, der har udmærket sig gennem nytænkning og markante resultater inden for kemisk forskning i og udvikling af syntetiske eller biologiske polymerer til medicinsk anvendelse – herunder arbejde inden for elastomere materialer.</w:t>
      </w:r>
    </w:p>
    <w:p w:rsidR="00634A21" w:rsidRDefault="00634A21" w:rsidP="00B918B4"/>
    <w:p w:rsidR="00634A21" w:rsidRDefault="00634A21" w:rsidP="00B918B4">
      <w:r>
        <w:t>Prisen er indstiftet efter ønske af afdøde ATV-medlem, civilingeniør Torbjørn Grenness. ATV’s præsidium uddeler prisen efter indstilling fra en komité af eksperter inden for polymerteknologi, og både kandidater fra forskningsinstitutioner og virksomheder kan komme i betragtning.</w:t>
      </w:r>
    </w:p>
    <w:p w:rsidR="00BF2030" w:rsidRDefault="00BF2030" w:rsidP="00BF2030">
      <w:pPr>
        <w:pStyle w:val="Overskrift1"/>
      </w:pPr>
      <w:r>
        <w:t>Om ATV</w:t>
      </w:r>
    </w:p>
    <w:p w:rsidR="00111B7F" w:rsidRDefault="00BF2030" w:rsidP="00BF2030">
      <w:r>
        <w:t>ATV er en uafhængig, medlemsdrevet tænketank. Akademiet arbejder</w:t>
      </w:r>
      <w:r w:rsidR="00100636">
        <w:t xml:space="preserve"> for</w:t>
      </w:r>
      <w:r>
        <w:t>, at Danmark skal være en af fem førende Science &amp; Engineering-regioner i verden</w:t>
      </w:r>
      <w:r>
        <w:br/>
        <w:t>– til gavn for kommende generationer. ATV har 800 medlemmer, der er topledere, forskningsledere og topforskere i virksomheder, på universiteter og i vidensinstitutioner. Akademiets medlemmer medvirker til at implementere anbefalinger fra projekter i vidensmiljøer og virksomheder.</w:t>
      </w:r>
    </w:p>
    <w:p w:rsidR="00BF2030" w:rsidRDefault="00BF2030" w:rsidP="00BF2030">
      <w:pPr>
        <w:pStyle w:val="Overskrift1"/>
      </w:pPr>
      <w:r>
        <w:t>Yderligere oplysninger</w:t>
      </w:r>
    </w:p>
    <w:p w:rsidR="00E12815" w:rsidRDefault="008D14A9" w:rsidP="00BF2030">
      <w:r>
        <w:t>Formand for priskomiteen Niels Chr. Nielsen, T</w:t>
      </w:r>
      <w:r w:rsidRPr="007269A7">
        <w:t xml:space="preserve">: </w:t>
      </w:r>
      <w:r w:rsidR="007269A7" w:rsidRPr="007269A7">
        <w:t>28 99 25 41</w:t>
      </w:r>
      <w:r>
        <w:br/>
        <w:t>Professor ved AU Kurt Vesterager Gothelf, T: 60 20 27 25</w:t>
      </w:r>
    </w:p>
    <w:p w:rsidR="00970BE2" w:rsidRDefault="00970BE2" w:rsidP="00BF2030"/>
    <w:p w:rsidR="00970BE2" w:rsidRPr="00970BE2" w:rsidRDefault="00970BE2" w:rsidP="00BF2030">
      <w:pPr>
        <w:rPr>
          <w:i/>
        </w:rPr>
      </w:pPr>
      <w:r w:rsidRPr="00970BE2">
        <w:rPr>
          <w:b/>
        </w:rPr>
        <w:lastRenderedPageBreak/>
        <w:t>Billedtekster</w:t>
      </w:r>
      <w:r w:rsidRPr="00970BE2">
        <w:rPr>
          <w:b/>
        </w:rPr>
        <w:br/>
      </w:r>
      <w:r w:rsidRPr="00970BE2">
        <w:rPr>
          <w:i/>
        </w:rPr>
        <w:t>Formanden for priskomiteen Niels Chr. Nielsen (t.v.) overrækker prisen til Kurt Gothelf</w:t>
      </w:r>
      <w:r w:rsidR="007E5BE6">
        <w:rPr>
          <w:i/>
        </w:rPr>
        <w:t xml:space="preserve"> (t.h.).</w:t>
      </w:r>
    </w:p>
    <w:p w:rsidR="00970BE2" w:rsidRDefault="00970BE2" w:rsidP="00BF2030">
      <w:pPr>
        <w:rPr>
          <w:i/>
        </w:rPr>
      </w:pPr>
      <w:r w:rsidRPr="00970BE2">
        <w:rPr>
          <w:i/>
        </w:rPr>
        <w:br/>
        <w:t>Den danske polymerpris – ATV | Elastyrenprisen 2018 blev på ATV’s årsmøde overrakt til professor ved AU Kurt Gothelf.</w:t>
      </w:r>
    </w:p>
    <w:p w:rsidR="00970BE2" w:rsidRPr="00970BE2" w:rsidRDefault="00970BE2" w:rsidP="00BF2030">
      <w:bookmarkStart w:id="0" w:name="_GoBack"/>
      <w:bookmarkEnd w:id="0"/>
    </w:p>
    <w:sectPr w:rsidR="00970BE2" w:rsidRPr="00970BE2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5C2" w:rsidRDefault="00F745C2" w:rsidP="009E4B94">
      <w:pPr>
        <w:spacing w:line="240" w:lineRule="auto"/>
      </w:pPr>
      <w:r>
        <w:separator/>
      </w:r>
    </w:p>
  </w:endnote>
  <w:endnote w:type="continuationSeparator" w:id="0">
    <w:p w:rsidR="00F745C2" w:rsidRDefault="00F745C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656AD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656AD">
          <w:pPr>
            <w:pStyle w:val="Sidefod"/>
          </w:pPr>
        </w:p>
      </w:tc>
    </w:tr>
  </w:tbl>
  <w:p w:rsidR="002353F9" w:rsidRPr="00681D83" w:rsidRDefault="002353F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B494D">
      <w:rPr>
        <w:noProof/>
      </w:rPr>
      <w:t>1</w:t>
    </w:r>
    <w:r>
      <w:fldChar w:fldCharType="end"/>
    </w:r>
    <w:r>
      <w:t xml:space="preserve"> af </w:t>
    </w:r>
    <w:r w:rsidR="007E5BE6">
      <w:fldChar w:fldCharType="begin"/>
    </w:r>
    <w:r w:rsidR="007E5BE6">
      <w:instrText xml:space="preserve"> NUMPAGES </w:instrText>
    </w:r>
    <w:r w:rsidR="007E5BE6">
      <w:fldChar w:fldCharType="separate"/>
    </w:r>
    <w:r w:rsidR="001B494D">
      <w:rPr>
        <w:noProof/>
      </w:rPr>
      <w:t>2</w:t>
    </w:r>
    <w:r w:rsidR="007E5BE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565C6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2353F9" w:rsidRPr="00094ABD" w:rsidRDefault="002353F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3F9" w:rsidRPr="00094ABD" w:rsidRDefault="002353F9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2353F9" w:rsidRPr="00094ABD" w:rsidRDefault="002353F9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5C2" w:rsidRDefault="00F745C2" w:rsidP="009E4B94">
      <w:pPr>
        <w:spacing w:line="240" w:lineRule="auto"/>
      </w:pPr>
      <w:r>
        <w:separator/>
      </w:r>
    </w:p>
  </w:footnote>
  <w:footnote w:type="continuationSeparator" w:id="0">
    <w:p w:rsidR="00F745C2" w:rsidRDefault="00F745C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Pr="002B52FD" w:rsidRDefault="002353F9" w:rsidP="00B43BC7">
    <w:pPr>
      <w:pStyle w:val="Sidehoved"/>
      <w:rPr>
        <w:b/>
        <w:sz w:val="19"/>
      </w:rPr>
    </w:pPr>
    <w:r>
      <w:rPr>
        <w:b/>
        <w:sz w:val="19"/>
      </w:rPr>
      <w:t xml:space="preserve">Pressemeddelelse </w:t>
    </w:r>
    <w:r w:rsidR="00A63937">
      <w:rPr>
        <w:b/>
        <w:sz w:val="19"/>
      </w:rPr>
      <w:t>2</w:t>
    </w:r>
    <w:r w:rsidR="00970BE2">
      <w:rPr>
        <w:b/>
        <w:sz w:val="19"/>
      </w:rPr>
      <w:t>6</w:t>
    </w:r>
    <w:r w:rsidR="00A63937">
      <w:rPr>
        <w:b/>
        <w:sz w:val="19"/>
      </w:rPr>
      <w:t>. april</w:t>
    </w:r>
    <w:r>
      <w:rPr>
        <w:b/>
        <w:sz w:val="19"/>
      </w:rPr>
      <w:t xml:space="preserve"> 2018</w:t>
    </w:r>
    <w:r>
      <w:rPr>
        <w:b/>
        <w:sz w:val="19"/>
      </w:rPr>
      <w:br/>
      <w:t>Akademiet for de Tekniske Videnskaber</w:t>
    </w:r>
  </w:p>
  <w:p w:rsidR="002353F9" w:rsidRPr="00B43BC7" w:rsidRDefault="002353F9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1A31D1">
    <w:pPr>
      <w:pStyle w:val="Sidehoved"/>
    </w:pPr>
  </w:p>
  <w:p w:rsidR="002353F9" w:rsidRPr="001A31D1" w:rsidRDefault="002353F9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F059F1"/>
    <w:multiLevelType w:val="hybridMultilevel"/>
    <w:tmpl w:val="8F264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7"/>
    <w:rsid w:val="00001904"/>
    <w:rsid w:val="00004865"/>
    <w:rsid w:val="000056C7"/>
    <w:rsid w:val="000121E9"/>
    <w:rsid w:val="00016957"/>
    <w:rsid w:val="00016A71"/>
    <w:rsid w:val="000202B7"/>
    <w:rsid w:val="00022B40"/>
    <w:rsid w:val="0004545A"/>
    <w:rsid w:val="00047E22"/>
    <w:rsid w:val="00070582"/>
    <w:rsid w:val="00081829"/>
    <w:rsid w:val="000825DF"/>
    <w:rsid w:val="00086F35"/>
    <w:rsid w:val="0009128C"/>
    <w:rsid w:val="00091A31"/>
    <w:rsid w:val="00093CA6"/>
    <w:rsid w:val="00094ABD"/>
    <w:rsid w:val="00097C92"/>
    <w:rsid w:val="000A1448"/>
    <w:rsid w:val="000C2A50"/>
    <w:rsid w:val="000C30EA"/>
    <w:rsid w:val="000E7C9B"/>
    <w:rsid w:val="000F22D5"/>
    <w:rsid w:val="00100636"/>
    <w:rsid w:val="00103E3F"/>
    <w:rsid w:val="001100B1"/>
    <w:rsid w:val="00111B7F"/>
    <w:rsid w:val="0013244F"/>
    <w:rsid w:val="001410A8"/>
    <w:rsid w:val="001417F2"/>
    <w:rsid w:val="0017642C"/>
    <w:rsid w:val="00182651"/>
    <w:rsid w:val="001A31D1"/>
    <w:rsid w:val="001A64F3"/>
    <w:rsid w:val="001B494D"/>
    <w:rsid w:val="001D6094"/>
    <w:rsid w:val="001E6348"/>
    <w:rsid w:val="001F1272"/>
    <w:rsid w:val="001F47CA"/>
    <w:rsid w:val="00200A84"/>
    <w:rsid w:val="002131C2"/>
    <w:rsid w:val="00225EA4"/>
    <w:rsid w:val="00234251"/>
    <w:rsid w:val="002353F9"/>
    <w:rsid w:val="00244D70"/>
    <w:rsid w:val="0024669B"/>
    <w:rsid w:val="002917CE"/>
    <w:rsid w:val="002A3C9F"/>
    <w:rsid w:val="002B52FD"/>
    <w:rsid w:val="002C0E5C"/>
    <w:rsid w:val="002C5297"/>
    <w:rsid w:val="002D3BB2"/>
    <w:rsid w:val="002D5562"/>
    <w:rsid w:val="002E01B7"/>
    <w:rsid w:val="002E27B6"/>
    <w:rsid w:val="002E74A4"/>
    <w:rsid w:val="002F1B07"/>
    <w:rsid w:val="002F6C01"/>
    <w:rsid w:val="00321C28"/>
    <w:rsid w:val="003650BA"/>
    <w:rsid w:val="0038556B"/>
    <w:rsid w:val="00394B90"/>
    <w:rsid w:val="003B35B0"/>
    <w:rsid w:val="003B6D26"/>
    <w:rsid w:val="003B7C30"/>
    <w:rsid w:val="003C1440"/>
    <w:rsid w:val="003C4F9F"/>
    <w:rsid w:val="003C53C6"/>
    <w:rsid w:val="003C60F1"/>
    <w:rsid w:val="003E6B26"/>
    <w:rsid w:val="0040134B"/>
    <w:rsid w:val="0040517B"/>
    <w:rsid w:val="0040731D"/>
    <w:rsid w:val="00424709"/>
    <w:rsid w:val="00424AD9"/>
    <w:rsid w:val="004267BF"/>
    <w:rsid w:val="004319BA"/>
    <w:rsid w:val="00444522"/>
    <w:rsid w:val="00444910"/>
    <w:rsid w:val="00444C44"/>
    <w:rsid w:val="004509DD"/>
    <w:rsid w:val="00450DC5"/>
    <w:rsid w:val="004565C6"/>
    <w:rsid w:val="004656AD"/>
    <w:rsid w:val="004916F4"/>
    <w:rsid w:val="00493EE6"/>
    <w:rsid w:val="004A2A8E"/>
    <w:rsid w:val="004A2A9E"/>
    <w:rsid w:val="004A5FFD"/>
    <w:rsid w:val="004B6148"/>
    <w:rsid w:val="004C01B2"/>
    <w:rsid w:val="004C7B3E"/>
    <w:rsid w:val="004E79A1"/>
    <w:rsid w:val="004F1ED7"/>
    <w:rsid w:val="0050058E"/>
    <w:rsid w:val="00503608"/>
    <w:rsid w:val="00507E9F"/>
    <w:rsid w:val="00515156"/>
    <w:rsid w:val="005178A7"/>
    <w:rsid w:val="00543EF2"/>
    <w:rsid w:val="00545B42"/>
    <w:rsid w:val="00574A22"/>
    <w:rsid w:val="00574C5E"/>
    <w:rsid w:val="00582AE7"/>
    <w:rsid w:val="00592C1B"/>
    <w:rsid w:val="00597823"/>
    <w:rsid w:val="005A28D4"/>
    <w:rsid w:val="005A6CB1"/>
    <w:rsid w:val="005B37F4"/>
    <w:rsid w:val="005C5F97"/>
    <w:rsid w:val="005C6F0B"/>
    <w:rsid w:val="005C769C"/>
    <w:rsid w:val="005F1580"/>
    <w:rsid w:val="005F3830"/>
    <w:rsid w:val="005F3ED8"/>
    <w:rsid w:val="005F6B57"/>
    <w:rsid w:val="00604BEF"/>
    <w:rsid w:val="006253D7"/>
    <w:rsid w:val="00634A21"/>
    <w:rsid w:val="00645461"/>
    <w:rsid w:val="00655B49"/>
    <w:rsid w:val="0065716D"/>
    <w:rsid w:val="00681D83"/>
    <w:rsid w:val="00684527"/>
    <w:rsid w:val="0068643B"/>
    <w:rsid w:val="006900C2"/>
    <w:rsid w:val="006923BB"/>
    <w:rsid w:val="00692D09"/>
    <w:rsid w:val="0069307A"/>
    <w:rsid w:val="006A0FDE"/>
    <w:rsid w:val="006A4BED"/>
    <w:rsid w:val="006B30A9"/>
    <w:rsid w:val="006C1D67"/>
    <w:rsid w:val="006C69C3"/>
    <w:rsid w:val="006D3982"/>
    <w:rsid w:val="006F036D"/>
    <w:rsid w:val="006F5A3C"/>
    <w:rsid w:val="007008EE"/>
    <w:rsid w:val="0070267E"/>
    <w:rsid w:val="00706E32"/>
    <w:rsid w:val="0071334B"/>
    <w:rsid w:val="007172ED"/>
    <w:rsid w:val="007209E1"/>
    <w:rsid w:val="007239CF"/>
    <w:rsid w:val="007269A7"/>
    <w:rsid w:val="007319DE"/>
    <w:rsid w:val="00734A98"/>
    <w:rsid w:val="007402E9"/>
    <w:rsid w:val="00744468"/>
    <w:rsid w:val="007546AF"/>
    <w:rsid w:val="00754FCC"/>
    <w:rsid w:val="00765934"/>
    <w:rsid w:val="007723B8"/>
    <w:rsid w:val="0077451B"/>
    <w:rsid w:val="00774F57"/>
    <w:rsid w:val="007766CF"/>
    <w:rsid w:val="00781A46"/>
    <w:rsid w:val="007830AC"/>
    <w:rsid w:val="00783E17"/>
    <w:rsid w:val="00792DCA"/>
    <w:rsid w:val="007973A6"/>
    <w:rsid w:val="007A78CD"/>
    <w:rsid w:val="007C63C6"/>
    <w:rsid w:val="007E373C"/>
    <w:rsid w:val="007E5BE6"/>
    <w:rsid w:val="008002CE"/>
    <w:rsid w:val="008130C1"/>
    <w:rsid w:val="008156CF"/>
    <w:rsid w:val="00830497"/>
    <w:rsid w:val="00836161"/>
    <w:rsid w:val="00880301"/>
    <w:rsid w:val="0088236A"/>
    <w:rsid w:val="00885F05"/>
    <w:rsid w:val="00892CAA"/>
    <w:rsid w:val="00892D08"/>
    <w:rsid w:val="00893791"/>
    <w:rsid w:val="00896E5B"/>
    <w:rsid w:val="008A1C3F"/>
    <w:rsid w:val="008D14A9"/>
    <w:rsid w:val="008D2E08"/>
    <w:rsid w:val="008D79BE"/>
    <w:rsid w:val="008E5A6D"/>
    <w:rsid w:val="008F32DF"/>
    <w:rsid w:val="008F4D20"/>
    <w:rsid w:val="0092268D"/>
    <w:rsid w:val="00935FDC"/>
    <w:rsid w:val="00941C33"/>
    <w:rsid w:val="0094757D"/>
    <w:rsid w:val="00947C80"/>
    <w:rsid w:val="00951B25"/>
    <w:rsid w:val="009600AD"/>
    <w:rsid w:val="00961789"/>
    <w:rsid w:val="00970BE2"/>
    <w:rsid w:val="009737E4"/>
    <w:rsid w:val="009771DE"/>
    <w:rsid w:val="00980424"/>
    <w:rsid w:val="0098120A"/>
    <w:rsid w:val="00982C97"/>
    <w:rsid w:val="00983B74"/>
    <w:rsid w:val="00990263"/>
    <w:rsid w:val="0099787E"/>
    <w:rsid w:val="009A4CCC"/>
    <w:rsid w:val="009B0901"/>
    <w:rsid w:val="009B0C09"/>
    <w:rsid w:val="009B7FCE"/>
    <w:rsid w:val="009C5541"/>
    <w:rsid w:val="009D1E80"/>
    <w:rsid w:val="009D7250"/>
    <w:rsid w:val="009E4B94"/>
    <w:rsid w:val="009F38FF"/>
    <w:rsid w:val="00A07296"/>
    <w:rsid w:val="00A11154"/>
    <w:rsid w:val="00A23510"/>
    <w:rsid w:val="00A334CC"/>
    <w:rsid w:val="00A412EC"/>
    <w:rsid w:val="00A51F5D"/>
    <w:rsid w:val="00A531A0"/>
    <w:rsid w:val="00A56017"/>
    <w:rsid w:val="00A63937"/>
    <w:rsid w:val="00A80B55"/>
    <w:rsid w:val="00A841F2"/>
    <w:rsid w:val="00A91DA5"/>
    <w:rsid w:val="00A9489E"/>
    <w:rsid w:val="00AB4582"/>
    <w:rsid w:val="00AD5F89"/>
    <w:rsid w:val="00AE3D1C"/>
    <w:rsid w:val="00AF1D02"/>
    <w:rsid w:val="00B00804"/>
    <w:rsid w:val="00B00D92"/>
    <w:rsid w:val="00B0422A"/>
    <w:rsid w:val="00B06E54"/>
    <w:rsid w:val="00B0739F"/>
    <w:rsid w:val="00B24E70"/>
    <w:rsid w:val="00B319BD"/>
    <w:rsid w:val="00B35FBB"/>
    <w:rsid w:val="00B43BC7"/>
    <w:rsid w:val="00B4686B"/>
    <w:rsid w:val="00B5045D"/>
    <w:rsid w:val="00B706F9"/>
    <w:rsid w:val="00B75650"/>
    <w:rsid w:val="00B838D3"/>
    <w:rsid w:val="00B918B4"/>
    <w:rsid w:val="00BB4255"/>
    <w:rsid w:val="00BC7AB7"/>
    <w:rsid w:val="00BE6BE0"/>
    <w:rsid w:val="00BF2030"/>
    <w:rsid w:val="00BF79FD"/>
    <w:rsid w:val="00C04615"/>
    <w:rsid w:val="00C202A4"/>
    <w:rsid w:val="00C266EF"/>
    <w:rsid w:val="00C34CEF"/>
    <w:rsid w:val="00C357EF"/>
    <w:rsid w:val="00C53D72"/>
    <w:rsid w:val="00C54AA4"/>
    <w:rsid w:val="00C702F9"/>
    <w:rsid w:val="00C909CA"/>
    <w:rsid w:val="00C937B2"/>
    <w:rsid w:val="00CA0A7D"/>
    <w:rsid w:val="00CA38E7"/>
    <w:rsid w:val="00CC6322"/>
    <w:rsid w:val="00CC7101"/>
    <w:rsid w:val="00CD4C97"/>
    <w:rsid w:val="00CE5168"/>
    <w:rsid w:val="00CE54F4"/>
    <w:rsid w:val="00D02B6F"/>
    <w:rsid w:val="00D03049"/>
    <w:rsid w:val="00D03757"/>
    <w:rsid w:val="00D14314"/>
    <w:rsid w:val="00D153DC"/>
    <w:rsid w:val="00D17D32"/>
    <w:rsid w:val="00D25135"/>
    <w:rsid w:val="00D27D0E"/>
    <w:rsid w:val="00D3752F"/>
    <w:rsid w:val="00D405D1"/>
    <w:rsid w:val="00D42C8A"/>
    <w:rsid w:val="00D53670"/>
    <w:rsid w:val="00D544CC"/>
    <w:rsid w:val="00D84776"/>
    <w:rsid w:val="00D85726"/>
    <w:rsid w:val="00D90D77"/>
    <w:rsid w:val="00D938D9"/>
    <w:rsid w:val="00D96141"/>
    <w:rsid w:val="00DB1D1B"/>
    <w:rsid w:val="00DB31AF"/>
    <w:rsid w:val="00DC1D75"/>
    <w:rsid w:val="00DC246F"/>
    <w:rsid w:val="00DC61BD"/>
    <w:rsid w:val="00DD1936"/>
    <w:rsid w:val="00DE2B28"/>
    <w:rsid w:val="00DE4927"/>
    <w:rsid w:val="00DE5919"/>
    <w:rsid w:val="00DF6C9B"/>
    <w:rsid w:val="00DF7B97"/>
    <w:rsid w:val="00E00361"/>
    <w:rsid w:val="00E119AF"/>
    <w:rsid w:val="00E12815"/>
    <w:rsid w:val="00E26F76"/>
    <w:rsid w:val="00E307F6"/>
    <w:rsid w:val="00E53EE9"/>
    <w:rsid w:val="00E6266E"/>
    <w:rsid w:val="00E74966"/>
    <w:rsid w:val="00E912D4"/>
    <w:rsid w:val="00EA4DE7"/>
    <w:rsid w:val="00EA7E2D"/>
    <w:rsid w:val="00EB5034"/>
    <w:rsid w:val="00ED6EC5"/>
    <w:rsid w:val="00EE76D8"/>
    <w:rsid w:val="00F04788"/>
    <w:rsid w:val="00F065B9"/>
    <w:rsid w:val="00F233E7"/>
    <w:rsid w:val="00F35986"/>
    <w:rsid w:val="00F42E46"/>
    <w:rsid w:val="00F46ECB"/>
    <w:rsid w:val="00F57478"/>
    <w:rsid w:val="00F710A5"/>
    <w:rsid w:val="00F73354"/>
    <w:rsid w:val="00F745C2"/>
    <w:rsid w:val="00F805FA"/>
    <w:rsid w:val="00F80931"/>
    <w:rsid w:val="00F83400"/>
    <w:rsid w:val="00F86477"/>
    <w:rsid w:val="00F948C5"/>
    <w:rsid w:val="00FA34CD"/>
    <w:rsid w:val="00FD5559"/>
    <w:rsid w:val="00FE2C9C"/>
    <w:rsid w:val="00FE740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E19AD9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C175-4773-44F9-AB09-48A0F440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14</TotalTime>
  <Pages>2</Pages>
  <Words>385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Pressemeddelelse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Jakob Werner</cp:lastModifiedBy>
  <cp:revision>6</cp:revision>
  <cp:lastPrinted>2018-04-13T09:44:00Z</cp:lastPrinted>
  <dcterms:created xsi:type="dcterms:W3CDTF">2018-04-16T07:27:00Z</dcterms:created>
  <dcterms:modified xsi:type="dcterms:W3CDTF">2018-04-26T08:41:00Z</dcterms:modified>
</cp:coreProperties>
</file>