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6B" w:rsidRPr="00576516" w:rsidRDefault="00576516" w:rsidP="00576516">
      <w:pPr>
        <w:pStyle w:val="Rubrik1"/>
      </w:pPr>
      <w:bookmarkStart w:id="0" w:name="_GoBack"/>
      <w:bookmarkEnd w:id="0"/>
      <w:r w:rsidRPr="00576516">
        <w:t>Infobric och NCC förnyar avtal samt fördjupar samarbetet</w:t>
      </w:r>
    </w:p>
    <w:p w:rsidR="00685D2F" w:rsidRPr="00685D2F" w:rsidRDefault="00576516" w:rsidP="00685D2F">
      <w:pPr>
        <w:pStyle w:val="Underrubrik"/>
        <w:rPr>
          <w:b/>
          <w:bCs/>
        </w:rPr>
      </w:pPr>
      <w:r w:rsidRPr="00576516">
        <w:rPr>
          <w:rStyle w:val="Stark"/>
        </w:rPr>
        <w:t>Infobric förnyar avtalet för internettjänsten Infobric Ease med tillhörande produkter, där samarbetet fördjupas med NCC som är ett av Nordens och Europas ledande byggföretag.</w:t>
      </w:r>
    </w:p>
    <w:p w:rsidR="00685D2F" w:rsidRDefault="00685D2F" w:rsidP="00685D2F"/>
    <w:p w:rsidR="00576516" w:rsidRDefault="00576516" w:rsidP="00685D2F">
      <w:r w:rsidRPr="00576516">
        <w:t>NCC bedriver ett aktivt och systematiskt arbete för en bransch utan svartarbete, säkrare byggarbetsplatser med förbättrad arbetsmiljö i fokus.</w:t>
      </w:r>
    </w:p>
    <w:p w:rsidR="00685D2F" w:rsidRDefault="00576516" w:rsidP="00685D2F">
      <w:r w:rsidRPr="00576516">
        <w:rPr>
          <w:b/>
        </w:rPr>
        <w:t>Stefan Elm, CSO/Säkerhetschef på NCC AB, säger:</w:t>
      </w:r>
      <w:r>
        <w:br/>
      </w:r>
      <w:r w:rsidR="00685D2F" w:rsidRPr="00685D2F">
        <w:t>”</w:t>
      </w:r>
      <w:r w:rsidRPr="006873E6">
        <w:rPr>
          <w:i/>
        </w:rPr>
        <w:t xml:space="preserve">På </w:t>
      </w:r>
      <w:r>
        <w:rPr>
          <w:i/>
        </w:rPr>
        <w:t>NCC</w:t>
      </w:r>
      <w:r>
        <w:t xml:space="preserve"> </w:t>
      </w:r>
      <w:r>
        <w:rPr>
          <w:i/>
        </w:rPr>
        <w:t>har förbättringsarbetet kring säkerhet och en god arbetsmiljö alltid haft hög prioritet. De positiva effekterna av det arbetet kan tydligt påvisas på såväl den enskilda byggarbetsplatsen som på NCC i sin helhet.</w:t>
      </w:r>
      <w:r w:rsidRPr="002106C2">
        <w:rPr>
          <w:i/>
        </w:rPr>
        <w:t xml:space="preserve"> </w:t>
      </w:r>
      <w:r>
        <w:rPr>
          <w:i/>
        </w:rPr>
        <w:t xml:space="preserve">NCC Construction Sverige AB inför nu obligatorisk elektronisk närvaroredovisning enligt ID06 på flertalet av sina projekt, där intern informationskampanj om beslutet och nyttoeffekterna av det sker kontinuerligt och löpande. </w:t>
      </w:r>
      <w:r>
        <w:rPr>
          <w:i/>
          <w:iCs/>
        </w:rPr>
        <w:t>Infobric är vår utvalda systemleverantör i Sverige och Norge, men där avtalet även kan användas av NCC i hela Norden.</w:t>
      </w:r>
      <w:r w:rsidR="00685D2F" w:rsidRPr="00685D2F">
        <w:t>”</w:t>
      </w:r>
    </w:p>
    <w:p w:rsidR="00685D2F" w:rsidRDefault="00576516" w:rsidP="00685D2F">
      <w:r w:rsidRPr="00576516">
        <w:rPr>
          <w:b/>
        </w:rPr>
        <w:t>VD Kenneth Johansson på Infobric tillägger:</w:t>
      </w:r>
      <w:r>
        <w:br/>
      </w:r>
      <w:r w:rsidR="00685D2F" w:rsidRPr="00685D2F">
        <w:t>”</w:t>
      </w:r>
      <w:r w:rsidRPr="00576516">
        <w:rPr>
          <w:i/>
        </w:rPr>
        <w:t>Det är med stor glädje vi meddelar att Infobric förnyar avtalet med NCC. Avtalet omfattar våra samtliga funktionsområden: Närvaro ID06, Access, Automation samt Maskinstyrning där vi är exklusiv leverantör. Det är inspirerande – och ett bevis för att vi är såväl marknads- som innovationsmässigt ledande inom verksamhetsområdet – att Infobric fått förtroendet att aktivt bedriva ett flertal utvecklingsprojekt med NCC som medpart, där vi tillsammans bidrar till att förbättra säkerheten, effektiviteten och affärsnyttan för såväl NCC som branschen i sin helhet.</w:t>
      </w:r>
      <w:r w:rsidR="00685D2F" w:rsidRPr="00685D2F">
        <w:t>”</w:t>
      </w:r>
    </w:p>
    <w:p w:rsidR="00685D2F" w:rsidRDefault="00685D2F" w:rsidP="00685D2F"/>
    <w:p w:rsidR="00685D2F" w:rsidRDefault="00685D2F" w:rsidP="00685D2F"/>
    <w:p w:rsidR="00685D2F" w:rsidRPr="001A62DB" w:rsidRDefault="00685D2F" w:rsidP="00685D2F">
      <w:pPr>
        <w:rPr>
          <w:rStyle w:val="Stark"/>
        </w:rPr>
      </w:pPr>
      <w:r w:rsidRPr="001A62DB">
        <w:rPr>
          <w:rStyle w:val="Stark"/>
        </w:rPr>
        <w:t>Om Infobric</w:t>
      </w:r>
    </w:p>
    <w:p w:rsidR="00685D2F" w:rsidRPr="004C437F" w:rsidRDefault="00576516" w:rsidP="00685D2F">
      <w:r w:rsidRPr="00576516">
        <w:t>Infobric utvecklar lösningar som gör att arbetet på en byggarbetsplats blir säkrare och effektivare, bl. a via internettjänsten Infobric Ease som förenklar och gör byggprocessen smidigare med realtidsinformation från byggarbetsplatsen. Infobric har 20-talet anställda och huvudkontor i Jönköping. Infobric har verksamhet i Sverige, Norge och Storbritannien. Huvudägare i bolaget är fonden Scope Growth II L.P. och bolagets grundare. För mer information, se www.infobric.se.</w:t>
      </w:r>
    </w:p>
    <w:p w:rsidR="00685D2F" w:rsidRDefault="00685D2F" w:rsidP="00685D2F"/>
    <w:p w:rsidR="00685D2F" w:rsidRPr="004C437F" w:rsidRDefault="00685D2F" w:rsidP="00685D2F">
      <w:pPr>
        <w:rPr>
          <w:rStyle w:val="Stark"/>
        </w:rPr>
      </w:pPr>
      <w:r w:rsidRPr="004C437F">
        <w:rPr>
          <w:rStyle w:val="Stark"/>
        </w:rPr>
        <w:t>För ytterligare information, vänligen kontakta:</w:t>
      </w:r>
    </w:p>
    <w:p w:rsidR="00685D2F" w:rsidRPr="004C437F" w:rsidRDefault="00685D2F" w:rsidP="00685D2F">
      <w:r>
        <w:t>Kenneth Johansson – VD Infobric</w:t>
      </w:r>
      <w:r>
        <w:br/>
        <w:t>Tel. 070 – 788 16 15</w:t>
      </w:r>
      <w:r>
        <w:br/>
        <w:t>kenneth.johansson@infobric.se</w:t>
      </w:r>
    </w:p>
    <w:p w:rsidR="00685D2F" w:rsidRPr="00685D2F" w:rsidRDefault="00576516" w:rsidP="00685D2F">
      <w:r w:rsidRPr="00576516">
        <w:t>Stefan Elm – CSO/Säkerhetschef NCC AB</w:t>
      </w:r>
      <w:r w:rsidR="00685D2F">
        <w:br/>
        <w:t xml:space="preserve">Tel. </w:t>
      </w:r>
      <w:r w:rsidRPr="00576516">
        <w:t>08-515 510 00</w:t>
      </w:r>
      <w:r w:rsidR="00685D2F">
        <w:br/>
      </w:r>
      <w:r w:rsidRPr="00576516">
        <w:t>stefan.elm@ncc.se</w:t>
      </w:r>
    </w:p>
    <w:sectPr w:rsidR="00685D2F" w:rsidRPr="00685D2F" w:rsidSect="00630C22">
      <w:footerReference w:type="default" r:id="rId9"/>
      <w:pgSz w:w="11906" w:h="16838" w:code="9"/>
      <w:pgMar w:top="2091" w:right="1418" w:bottom="255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2F" w:rsidRDefault="00685D2F" w:rsidP="00013B9A">
      <w:pPr>
        <w:spacing w:after="0"/>
      </w:pPr>
      <w:r>
        <w:separator/>
      </w:r>
    </w:p>
  </w:endnote>
  <w:endnote w:type="continuationSeparator" w:id="0">
    <w:p w:rsidR="00685D2F" w:rsidRDefault="00685D2F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55"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LT 47 CondensedLt">
    <w:panose1 w:val="0200080306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45 Light"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center" w:tblpYSpec="top"/>
      <w:tblOverlap w:val="never"/>
      <w:tblW w:w="11907" w:type="dxa"/>
      <w:shd w:val="clear" w:color="auto" w:fill="F47929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5103"/>
      <w:gridCol w:w="5103"/>
      <w:gridCol w:w="850"/>
    </w:tblGrid>
    <w:tr w:rsidR="00EC48AA" w:rsidRPr="009E28D2" w:rsidTr="00DD715A">
      <w:trPr>
        <w:trHeight w:hRule="exact" w:val="1418"/>
      </w:trPr>
      <w:tc>
        <w:tcPr>
          <w:tcW w:w="850" w:type="dxa"/>
          <w:shd w:val="clear" w:color="auto" w:fill="F47929"/>
          <w:vAlign w:val="center"/>
        </w:tcPr>
        <w:p w:rsidR="00EC48AA" w:rsidRPr="009E28D2" w:rsidRDefault="00EC48AA" w:rsidP="00174B3A">
          <w:pPr>
            <w:spacing w:after="0"/>
            <w:ind w:right="-851"/>
            <w:rPr>
              <w:color w:val="FFFFFF" w:themeColor="background1"/>
              <w:sz w:val="13"/>
              <w:szCs w:val="13"/>
            </w:rPr>
          </w:pPr>
        </w:p>
      </w:tc>
      <w:tc>
        <w:tcPr>
          <w:tcW w:w="5103" w:type="dxa"/>
          <w:shd w:val="clear" w:color="auto" w:fill="F47929"/>
          <w:vAlign w:val="center"/>
        </w:tcPr>
        <w:p w:rsidR="00EC48AA" w:rsidRPr="009E28D2" w:rsidRDefault="00685D2F" w:rsidP="00174B3A">
          <w:pPr>
            <w:spacing w:after="0"/>
            <w:rPr>
              <w:rFonts w:ascii="Univers LT 45 Light" w:hAnsi="Univers LT 45 Light"/>
              <w:noProof/>
              <w:color w:val="FFFFFF" w:themeColor="background1"/>
              <w:sz w:val="13"/>
              <w:szCs w:val="13"/>
              <w:lang w:eastAsia="sv-SE"/>
            </w:rPr>
          </w:pPr>
          <w:r w:rsidRPr="00685D2F"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PRESSMEDDELANDE</w:t>
          </w:r>
        </w:p>
      </w:tc>
      <w:tc>
        <w:tcPr>
          <w:tcW w:w="5103" w:type="dxa"/>
          <w:shd w:val="clear" w:color="auto" w:fill="F47929"/>
          <w:vAlign w:val="center"/>
        </w:tcPr>
        <w:p w:rsidR="00EC48AA" w:rsidRPr="00EC48AA" w:rsidRDefault="00685D2F" w:rsidP="00576516">
          <w:pPr>
            <w:spacing w:after="0"/>
            <w:jc w:val="right"/>
            <w:rPr>
              <w:color w:val="FFFFFF" w:themeColor="background1"/>
              <w:sz w:val="30"/>
              <w:szCs w:val="30"/>
            </w:rPr>
          </w:pPr>
          <w:r w:rsidRPr="00685D2F">
            <w:rPr>
              <w:color w:val="FFFFFF" w:themeColor="background1"/>
              <w:sz w:val="30"/>
              <w:szCs w:val="30"/>
            </w:rPr>
            <w:t>201</w:t>
          </w:r>
          <w:r w:rsidR="00576516">
            <w:rPr>
              <w:color w:val="FFFFFF" w:themeColor="background1"/>
              <w:sz w:val="30"/>
              <w:szCs w:val="30"/>
            </w:rPr>
            <w:t>2</w:t>
          </w:r>
          <w:r w:rsidRPr="00685D2F">
            <w:rPr>
              <w:color w:val="FFFFFF" w:themeColor="background1"/>
              <w:sz w:val="30"/>
              <w:szCs w:val="30"/>
            </w:rPr>
            <w:t>-</w:t>
          </w:r>
          <w:r w:rsidR="00576516">
            <w:rPr>
              <w:color w:val="FFFFFF" w:themeColor="background1"/>
              <w:sz w:val="30"/>
              <w:szCs w:val="30"/>
            </w:rPr>
            <w:t>03</w:t>
          </w:r>
          <w:r w:rsidRPr="00685D2F">
            <w:rPr>
              <w:color w:val="FFFFFF" w:themeColor="background1"/>
              <w:sz w:val="30"/>
              <w:szCs w:val="30"/>
            </w:rPr>
            <w:t>-</w:t>
          </w:r>
          <w:r w:rsidR="00576516">
            <w:rPr>
              <w:color w:val="FFFFFF" w:themeColor="background1"/>
              <w:sz w:val="30"/>
              <w:szCs w:val="30"/>
            </w:rPr>
            <w:t>12</w:t>
          </w:r>
        </w:p>
      </w:tc>
      <w:tc>
        <w:tcPr>
          <w:tcW w:w="850" w:type="dxa"/>
          <w:shd w:val="clear" w:color="auto" w:fill="F47929"/>
          <w:vAlign w:val="center"/>
        </w:tcPr>
        <w:p w:rsidR="00EC48AA" w:rsidRPr="009E28D2" w:rsidRDefault="00EC48AA" w:rsidP="00174B3A">
          <w:pPr>
            <w:spacing w:after="0"/>
            <w:rPr>
              <w:color w:val="FFFFFF" w:themeColor="background1"/>
              <w:sz w:val="13"/>
              <w:szCs w:val="13"/>
            </w:rPr>
          </w:pPr>
        </w:p>
      </w:tc>
    </w:tr>
  </w:tbl>
  <w:tbl>
    <w:tblPr>
      <w:tblStyle w:val="Tabellrutnt"/>
      <w:tblpPr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"/>
      <w:gridCol w:w="5103"/>
      <w:gridCol w:w="5103"/>
      <w:gridCol w:w="851"/>
    </w:tblGrid>
    <w:tr w:rsidR="009E28D2" w:rsidRPr="003070A4" w:rsidTr="00DD715A">
      <w:tc>
        <w:tcPr>
          <w:tcW w:w="851" w:type="dxa"/>
          <w:tcMar>
            <w:top w:w="227" w:type="dxa"/>
          </w:tcMar>
        </w:tcPr>
        <w:p w:rsidR="009E28D2" w:rsidRPr="00D331F2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9E28D2" w:rsidRPr="003070A4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D331F2">
            <w:rPr>
              <w:rFonts w:ascii="Univers LT 45 Light" w:hAnsi="Univers LT 45 Light"/>
              <w:color w:val="F47929"/>
              <w:sz w:val="13"/>
              <w:szCs w:val="13"/>
            </w:rPr>
            <w:t>Gjuterigatan 9</w:t>
          </w:r>
          <w:r w:rsidR="00801AAC">
            <w:rPr>
              <w:rFonts w:ascii="Univers LT 45 Light" w:hAnsi="Univers LT 45 Light"/>
              <w:color w:val="F47929"/>
              <w:sz w:val="13"/>
              <w:szCs w:val="13"/>
            </w:rPr>
            <w:t xml:space="preserve">, 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553 18 Jönköping</w:t>
          </w:r>
        </w:p>
        <w:p w:rsidR="009E28D2" w:rsidRDefault="003070A4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Telefon</w:t>
          </w:r>
          <w:r w:rsidR="009E28D2" w:rsidRPr="003070A4">
            <w:rPr>
              <w:rFonts w:ascii="Univers LT 45 Light" w:hAnsi="Univers LT 45 Light"/>
              <w:color w:val="F47929"/>
              <w:sz w:val="13"/>
              <w:szCs w:val="13"/>
            </w:rPr>
            <w:t xml:space="preserve"> +46 36 34 03 02</w:t>
          </w:r>
        </w:p>
        <w:p w:rsidR="009E28D2" w:rsidRPr="003070A4" w:rsidRDefault="009E28D2" w:rsidP="00E1218A">
          <w:pPr>
            <w:pStyle w:val="Default"/>
            <w:spacing w:before="60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www.infobric.se</w:t>
          </w:r>
          <w:r w:rsidR="003070A4" w:rsidRPr="003070A4">
            <w:rPr>
              <w:rFonts w:ascii="Univers LT 45 Light" w:hAnsi="Univers LT 45 Light"/>
              <w:color w:val="F47929"/>
              <w:sz w:val="13"/>
              <w:szCs w:val="13"/>
            </w:rPr>
            <w:br/>
            <w:t>info@infobric.se</w:t>
          </w: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9E28D2" w:rsidRPr="003070A4" w:rsidRDefault="006C6FDA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  <w:r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  <w:drawing>
              <wp:anchor distT="0" distB="0" distL="114300" distR="114300" simplePos="0" relativeHeight="251658240" behindDoc="1" locked="0" layoutInCell="1" allowOverlap="1" wp14:anchorId="6FBFB0DD" wp14:editId="27F10666">
                <wp:simplePos x="0" y="0"/>
                <wp:positionH relativeFrom="column">
                  <wp:posOffset>1562735</wp:posOffset>
                </wp:positionH>
                <wp:positionV relativeFrom="paragraph">
                  <wp:posOffset>-46990</wp:posOffset>
                </wp:positionV>
                <wp:extent cx="1677600" cy="388800"/>
                <wp:effectExtent l="0" t="0" r="0" b="0"/>
                <wp:wrapThrough wrapText="bothSides">
                  <wp:wrapPolygon edited="0">
                    <wp:start x="5889" y="0"/>
                    <wp:lineTo x="0" y="0"/>
                    <wp:lineTo x="0" y="20118"/>
                    <wp:lineTo x="21346" y="20118"/>
                    <wp:lineTo x="21346" y="5294"/>
                    <wp:lineTo x="16685" y="0"/>
                    <wp:lineTo x="7361" y="0"/>
                    <wp:lineTo x="5889" y="0"/>
                  </wp:wrapPolygon>
                </wp:wrapThrough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fobric Loggo rgb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851" w:type="dxa"/>
          <w:tcMar>
            <w:top w:w="227" w:type="dxa"/>
          </w:tcMar>
        </w:tcPr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  <w:tr w:rsidR="009E28D2" w:rsidRPr="003070A4" w:rsidTr="009E28D2">
      <w:trPr>
        <w:trHeight w:hRule="exact" w:val="680"/>
      </w:trPr>
      <w:tc>
        <w:tcPr>
          <w:tcW w:w="851" w:type="dxa"/>
        </w:tcPr>
        <w:p w:rsidR="009E28D2" w:rsidRPr="003070A4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9E28D2" w:rsidRPr="003070A4" w:rsidRDefault="009E28D2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  <w:tc>
        <w:tcPr>
          <w:tcW w:w="851" w:type="dxa"/>
        </w:tcPr>
        <w:p w:rsidR="009E28D2" w:rsidRPr="003070A4" w:rsidRDefault="009E28D2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:rsidR="000E054C" w:rsidRPr="003070A4" w:rsidRDefault="00685D2F" w:rsidP="00174B3A">
    <w:pPr>
      <w:spacing w:after="0"/>
    </w:pPr>
    <w:r>
      <w:rPr>
        <w:rFonts w:asciiTheme="minorBidi" w:hAnsiTheme="minorBidi"/>
        <w:b/>
        <w:bCs/>
        <w:noProof/>
        <w:color w:val="000000"/>
        <w:szCs w:val="18"/>
        <w:lang w:eastAsia="sv-SE"/>
      </w:rPr>
      <w:drawing>
        <wp:anchor distT="0" distB="0" distL="114300" distR="114300" simplePos="0" relativeHeight="251660288" behindDoc="0" locked="0" layoutInCell="1" allowOverlap="1" wp14:anchorId="77FB200E" wp14:editId="7809BEAE">
          <wp:simplePos x="0" y="0"/>
          <wp:positionH relativeFrom="column">
            <wp:posOffset>5332095</wp:posOffset>
          </wp:positionH>
          <wp:positionV relativeFrom="paragraph">
            <wp:posOffset>-2720340</wp:posOffset>
          </wp:positionV>
          <wp:extent cx="577850" cy="685800"/>
          <wp:effectExtent l="0" t="0" r="0" b="0"/>
          <wp:wrapNone/>
          <wp:docPr id="30" name="Bildobjekt 27" descr="ID06 logga med speg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06 logga med spege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7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2F" w:rsidRDefault="00685D2F" w:rsidP="00013B9A">
      <w:pPr>
        <w:spacing w:after="0"/>
      </w:pPr>
      <w:r>
        <w:separator/>
      </w:r>
    </w:p>
  </w:footnote>
  <w:footnote w:type="continuationSeparator" w:id="0">
    <w:p w:rsidR="00685D2F" w:rsidRDefault="00685D2F" w:rsidP="00013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A4AD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9E098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EEEE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7B4C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BCE41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D404BB"/>
    <w:multiLevelType w:val="multilevel"/>
    <w:tmpl w:val="1E60D28C"/>
    <w:styleLink w:val="FormatmallFlernivlistaSymbolsymbolVnster0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>
    <w:nsid w:val="06A5284D"/>
    <w:multiLevelType w:val="multilevel"/>
    <w:tmpl w:val="10A855C4"/>
    <w:styleLink w:val="FormatmallFlernivlistaSymbolsymbolVnster0cmHngand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7">
    <w:nsid w:val="0793323D"/>
    <w:multiLevelType w:val="multilevel"/>
    <w:tmpl w:val="FFEA82E0"/>
    <w:styleLink w:val="FormatmallFlernivlistaVnster0cmHngande05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8">
    <w:nsid w:val="095941B6"/>
    <w:multiLevelType w:val="multilevel"/>
    <w:tmpl w:val="2788D52E"/>
    <w:numStyleLink w:val="FormatmallPunktlistaSymbolsymbolVnster063cmHngande02"/>
  </w:abstractNum>
  <w:abstractNum w:abstractNumId="9">
    <w:nsid w:val="14215966"/>
    <w:multiLevelType w:val="multilevel"/>
    <w:tmpl w:val="54FA8BD0"/>
    <w:lvl w:ilvl="0">
      <w:start w:val="1"/>
      <w:numFmt w:val="decimal"/>
      <w:lvlText w:val="%1.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7C68"/>
    <w:multiLevelType w:val="multilevel"/>
    <w:tmpl w:val="EC54E50C"/>
    <w:styleLink w:val="FormatmallPunktlistaSymbolsymbolVnster063cmHngand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0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10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10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108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11">
    <w:nsid w:val="198D739F"/>
    <w:multiLevelType w:val="multilevel"/>
    <w:tmpl w:val="2788D52E"/>
    <w:styleLink w:val="FormatmallPunktlistaSymbolsymbolVnster063cmHngande0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>
    <w:nsid w:val="19D411C0"/>
    <w:multiLevelType w:val="multilevel"/>
    <w:tmpl w:val="6972C93A"/>
    <w:styleLink w:val="FormatmallNumreradlistaVnster063cmHngande063cm1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13">
    <w:nsid w:val="200231F1"/>
    <w:multiLevelType w:val="multilevel"/>
    <w:tmpl w:val="74EAC9DE"/>
    <w:numStyleLink w:val="FormatmallNumreradlistaVnster063cmHngande063cm2"/>
  </w:abstractNum>
  <w:abstractNum w:abstractNumId="14">
    <w:nsid w:val="20256D6F"/>
    <w:multiLevelType w:val="multilevel"/>
    <w:tmpl w:val="C45CAF72"/>
    <w:styleLink w:val="FormatmallPunktlistaSymbolsymbolVnster063cmHngande03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5">
    <w:nsid w:val="28E35028"/>
    <w:multiLevelType w:val="hybridMultilevel"/>
    <w:tmpl w:val="B606A46C"/>
    <w:lvl w:ilvl="0" w:tplc="FF980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44BAD"/>
    <w:multiLevelType w:val="multilevel"/>
    <w:tmpl w:val="74EAC9DE"/>
    <w:styleLink w:val="FormatmallNumreradlistaVnster063cmHngande063cm2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ascii="Univers LT 55" w:hAnsi="Univers LT 55" w:hint="default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hanging="283"/>
      </w:pPr>
      <w:rPr>
        <w:rFonts w:hint="default"/>
      </w:rPr>
    </w:lvl>
  </w:abstractNum>
  <w:abstractNum w:abstractNumId="17">
    <w:nsid w:val="3C98540E"/>
    <w:multiLevelType w:val="hybridMultilevel"/>
    <w:tmpl w:val="ACCCA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A22E6"/>
    <w:multiLevelType w:val="hybridMultilevel"/>
    <w:tmpl w:val="2CD0AF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9539C"/>
    <w:multiLevelType w:val="multilevel"/>
    <w:tmpl w:val="2788D52E"/>
    <w:numStyleLink w:val="FormatmallPunktlistaSymbolsymbolVnster063cmHngande02"/>
  </w:abstractNum>
  <w:abstractNum w:abstractNumId="20">
    <w:nsid w:val="403A374D"/>
    <w:multiLevelType w:val="multilevel"/>
    <w:tmpl w:val="2788D52E"/>
    <w:numStyleLink w:val="FormatmallPunktlistaSymbolsymbolVnster063cmHngande02"/>
  </w:abstractNum>
  <w:abstractNum w:abstractNumId="21">
    <w:nsid w:val="41A81C10"/>
    <w:multiLevelType w:val="multilevel"/>
    <w:tmpl w:val="879E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Rubrik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Rubrik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Rubrik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Rubrik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1BB36FA"/>
    <w:multiLevelType w:val="multilevel"/>
    <w:tmpl w:val="49769264"/>
    <w:styleLink w:val="FormatmallPunktlistaSymbolsymbolVnster063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3">
    <w:nsid w:val="5E2D34EE"/>
    <w:multiLevelType w:val="multilevel"/>
    <w:tmpl w:val="47945F18"/>
    <w:styleLink w:val="FormatmallNumreradlistaVnster063cmHngande063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24">
    <w:nsid w:val="60AC761B"/>
    <w:multiLevelType w:val="multilevel"/>
    <w:tmpl w:val="2788D52E"/>
    <w:numStyleLink w:val="FormatmallPunktlistaSymbolsymbolVnster063cmHngande02"/>
  </w:abstractNum>
  <w:abstractNum w:abstractNumId="25">
    <w:nsid w:val="62064C4D"/>
    <w:multiLevelType w:val="multilevel"/>
    <w:tmpl w:val="B606A46C"/>
    <w:lvl w:ilvl="0">
      <w:start w:val="1"/>
      <w:numFmt w:val="decimal"/>
      <w:lvlText w:val="%1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B4342"/>
    <w:multiLevelType w:val="multilevel"/>
    <w:tmpl w:val="CBE6BC5A"/>
    <w:styleLink w:val="FormatmallFlernivlistaSymbolsymbolVnster0cmHngande1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794" w:hanging="45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27">
    <w:nsid w:val="6D4A727E"/>
    <w:multiLevelType w:val="multilevel"/>
    <w:tmpl w:val="6972C93A"/>
    <w:numStyleLink w:val="FormatmallNumreradlistaVnster063cmHngande063cm1"/>
  </w:abstractNum>
  <w:abstractNum w:abstractNumId="28">
    <w:nsid w:val="6F4E4EC6"/>
    <w:multiLevelType w:val="multilevel"/>
    <w:tmpl w:val="C45CAF72"/>
    <w:numStyleLink w:val="FormatmallPunktlistaSymbolsymbolVnster063cmHngande03"/>
  </w:abstractNum>
  <w:abstractNum w:abstractNumId="29">
    <w:nsid w:val="77986528"/>
    <w:multiLevelType w:val="hybridMultilevel"/>
    <w:tmpl w:val="020AB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D3410"/>
    <w:multiLevelType w:val="multilevel"/>
    <w:tmpl w:val="C45CAF72"/>
    <w:numStyleLink w:val="FormatmallPunktlistaSymbolsymbolVnster063cmHngande03"/>
  </w:abstractNum>
  <w:abstractNum w:abstractNumId="31">
    <w:nsid w:val="7C3A0144"/>
    <w:multiLevelType w:val="multilevel"/>
    <w:tmpl w:val="2788D52E"/>
    <w:numStyleLink w:val="FormatmallPunktlistaSymbolsymbolVnster063cmHngande02"/>
  </w:abstractNum>
  <w:num w:numId="1">
    <w:abstractNumId w:val="21"/>
  </w:num>
  <w:num w:numId="2">
    <w:abstractNumId w:val="10"/>
  </w:num>
  <w:num w:numId="3">
    <w:abstractNumId w:val="26"/>
  </w:num>
  <w:num w:numId="4">
    <w:abstractNumId w:val="6"/>
  </w:num>
  <w:num w:numId="5">
    <w:abstractNumId w:val="5"/>
  </w:num>
  <w:num w:numId="6">
    <w:abstractNumId w:val="23"/>
  </w:num>
  <w:num w:numId="7">
    <w:abstractNumId w:val="7"/>
  </w:num>
  <w:num w:numId="8">
    <w:abstractNumId w:val="22"/>
  </w:num>
  <w:num w:numId="9">
    <w:abstractNumId w:val="12"/>
  </w:num>
  <w:num w:numId="10">
    <w:abstractNumId w:val="27"/>
  </w:num>
  <w:num w:numId="11">
    <w:abstractNumId w:val="17"/>
  </w:num>
  <w:num w:numId="12">
    <w:abstractNumId w:val="11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4"/>
  </w:num>
  <w:num w:numId="20">
    <w:abstractNumId w:val="19"/>
  </w:num>
  <w:num w:numId="21">
    <w:abstractNumId w:val="8"/>
  </w:num>
  <w:num w:numId="22">
    <w:abstractNumId w:val="31"/>
  </w:num>
  <w:num w:numId="23">
    <w:abstractNumId w:val="18"/>
  </w:num>
  <w:num w:numId="24">
    <w:abstractNumId w:val="15"/>
  </w:num>
  <w:num w:numId="25">
    <w:abstractNumId w:val="25"/>
  </w:num>
  <w:num w:numId="26">
    <w:abstractNumId w:val="13"/>
  </w:num>
  <w:num w:numId="27">
    <w:abstractNumId w:val="9"/>
  </w:num>
  <w:num w:numId="28">
    <w:abstractNumId w:val="16"/>
  </w:num>
  <w:num w:numId="29">
    <w:abstractNumId w:val="29"/>
  </w:num>
  <w:num w:numId="30">
    <w:abstractNumId w:val="14"/>
  </w:num>
  <w:num w:numId="31">
    <w:abstractNumId w:val="28"/>
  </w:num>
  <w:num w:numId="32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2F"/>
    <w:rsid w:val="00013B9A"/>
    <w:rsid w:val="00017884"/>
    <w:rsid w:val="00066036"/>
    <w:rsid w:val="00092C90"/>
    <w:rsid w:val="000B1B5E"/>
    <w:rsid w:val="000E054C"/>
    <w:rsid w:val="000E4050"/>
    <w:rsid w:val="000E5EA0"/>
    <w:rsid w:val="0011366B"/>
    <w:rsid w:val="00122089"/>
    <w:rsid w:val="001457DB"/>
    <w:rsid w:val="00174B3A"/>
    <w:rsid w:val="001846CC"/>
    <w:rsid w:val="00215A1F"/>
    <w:rsid w:val="00257A22"/>
    <w:rsid w:val="00263AC0"/>
    <w:rsid w:val="00264C00"/>
    <w:rsid w:val="002714E2"/>
    <w:rsid w:val="002A334C"/>
    <w:rsid w:val="002D318A"/>
    <w:rsid w:val="002D5BC0"/>
    <w:rsid w:val="002E2111"/>
    <w:rsid w:val="002E4C40"/>
    <w:rsid w:val="003070A4"/>
    <w:rsid w:val="0031454B"/>
    <w:rsid w:val="00322574"/>
    <w:rsid w:val="00340F95"/>
    <w:rsid w:val="0034407F"/>
    <w:rsid w:val="00390209"/>
    <w:rsid w:val="00425A42"/>
    <w:rsid w:val="00457946"/>
    <w:rsid w:val="004623F1"/>
    <w:rsid w:val="004834B2"/>
    <w:rsid w:val="004C1C9F"/>
    <w:rsid w:val="004D5A5D"/>
    <w:rsid w:val="004F453B"/>
    <w:rsid w:val="005155D6"/>
    <w:rsid w:val="00532446"/>
    <w:rsid w:val="00556626"/>
    <w:rsid w:val="00576516"/>
    <w:rsid w:val="0058571A"/>
    <w:rsid w:val="005A3790"/>
    <w:rsid w:val="005A40D3"/>
    <w:rsid w:val="005C5E05"/>
    <w:rsid w:val="00616944"/>
    <w:rsid w:val="00617E35"/>
    <w:rsid w:val="00630C22"/>
    <w:rsid w:val="00657919"/>
    <w:rsid w:val="0066177B"/>
    <w:rsid w:val="00685D2F"/>
    <w:rsid w:val="00693FD0"/>
    <w:rsid w:val="006C14AE"/>
    <w:rsid w:val="006C6FDA"/>
    <w:rsid w:val="006F33CC"/>
    <w:rsid w:val="00702393"/>
    <w:rsid w:val="00727E96"/>
    <w:rsid w:val="00786DA0"/>
    <w:rsid w:val="007979AE"/>
    <w:rsid w:val="007A7A02"/>
    <w:rsid w:val="007B53B7"/>
    <w:rsid w:val="007C6418"/>
    <w:rsid w:val="007D6850"/>
    <w:rsid w:val="00801AAC"/>
    <w:rsid w:val="0084137E"/>
    <w:rsid w:val="008A3306"/>
    <w:rsid w:val="008B157D"/>
    <w:rsid w:val="008D28A4"/>
    <w:rsid w:val="008E6394"/>
    <w:rsid w:val="008F22B7"/>
    <w:rsid w:val="00911C6A"/>
    <w:rsid w:val="00917A7E"/>
    <w:rsid w:val="009332B7"/>
    <w:rsid w:val="0093484C"/>
    <w:rsid w:val="009570A3"/>
    <w:rsid w:val="00957A42"/>
    <w:rsid w:val="00964655"/>
    <w:rsid w:val="00970877"/>
    <w:rsid w:val="009759BD"/>
    <w:rsid w:val="00981C11"/>
    <w:rsid w:val="00992B4C"/>
    <w:rsid w:val="009A7E60"/>
    <w:rsid w:val="009C4EAD"/>
    <w:rsid w:val="009E28D2"/>
    <w:rsid w:val="00A31AC2"/>
    <w:rsid w:val="00A57221"/>
    <w:rsid w:val="00A710E7"/>
    <w:rsid w:val="00A913DD"/>
    <w:rsid w:val="00AC259A"/>
    <w:rsid w:val="00B410A1"/>
    <w:rsid w:val="00B56D18"/>
    <w:rsid w:val="00B939FA"/>
    <w:rsid w:val="00BC5D0D"/>
    <w:rsid w:val="00BD3732"/>
    <w:rsid w:val="00BF3C11"/>
    <w:rsid w:val="00C04834"/>
    <w:rsid w:val="00C051DB"/>
    <w:rsid w:val="00C31AE8"/>
    <w:rsid w:val="00C55DBB"/>
    <w:rsid w:val="00C953A7"/>
    <w:rsid w:val="00CA1F87"/>
    <w:rsid w:val="00CA25C6"/>
    <w:rsid w:val="00CA5886"/>
    <w:rsid w:val="00CC3835"/>
    <w:rsid w:val="00CD78E5"/>
    <w:rsid w:val="00D14496"/>
    <w:rsid w:val="00D61C5D"/>
    <w:rsid w:val="00D71AB5"/>
    <w:rsid w:val="00D90AD8"/>
    <w:rsid w:val="00DC31C4"/>
    <w:rsid w:val="00DD715A"/>
    <w:rsid w:val="00E054E2"/>
    <w:rsid w:val="00E1218A"/>
    <w:rsid w:val="00E168EF"/>
    <w:rsid w:val="00E25C61"/>
    <w:rsid w:val="00E64112"/>
    <w:rsid w:val="00EC48AA"/>
    <w:rsid w:val="00EC70BD"/>
    <w:rsid w:val="00EC7865"/>
    <w:rsid w:val="00ED1E52"/>
    <w:rsid w:val="00EF13FC"/>
    <w:rsid w:val="00F14ED5"/>
    <w:rsid w:val="00F40906"/>
    <w:rsid w:val="00F4547C"/>
    <w:rsid w:val="00F55CE2"/>
    <w:rsid w:val="00F8099C"/>
    <w:rsid w:val="00FB23B6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table of figures" w:unhideWhenUsed="0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D2"/>
    <w:pPr>
      <w:spacing w:line="240" w:lineRule="auto"/>
    </w:pPr>
    <w:rPr>
      <w:rFonts w:ascii="Univers LT 55" w:hAnsi="Univers LT 55"/>
      <w:sz w:val="18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76516"/>
    <w:pPr>
      <w:keepNext/>
      <w:keepLines/>
      <w:spacing w:before="240" w:after="120"/>
      <w:contextualSpacing/>
      <w:outlineLvl w:val="0"/>
    </w:pPr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paragraph" w:styleId="Rubrik2">
    <w:name w:val="heading 2"/>
    <w:basedOn w:val="Rubrik1"/>
    <w:next w:val="Normal"/>
    <w:link w:val="Rubrik2Char"/>
    <w:autoRedefine/>
    <w:uiPriority w:val="9"/>
    <w:qFormat/>
    <w:rsid w:val="00992B4C"/>
    <w:pPr>
      <w:numPr>
        <w:ilvl w:val="1"/>
      </w:numPr>
      <w:spacing w:before="200"/>
      <w:ind w:left="431" w:hanging="431"/>
      <w:outlineLvl w:val="1"/>
    </w:pPr>
    <w:rPr>
      <w:bCs w:val="0"/>
      <w:color w:val="auto"/>
      <w:sz w:val="30"/>
      <w:szCs w:val="26"/>
    </w:rPr>
  </w:style>
  <w:style w:type="paragraph" w:styleId="Rubrik3">
    <w:name w:val="heading 3"/>
    <w:basedOn w:val="Rubrik2"/>
    <w:next w:val="Normal"/>
    <w:link w:val="Rubrik3Char"/>
    <w:autoRedefine/>
    <w:uiPriority w:val="9"/>
    <w:qFormat/>
    <w:rsid w:val="00CC3835"/>
    <w:pPr>
      <w:numPr>
        <w:ilvl w:val="2"/>
      </w:numPr>
      <w:spacing w:after="60"/>
      <w:ind w:left="505" w:hanging="505"/>
      <w:outlineLvl w:val="2"/>
    </w:pPr>
    <w:rPr>
      <w:sz w:val="24"/>
    </w:rPr>
  </w:style>
  <w:style w:type="paragraph" w:styleId="Rubrik4">
    <w:name w:val="heading 4"/>
    <w:basedOn w:val="Rubrik3"/>
    <w:next w:val="Normal"/>
    <w:link w:val="Rubrik4Char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Rubrik5">
    <w:name w:val="heading 5"/>
    <w:basedOn w:val="Rubrik4"/>
    <w:next w:val="Normal"/>
    <w:link w:val="Rubrik5Char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6516"/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92B4C"/>
    <w:rPr>
      <w:rFonts w:ascii="Univers LT 47 CondensedLt" w:eastAsiaTheme="majorEastAsia" w:hAnsi="Univers LT 47 CondensedLt" w:cstheme="majorBidi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C3835"/>
    <w:rPr>
      <w:rFonts w:ascii="Univers LT 47 CondensedLt" w:eastAsiaTheme="majorEastAsia" w:hAnsi="Univers LT 47 CondensedLt" w:cstheme="majorBidi"/>
      <w:sz w:val="24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11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tavstnd">
    <w:name w:val="No Spacing"/>
    <w:link w:val="IngetavstndChar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051DB"/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a"/>
    <w:rsid w:val="00C051DB"/>
    <w:pPr>
      <w:numPr>
        <w:numId w:val="8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adnummer">
    <w:name w:val="line number"/>
    <w:basedOn w:val="Standardstycketeckensnitt"/>
    <w:uiPriority w:val="99"/>
    <w:semiHidden/>
    <w:unhideWhenUsed/>
    <w:rsid w:val="008F22B7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F33CC"/>
    <w:pPr>
      <w:spacing w:after="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lang w:eastAsia="sv-SE"/>
    </w:rPr>
  </w:style>
  <w:style w:type="character" w:styleId="Hyperlnk">
    <w:name w:val="Hyperlink"/>
    <w:basedOn w:val="Standardstycketeckensnitt"/>
    <w:uiPriority w:val="99"/>
    <w:unhideWhenUsed/>
    <w:qFormat/>
    <w:rsid w:val="002E2111"/>
    <w:rPr>
      <w:color w:val="6CB9CE"/>
      <w:u w:val="single"/>
    </w:rPr>
  </w:style>
  <w:style w:type="paragraph" w:styleId="Liststycke">
    <w:name w:val="List Paragraph"/>
    <w:basedOn w:val="Normal"/>
    <w:uiPriority w:val="34"/>
    <w:semiHidden/>
    <w:rsid w:val="00BC5D0D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2E2111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2E2111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22"/>
    <w:qFormat/>
    <w:rsid w:val="002E2111"/>
    <w:rPr>
      <w:b/>
      <w:bCs/>
    </w:rPr>
  </w:style>
  <w:style w:type="character" w:styleId="Betoning">
    <w:name w:val="Emphasis"/>
    <w:basedOn w:val="Standardstycketeckensnitt"/>
    <w:uiPriority w:val="20"/>
    <w:qFormat/>
    <w:rsid w:val="002E211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2E211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a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a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a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a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a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a"/>
    <w:rsid w:val="00425A42"/>
    <w:pPr>
      <w:numPr>
        <w:numId w:val="5"/>
      </w:numPr>
    </w:pPr>
  </w:style>
  <w:style w:type="paragraph" w:customStyle="1" w:styleId="Bildtext">
    <w:name w:val="Bildtext"/>
    <w:basedOn w:val="Ingetavstnd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a"/>
    <w:rsid w:val="000E054C"/>
    <w:pPr>
      <w:numPr>
        <w:numId w:val="9"/>
      </w:numPr>
    </w:pPr>
  </w:style>
  <w:style w:type="paragraph" w:styleId="Numreradlista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reradlista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reradlista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reradlista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reradlista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a"/>
    <w:rsid w:val="009A7E60"/>
    <w:pPr>
      <w:numPr>
        <w:numId w:val="12"/>
      </w:numPr>
    </w:pPr>
  </w:style>
  <w:style w:type="paragraph" w:styleId="Punktlista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a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a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a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a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a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a"/>
    <w:rsid w:val="00215A1F"/>
    <w:pPr>
      <w:numPr>
        <w:numId w:val="30"/>
      </w:numPr>
    </w:pPr>
  </w:style>
  <w:style w:type="paragraph" w:styleId="Sidhuvud">
    <w:name w:val="header"/>
    <w:basedOn w:val="Normal"/>
    <w:link w:val="Sidhuvud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913DD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Normal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jusskuggning">
    <w:name w:val="Light Shading"/>
    <w:basedOn w:val="Normal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834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lista-dekorfrg2">
    <w:name w:val="Light List Accent 2"/>
    <w:basedOn w:val="Normaltabell"/>
    <w:uiPriority w:val="61"/>
    <w:rsid w:val="00483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table of figures" w:unhideWhenUsed="0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D2"/>
    <w:pPr>
      <w:spacing w:line="240" w:lineRule="auto"/>
    </w:pPr>
    <w:rPr>
      <w:rFonts w:ascii="Univers LT 55" w:hAnsi="Univers LT 55"/>
      <w:sz w:val="18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76516"/>
    <w:pPr>
      <w:keepNext/>
      <w:keepLines/>
      <w:spacing w:before="240" w:after="120"/>
      <w:contextualSpacing/>
      <w:outlineLvl w:val="0"/>
    </w:pPr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paragraph" w:styleId="Rubrik2">
    <w:name w:val="heading 2"/>
    <w:basedOn w:val="Rubrik1"/>
    <w:next w:val="Normal"/>
    <w:link w:val="Rubrik2Char"/>
    <w:autoRedefine/>
    <w:uiPriority w:val="9"/>
    <w:qFormat/>
    <w:rsid w:val="00992B4C"/>
    <w:pPr>
      <w:numPr>
        <w:ilvl w:val="1"/>
      </w:numPr>
      <w:spacing w:before="200"/>
      <w:ind w:left="431" w:hanging="431"/>
      <w:outlineLvl w:val="1"/>
    </w:pPr>
    <w:rPr>
      <w:bCs w:val="0"/>
      <w:color w:val="auto"/>
      <w:sz w:val="30"/>
      <w:szCs w:val="26"/>
    </w:rPr>
  </w:style>
  <w:style w:type="paragraph" w:styleId="Rubrik3">
    <w:name w:val="heading 3"/>
    <w:basedOn w:val="Rubrik2"/>
    <w:next w:val="Normal"/>
    <w:link w:val="Rubrik3Char"/>
    <w:autoRedefine/>
    <w:uiPriority w:val="9"/>
    <w:qFormat/>
    <w:rsid w:val="00CC3835"/>
    <w:pPr>
      <w:numPr>
        <w:ilvl w:val="2"/>
      </w:numPr>
      <w:spacing w:after="60"/>
      <w:ind w:left="505" w:hanging="505"/>
      <w:outlineLvl w:val="2"/>
    </w:pPr>
    <w:rPr>
      <w:sz w:val="24"/>
    </w:rPr>
  </w:style>
  <w:style w:type="paragraph" w:styleId="Rubrik4">
    <w:name w:val="heading 4"/>
    <w:basedOn w:val="Rubrik3"/>
    <w:next w:val="Normal"/>
    <w:link w:val="Rubrik4Char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Rubrik5">
    <w:name w:val="heading 5"/>
    <w:basedOn w:val="Rubrik4"/>
    <w:next w:val="Normal"/>
    <w:link w:val="Rubrik5Char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6516"/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92B4C"/>
    <w:rPr>
      <w:rFonts w:ascii="Univers LT 47 CondensedLt" w:eastAsiaTheme="majorEastAsia" w:hAnsi="Univers LT 47 CondensedLt" w:cstheme="majorBidi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C3835"/>
    <w:rPr>
      <w:rFonts w:ascii="Univers LT 47 CondensedLt" w:eastAsiaTheme="majorEastAsia" w:hAnsi="Univers LT 47 CondensedLt" w:cstheme="majorBidi"/>
      <w:sz w:val="24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11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tavstnd">
    <w:name w:val="No Spacing"/>
    <w:link w:val="IngetavstndChar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051DB"/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a"/>
    <w:rsid w:val="00C051DB"/>
    <w:pPr>
      <w:numPr>
        <w:numId w:val="8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adnummer">
    <w:name w:val="line number"/>
    <w:basedOn w:val="Standardstycketeckensnitt"/>
    <w:uiPriority w:val="99"/>
    <w:semiHidden/>
    <w:unhideWhenUsed/>
    <w:rsid w:val="008F22B7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F33CC"/>
    <w:pPr>
      <w:spacing w:after="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lang w:eastAsia="sv-SE"/>
    </w:rPr>
  </w:style>
  <w:style w:type="character" w:styleId="Hyperlnk">
    <w:name w:val="Hyperlink"/>
    <w:basedOn w:val="Standardstycketeckensnitt"/>
    <w:uiPriority w:val="99"/>
    <w:unhideWhenUsed/>
    <w:qFormat/>
    <w:rsid w:val="002E2111"/>
    <w:rPr>
      <w:color w:val="6CB9CE"/>
      <w:u w:val="single"/>
    </w:rPr>
  </w:style>
  <w:style w:type="paragraph" w:styleId="Liststycke">
    <w:name w:val="List Paragraph"/>
    <w:basedOn w:val="Normal"/>
    <w:uiPriority w:val="34"/>
    <w:semiHidden/>
    <w:rsid w:val="00BC5D0D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2E2111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2E2111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22"/>
    <w:qFormat/>
    <w:rsid w:val="002E2111"/>
    <w:rPr>
      <w:b/>
      <w:bCs/>
    </w:rPr>
  </w:style>
  <w:style w:type="character" w:styleId="Betoning">
    <w:name w:val="Emphasis"/>
    <w:basedOn w:val="Standardstycketeckensnitt"/>
    <w:uiPriority w:val="20"/>
    <w:qFormat/>
    <w:rsid w:val="002E211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2E211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a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a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a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a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a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a"/>
    <w:rsid w:val="00425A42"/>
    <w:pPr>
      <w:numPr>
        <w:numId w:val="5"/>
      </w:numPr>
    </w:pPr>
  </w:style>
  <w:style w:type="paragraph" w:customStyle="1" w:styleId="Bildtext">
    <w:name w:val="Bildtext"/>
    <w:basedOn w:val="Ingetavstnd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a"/>
    <w:rsid w:val="000E054C"/>
    <w:pPr>
      <w:numPr>
        <w:numId w:val="9"/>
      </w:numPr>
    </w:pPr>
  </w:style>
  <w:style w:type="paragraph" w:styleId="Numreradlista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reradlista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reradlista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reradlista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reradlista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a"/>
    <w:rsid w:val="009A7E60"/>
    <w:pPr>
      <w:numPr>
        <w:numId w:val="12"/>
      </w:numPr>
    </w:pPr>
  </w:style>
  <w:style w:type="paragraph" w:styleId="Punktlista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a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a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a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a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a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a"/>
    <w:rsid w:val="00215A1F"/>
    <w:pPr>
      <w:numPr>
        <w:numId w:val="30"/>
      </w:numPr>
    </w:pPr>
  </w:style>
  <w:style w:type="paragraph" w:styleId="Sidhuvud">
    <w:name w:val="header"/>
    <w:basedOn w:val="Normal"/>
    <w:link w:val="Sidhuvud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913DD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Normal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jusskuggning">
    <w:name w:val="Light Shading"/>
    <w:basedOn w:val="Normal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834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lista-dekorfrg2">
    <w:name w:val="Light List Accent 2"/>
    <w:basedOn w:val="Normaltabell"/>
    <w:uiPriority w:val="61"/>
    <w:rsid w:val="00483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kim.karlsson\AppData\Roaming\Microsoft\Mallar\InfobricBlad_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5D40-5373-4C31-A598-AAA746FC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InfobricBlad_SE.dotx</Template>
  <TotalTime>1</TotalTime>
  <Pages>1</Pages>
  <Words>363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Titel</vt:lpstr>
    </vt:vector>
  </TitlesOfParts>
  <Company>Infobric AB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kenneth.johansson@infobric.se</dc:creator>
  <cp:lastModifiedBy>Kenneth Johansson</cp:lastModifiedBy>
  <cp:revision>2</cp:revision>
  <cp:lastPrinted>2010-06-07T08:32:00Z</cp:lastPrinted>
  <dcterms:created xsi:type="dcterms:W3CDTF">2012-03-12T12:37:00Z</dcterms:created>
  <dcterms:modified xsi:type="dcterms:W3CDTF">2012-03-12T12:37:00Z</dcterms:modified>
</cp:coreProperties>
</file>