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7EA24" w14:textId="77777777" w:rsidR="00ED239D" w:rsidRPr="00D3133C" w:rsidRDefault="00ED239D">
      <w:pPr>
        <w:pStyle w:val="Header"/>
        <w:tabs>
          <w:tab w:val="clear" w:pos="4536"/>
          <w:tab w:val="clear" w:pos="9072"/>
        </w:tabs>
        <w:spacing w:line="400" w:lineRule="exact"/>
        <w:jc w:val="both"/>
      </w:pPr>
      <w:r w:rsidRPr="00D3133C">
        <w:t>Günzburger Steigtechnik</w:t>
      </w:r>
    </w:p>
    <w:p w14:paraId="522E396C" w14:textId="77777777" w:rsidR="00ED239D" w:rsidRDefault="00ED239D">
      <w:pPr>
        <w:pStyle w:val="Header"/>
        <w:tabs>
          <w:tab w:val="clear" w:pos="4536"/>
          <w:tab w:val="clear" w:pos="9072"/>
        </w:tabs>
        <w:spacing w:line="400" w:lineRule="exact"/>
        <w:jc w:val="both"/>
        <w:rPr>
          <w:b/>
          <w:sz w:val="40"/>
        </w:rPr>
      </w:pPr>
    </w:p>
    <w:p w14:paraId="525DD5FA" w14:textId="77777777" w:rsidR="00ED239D" w:rsidRDefault="00A634B4">
      <w:pPr>
        <w:spacing w:line="360" w:lineRule="auto"/>
        <w:ind w:right="2316"/>
        <w:rPr>
          <w:rFonts w:ascii="Arial" w:hAnsi="Arial"/>
          <w:b/>
          <w:sz w:val="48"/>
          <w:szCs w:val="48"/>
          <w:lang w:val="de-DE"/>
        </w:rPr>
      </w:pPr>
      <w:r>
        <w:rPr>
          <w:rFonts w:ascii="Arial" w:hAnsi="Arial"/>
          <w:b/>
          <w:sz w:val="48"/>
          <w:szCs w:val="48"/>
          <w:lang w:val="de-DE"/>
        </w:rPr>
        <w:t>Ein Meilenstein im Schaummittel-Nachschub</w:t>
      </w:r>
    </w:p>
    <w:p w14:paraId="74E6A751" w14:textId="77777777" w:rsidR="00273923" w:rsidRPr="00273923" w:rsidRDefault="00A634B4" w:rsidP="0043620E">
      <w:pPr>
        <w:spacing w:line="360" w:lineRule="auto"/>
        <w:ind w:right="2316"/>
        <w:rPr>
          <w:rFonts w:ascii="Arial" w:hAnsi="Arial"/>
          <w:sz w:val="28"/>
          <w:szCs w:val="28"/>
          <w:lang w:val="de-DE"/>
        </w:rPr>
      </w:pPr>
      <w:r>
        <w:rPr>
          <w:rFonts w:ascii="Arial" w:hAnsi="Arial"/>
          <w:sz w:val="28"/>
          <w:szCs w:val="28"/>
          <w:lang w:val="de-DE"/>
        </w:rPr>
        <w:t>Interview mit Matthias Fritsch von der Berliner Feuerwehr zu den neuen „eRC“-Rollcontainern</w:t>
      </w:r>
    </w:p>
    <w:p w14:paraId="4FADC3EA" w14:textId="77777777" w:rsidR="001C36DB" w:rsidRDefault="001C36DB" w:rsidP="001C36DB">
      <w:pPr>
        <w:spacing w:line="400" w:lineRule="atLeast"/>
        <w:ind w:right="2262"/>
        <w:rPr>
          <w:rFonts w:ascii="Arial" w:eastAsia="Times New Roman" w:hAnsi="Arial" w:cs="Arial"/>
          <w:b/>
          <w:color w:val="333335"/>
          <w:szCs w:val="21"/>
          <w:lang w:val="de-DE" w:eastAsia="de-DE"/>
        </w:rPr>
      </w:pPr>
    </w:p>
    <w:p w14:paraId="5841BAA7" w14:textId="77777777" w:rsidR="00F753F9" w:rsidRDefault="00FD726D" w:rsidP="001C36DB">
      <w:pPr>
        <w:spacing w:line="400" w:lineRule="atLeast"/>
        <w:ind w:right="2262"/>
        <w:rPr>
          <w:rFonts w:ascii="Arial" w:hAnsi="Arial"/>
          <w:b/>
          <w:lang w:val="de-DE"/>
        </w:rPr>
      </w:pPr>
      <w:r>
        <w:rPr>
          <w:rFonts w:ascii="Arial" w:eastAsia="Times New Roman" w:hAnsi="Arial" w:cs="Arial"/>
          <w:b/>
          <w:color w:val="333335"/>
          <w:szCs w:val="21"/>
          <w:lang w:val="de-DE" w:eastAsia="de-DE"/>
        </w:rPr>
        <w:t xml:space="preserve">Berlin/Günzburg </w:t>
      </w:r>
      <w:r w:rsidR="000B22C1" w:rsidRPr="0027272C">
        <w:rPr>
          <w:rFonts w:ascii="Arial" w:hAnsi="Arial"/>
          <w:b/>
          <w:lang w:val="de-DE"/>
        </w:rPr>
        <w:t>(jm).</w:t>
      </w:r>
    </w:p>
    <w:p w14:paraId="6CA27FEB" w14:textId="2F2A8599" w:rsidR="00130D20" w:rsidRDefault="00FD726D" w:rsidP="007A7221">
      <w:pPr>
        <w:spacing w:line="400" w:lineRule="atLeast"/>
        <w:ind w:right="2262"/>
        <w:jc w:val="both"/>
        <w:rPr>
          <w:rFonts w:ascii="Arial" w:hAnsi="Arial"/>
          <w:b/>
          <w:lang w:val="de-DE"/>
        </w:rPr>
      </w:pPr>
      <w:r>
        <w:rPr>
          <w:rFonts w:ascii="Arial" w:hAnsi="Arial"/>
          <w:b/>
          <w:lang w:val="de-DE"/>
        </w:rPr>
        <w:t xml:space="preserve">Die Berliner Feuerwehr geht neue Wege im Materialnachschub. Damit die CAFS-basierten Fahrzeuge der </w:t>
      </w:r>
      <w:r w:rsidR="00767D9E">
        <w:rPr>
          <w:rFonts w:ascii="Arial" w:hAnsi="Arial"/>
          <w:b/>
          <w:lang w:val="de-DE"/>
        </w:rPr>
        <w:t>35</w:t>
      </w:r>
      <w:r w:rsidR="00A001B6" w:rsidRPr="004D2FDD">
        <w:rPr>
          <w:rFonts w:ascii="Arial" w:hAnsi="Arial"/>
          <w:b/>
          <w:lang w:val="de-DE"/>
        </w:rPr>
        <w:t xml:space="preserve"> </w:t>
      </w:r>
      <w:r w:rsidR="00660990">
        <w:rPr>
          <w:rFonts w:ascii="Arial" w:hAnsi="Arial"/>
          <w:b/>
          <w:lang w:val="de-DE"/>
        </w:rPr>
        <w:t>Berufsf</w:t>
      </w:r>
      <w:r w:rsidR="00594B07" w:rsidRPr="004D2FDD">
        <w:rPr>
          <w:rFonts w:ascii="Arial" w:hAnsi="Arial"/>
          <w:b/>
          <w:lang w:val="de-DE"/>
        </w:rPr>
        <w:t>euerwachen</w:t>
      </w:r>
      <w:r w:rsidR="007751C9">
        <w:rPr>
          <w:rFonts w:ascii="Arial" w:hAnsi="Arial"/>
          <w:b/>
          <w:lang w:val="de-DE"/>
        </w:rPr>
        <w:t xml:space="preserve"> und 58 freiwillige Feuerwachen </w:t>
      </w:r>
      <w:r>
        <w:rPr>
          <w:rFonts w:ascii="Arial" w:hAnsi="Arial"/>
          <w:b/>
          <w:lang w:val="de-DE"/>
        </w:rPr>
        <w:t>im Einsatzfall optimal mit Schaummittel versorgt werden können</w:t>
      </w:r>
      <w:proofErr w:type="gramStart"/>
      <w:r>
        <w:rPr>
          <w:rFonts w:ascii="Arial" w:hAnsi="Arial"/>
          <w:b/>
          <w:lang w:val="de-DE"/>
        </w:rPr>
        <w:t>, hat</w:t>
      </w:r>
      <w:proofErr w:type="gramEnd"/>
      <w:r>
        <w:rPr>
          <w:rFonts w:ascii="Arial" w:hAnsi="Arial"/>
          <w:b/>
          <w:lang w:val="de-DE"/>
        </w:rPr>
        <w:t xml:space="preserve"> der Zentrale Service der Berliner Feuerwehr die Schaummittellogistik komplett umstrukturiert. Herzstück des neuen Systems sind zwei neue innovative elektrisch angetriebene Rollcontainer, </w:t>
      </w:r>
      <w:r w:rsidR="00A001B6">
        <w:rPr>
          <w:rFonts w:ascii="Arial" w:hAnsi="Arial"/>
          <w:b/>
          <w:lang w:val="de-DE"/>
        </w:rPr>
        <w:t>welche</w:t>
      </w:r>
      <w:r>
        <w:rPr>
          <w:rFonts w:ascii="Arial" w:hAnsi="Arial"/>
          <w:b/>
          <w:lang w:val="de-DE"/>
        </w:rPr>
        <w:t xml:space="preserve"> die Spezialisten des bayerischen Qualitätsherstellers Günzburger Steigtechnik entwickelt haben. Detai</w:t>
      </w:r>
      <w:r w:rsidR="006D1E0E">
        <w:rPr>
          <w:rFonts w:ascii="Arial" w:hAnsi="Arial"/>
          <w:b/>
          <w:lang w:val="de-DE"/>
        </w:rPr>
        <w:t>ls zum Projekt verrät Brandamts</w:t>
      </w:r>
      <w:r>
        <w:rPr>
          <w:rFonts w:ascii="Arial" w:hAnsi="Arial"/>
          <w:b/>
          <w:lang w:val="de-DE"/>
        </w:rPr>
        <w:t xml:space="preserve">rat Matthias Fritsch vom Zentralen Service </w:t>
      </w:r>
      <w:r w:rsidR="00B5253B">
        <w:rPr>
          <w:rFonts w:ascii="Arial" w:hAnsi="Arial"/>
          <w:b/>
          <w:lang w:val="de-DE"/>
        </w:rPr>
        <w:t xml:space="preserve">Fahrzeuge und Geräte </w:t>
      </w:r>
      <w:r>
        <w:rPr>
          <w:rFonts w:ascii="Arial" w:hAnsi="Arial"/>
          <w:b/>
          <w:lang w:val="de-DE"/>
        </w:rPr>
        <w:t>der Berliner Feuerwehr.</w:t>
      </w:r>
    </w:p>
    <w:p w14:paraId="31123FC0" w14:textId="77777777" w:rsidR="00FD726D" w:rsidRDefault="00FD726D" w:rsidP="007A7221">
      <w:pPr>
        <w:spacing w:line="400" w:lineRule="atLeast"/>
        <w:ind w:right="2262"/>
        <w:jc w:val="both"/>
        <w:rPr>
          <w:rFonts w:ascii="Arial" w:hAnsi="Arial"/>
          <w:b/>
          <w:lang w:val="de-DE"/>
        </w:rPr>
      </w:pPr>
    </w:p>
    <w:p w14:paraId="24247973" w14:textId="77777777" w:rsidR="00FD726D" w:rsidRDefault="00FD726D" w:rsidP="007A7221">
      <w:pPr>
        <w:spacing w:line="400" w:lineRule="atLeast"/>
        <w:ind w:right="2262"/>
        <w:jc w:val="both"/>
        <w:rPr>
          <w:rFonts w:ascii="Arial" w:hAnsi="Arial"/>
          <w:b/>
          <w:lang w:val="de-DE"/>
        </w:rPr>
      </w:pPr>
      <w:r>
        <w:rPr>
          <w:rFonts w:ascii="Arial" w:hAnsi="Arial"/>
          <w:b/>
          <w:lang w:val="de-DE"/>
        </w:rPr>
        <w:t>Herr Fritsch, wie kam es zum Umdenken?</w:t>
      </w:r>
    </w:p>
    <w:p w14:paraId="2653FC4F" w14:textId="70AD8D34" w:rsidR="00FD726D" w:rsidRDefault="00FD726D" w:rsidP="007A7221">
      <w:pPr>
        <w:spacing w:line="400" w:lineRule="atLeast"/>
        <w:ind w:right="2262"/>
        <w:jc w:val="both"/>
        <w:rPr>
          <w:rFonts w:ascii="Arial" w:hAnsi="Arial"/>
          <w:lang w:val="de-DE"/>
        </w:rPr>
      </w:pPr>
      <w:r>
        <w:rPr>
          <w:rFonts w:ascii="Arial" w:hAnsi="Arial"/>
          <w:b/>
          <w:lang w:val="de-DE"/>
        </w:rPr>
        <w:t xml:space="preserve">Fritsch: </w:t>
      </w:r>
      <w:r w:rsidRPr="00FD726D">
        <w:rPr>
          <w:rFonts w:ascii="Arial" w:hAnsi="Arial"/>
          <w:lang w:val="de-DE"/>
        </w:rPr>
        <w:t>Die Berliner Feuerwehr hat in den vergangenen Jahren immer meh</w:t>
      </w:r>
      <w:r>
        <w:rPr>
          <w:rFonts w:ascii="Arial" w:hAnsi="Arial"/>
          <w:lang w:val="de-DE"/>
        </w:rPr>
        <w:t>r auf das CAFS-basierte Löschverfahren umgestellt. Von den insgesamt 190 Löschfahrzeugen</w:t>
      </w:r>
      <w:r w:rsidR="00B5253B">
        <w:rPr>
          <w:rFonts w:ascii="Arial" w:hAnsi="Arial"/>
          <w:lang w:val="de-DE"/>
        </w:rPr>
        <w:t xml:space="preserve"> in unseren 35 </w:t>
      </w:r>
      <w:r w:rsidR="00F26CEA">
        <w:rPr>
          <w:rFonts w:ascii="Arial" w:hAnsi="Arial"/>
          <w:lang w:val="de-DE"/>
        </w:rPr>
        <w:t>Berufs</w:t>
      </w:r>
      <w:r w:rsidR="00345E03">
        <w:rPr>
          <w:rFonts w:ascii="Arial" w:hAnsi="Arial"/>
          <w:lang w:val="de-DE"/>
        </w:rPr>
        <w:t>f</w:t>
      </w:r>
      <w:r w:rsidR="00B5253B">
        <w:rPr>
          <w:rFonts w:ascii="Arial" w:hAnsi="Arial"/>
          <w:lang w:val="de-DE"/>
        </w:rPr>
        <w:t>euerwachen</w:t>
      </w:r>
      <w:r>
        <w:rPr>
          <w:rFonts w:ascii="Arial" w:hAnsi="Arial"/>
          <w:lang w:val="de-DE"/>
        </w:rPr>
        <w:t xml:space="preserve"> </w:t>
      </w:r>
      <w:r w:rsidR="00F26CEA">
        <w:rPr>
          <w:rFonts w:ascii="Arial" w:hAnsi="Arial"/>
          <w:lang w:val="de-DE"/>
        </w:rPr>
        <w:t xml:space="preserve">und 58 freiwillige Feuerwachen </w:t>
      </w:r>
      <w:r>
        <w:rPr>
          <w:rFonts w:ascii="Arial" w:hAnsi="Arial"/>
          <w:lang w:val="de-DE"/>
        </w:rPr>
        <w:t>sind mittlerweile 5</w:t>
      </w:r>
      <w:r w:rsidR="00F26CEA">
        <w:rPr>
          <w:rFonts w:ascii="Arial" w:hAnsi="Arial"/>
          <w:lang w:val="de-DE"/>
        </w:rPr>
        <w:t>5</w:t>
      </w:r>
      <w:r>
        <w:rPr>
          <w:rFonts w:ascii="Arial" w:hAnsi="Arial"/>
          <w:lang w:val="de-DE"/>
        </w:rPr>
        <w:t xml:space="preserve"> Fahrzeuge für den CAFS-Angriff ausgestattet. In </w:t>
      </w:r>
      <w:r>
        <w:rPr>
          <w:rFonts w:ascii="Arial" w:hAnsi="Arial"/>
          <w:lang w:val="de-DE"/>
        </w:rPr>
        <w:lastRenderedPageBreak/>
        <w:t>der Praxis bedeutet das, dass bei jedem Einsatz mindestens ein CAFS-Fahrzeug dabei ist. Das bedeutet aber auch, dass wir für diese Fahrzeuge dann auch den Materialnachschub sicherstellen müssen, denn die 100-Liter an Schaummittelkonzentrat sind im Falle des Falles bald aufgebraucht.</w:t>
      </w:r>
    </w:p>
    <w:p w14:paraId="7F0319C5" w14:textId="77777777" w:rsidR="00FD726D" w:rsidRDefault="00FD726D" w:rsidP="007A7221">
      <w:pPr>
        <w:spacing w:line="400" w:lineRule="atLeast"/>
        <w:ind w:right="2262"/>
        <w:jc w:val="both"/>
        <w:rPr>
          <w:rFonts w:ascii="Arial" w:hAnsi="Arial"/>
          <w:lang w:val="de-DE"/>
        </w:rPr>
      </w:pPr>
    </w:p>
    <w:p w14:paraId="350087D0" w14:textId="77777777" w:rsidR="00FD726D" w:rsidRPr="00FD726D" w:rsidRDefault="00FD726D" w:rsidP="007A7221">
      <w:pPr>
        <w:spacing w:line="400" w:lineRule="atLeast"/>
        <w:ind w:right="2262"/>
        <w:jc w:val="both"/>
        <w:rPr>
          <w:rFonts w:ascii="Arial" w:hAnsi="Arial"/>
          <w:b/>
          <w:lang w:val="de-DE"/>
        </w:rPr>
      </w:pPr>
      <w:r w:rsidRPr="00FD726D">
        <w:rPr>
          <w:rFonts w:ascii="Arial" w:hAnsi="Arial"/>
          <w:b/>
          <w:lang w:val="de-DE"/>
        </w:rPr>
        <w:t>Wie hatten Sie den Nachschub bisher geregelt?</w:t>
      </w:r>
    </w:p>
    <w:p w14:paraId="70670A1B" w14:textId="4D0EF602" w:rsidR="00C80382" w:rsidRDefault="00FD726D" w:rsidP="007A7221">
      <w:pPr>
        <w:spacing w:line="400" w:lineRule="atLeast"/>
        <w:ind w:right="2262"/>
        <w:jc w:val="both"/>
        <w:rPr>
          <w:rFonts w:ascii="Arial" w:hAnsi="Arial"/>
          <w:lang w:val="de-DE"/>
        </w:rPr>
      </w:pPr>
      <w:r>
        <w:rPr>
          <w:rFonts w:ascii="Arial" w:hAnsi="Arial"/>
          <w:b/>
          <w:lang w:val="de-DE"/>
        </w:rPr>
        <w:t xml:space="preserve">Fritsch: </w:t>
      </w:r>
      <w:r>
        <w:rPr>
          <w:rFonts w:ascii="Arial" w:hAnsi="Arial"/>
          <w:lang w:val="de-DE"/>
        </w:rPr>
        <w:t>Wir hatten d</w:t>
      </w:r>
      <w:r w:rsidR="00A001B6">
        <w:rPr>
          <w:rFonts w:ascii="Arial" w:hAnsi="Arial"/>
          <w:lang w:val="de-DE"/>
        </w:rPr>
        <w:t>ie</w:t>
      </w:r>
      <w:r>
        <w:rPr>
          <w:rFonts w:ascii="Arial" w:hAnsi="Arial"/>
          <w:lang w:val="de-DE"/>
        </w:rPr>
        <w:t xml:space="preserve"> Schaummittel</w:t>
      </w:r>
      <w:r w:rsidR="00A001B6">
        <w:rPr>
          <w:rFonts w:ascii="Arial" w:hAnsi="Arial"/>
          <w:lang w:val="de-DE"/>
        </w:rPr>
        <w:t>kanister</w:t>
      </w:r>
      <w:r>
        <w:rPr>
          <w:rFonts w:ascii="Arial" w:hAnsi="Arial"/>
          <w:lang w:val="de-DE"/>
        </w:rPr>
        <w:t xml:space="preserve"> in einem </w:t>
      </w:r>
      <w:r w:rsidR="009709A0">
        <w:rPr>
          <w:rFonts w:ascii="Arial" w:hAnsi="Arial"/>
          <w:lang w:val="de-DE"/>
        </w:rPr>
        <w:t xml:space="preserve">Abrollbehälter </w:t>
      </w:r>
      <w:r>
        <w:rPr>
          <w:rFonts w:ascii="Arial" w:hAnsi="Arial"/>
          <w:lang w:val="de-DE"/>
        </w:rPr>
        <w:t>und kamen damit natürlich an den Einsatzort. Die restlichen Meter bis zu</w:t>
      </w:r>
      <w:r w:rsidR="00A001B6">
        <w:rPr>
          <w:rFonts w:ascii="Arial" w:hAnsi="Arial"/>
          <w:lang w:val="de-DE"/>
        </w:rPr>
        <w:t>r</w:t>
      </w:r>
      <w:r>
        <w:rPr>
          <w:rFonts w:ascii="Arial" w:hAnsi="Arial"/>
          <w:lang w:val="de-DE"/>
        </w:rPr>
        <w:t xml:space="preserve"> </w:t>
      </w:r>
      <w:r w:rsidR="00A001B6">
        <w:rPr>
          <w:rFonts w:ascii="Arial" w:hAnsi="Arial"/>
          <w:lang w:val="de-DE"/>
        </w:rPr>
        <w:t>Nachfüllstelle</w:t>
      </w:r>
      <w:r>
        <w:rPr>
          <w:rFonts w:ascii="Arial" w:hAnsi="Arial"/>
          <w:lang w:val="de-DE"/>
        </w:rPr>
        <w:t xml:space="preserve"> legten unsere Mitarbeiter dann allerdings mit der Sackkarre zurück. Diese Art des Nachschubs ist einfach nicht mehr zeitgemäß, so dass uns klar war, dass wir hier eine Veränderung brauchen. Vor allem unter dem Gesichtspunkt, dass der Bedarf an Schaummitteln in Zukunft weiter steigern wird. Allein im Vergleich zum Jahr 2014 haben wir bei der Berliner Feuerwehr 30 % mehr an Schaummittel verbraucht als noch im Jahr 2014. </w:t>
      </w:r>
      <w:r w:rsidR="00A001B6">
        <w:rPr>
          <w:rFonts w:ascii="Arial" w:hAnsi="Arial"/>
          <w:lang w:val="de-DE"/>
        </w:rPr>
        <w:t>Das zeigt ganz klar, wohin der Trend geht</w:t>
      </w:r>
      <w:r>
        <w:rPr>
          <w:rFonts w:ascii="Arial" w:hAnsi="Arial"/>
          <w:lang w:val="de-DE"/>
        </w:rPr>
        <w:t>.</w:t>
      </w:r>
    </w:p>
    <w:p w14:paraId="3BFB9BF4" w14:textId="77777777" w:rsidR="00FD726D" w:rsidRDefault="00FD726D" w:rsidP="007A7221">
      <w:pPr>
        <w:spacing w:line="400" w:lineRule="atLeast"/>
        <w:ind w:right="2262"/>
        <w:jc w:val="both"/>
        <w:rPr>
          <w:rFonts w:ascii="Arial" w:hAnsi="Arial"/>
          <w:lang w:val="de-DE"/>
        </w:rPr>
      </w:pPr>
    </w:p>
    <w:p w14:paraId="3E9ABA14" w14:textId="77777777" w:rsidR="00FD726D" w:rsidRPr="00FD726D" w:rsidRDefault="00FD726D" w:rsidP="00FD726D">
      <w:pPr>
        <w:spacing w:line="400" w:lineRule="atLeast"/>
        <w:ind w:right="2262"/>
        <w:jc w:val="both"/>
        <w:rPr>
          <w:rFonts w:ascii="Arial" w:hAnsi="Arial"/>
          <w:b/>
          <w:lang w:val="de-DE"/>
        </w:rPr>
      </w:pPr>
      <w:r w:rsidRPr="00FD726D">
        <w:rPr>
          <w:rFonts w:ascii="Arial" w:hAnsi="Arial"/>
          <w:b/>
          <w:lang w:val="de-DE"/>
        </w:rPr>
        <w:t xml:space="preserve">Wie </w:t>
      </w:r>
      <w:r>
        <w:rPr>
          <w:rFonts w:ascii="Arial" w:hAnsi="Arial"/>
          <w:b/>
          <w:lang w:val="de-DE"/>
        </w:rPr>
        <w:t>kamen Sie auf die Günzburger Steigtechnik als Partner</w:t>
      </w:r>
      <w:r w:rsidRPr="00FD726D">
        <w:rPr>
          <w:rFonts w:ascii="Arial" w:hAnsi="Arial"/>
          <w:b/>
          <w:lang w:val="de-DE"/>
        </w:rPr>
        <w:t>?</w:t>
      </w:r>
    </w:p>
    <w:p w14:paraId="50E17452" w14:textId="771EF40D" w:rsidR="00FD726D" w:rsidRDefault="00FD726D" w:rsidP="00FD726D">
      <w:pPr>
        <w:spacing w:line="400" w:lineRule="atLeast"/>
        <w:ind w:right="2262"/>
        <w:jc w:val="both"/>
        <w:rPr>
          <w:rFonts w:ascii="Arial" w:hAnsi="Arial"/>
          <w:lang w:val="de-DE"/>
        </w:rPr>
      </w:pPr>
      <w:r>
        <w:rPr>
          <w:rFonts w:ascii="Arial" w:hAnsi="Arial"/>
          <w:b/>
          <w:lang w:val="de-DE"/>
        </w:rPr>
        <w:t xml:space="preserve">Fritsch: </w:t>
      </w:r>
      <w:r>
        <w:rPr>
          <w:rFonts w:ascii="Arial" w:hAnsi="Arial"/>
          <w:lang w:val="de-DE"/>
        </w:rPr>
        <w:t xml:space="preserve">Bereits im Jahr 2015 hatte die Günzburger Steigtechnik ja auf der Interschutz </w:t>
      </w:r>
      <w:r w:rsidR="00A634B4">
        <w:rPr>
          <w:rFonts w:ascii="Arial" w:hAnsi="Arial"/>
          <w:lang w:val="de-DE"/>
        </w:rPr>
        <w:t>ihre</w:t>
      </w:r>
      <w:r>
        <w:rPr>
          <w:rFonts w:ascii="Arial" w:hAnsi="Arial"/>
          <w:lang w:val="de-DE"/>
        </w:rPr>
        <w:t xml:space="preserve"> Off-Road-Optio</w:t>
      </w:r>
      <w:r w:rsidR="00A634B4">
        <w:rPr>
          <w:rFonts w:ascii="Arial" w:hAnsi="Arial"/>
          <w:lang w:val="de-DE"/>
        </w:rPr>
        <w:t xml:space="preserve">n </w:t>
      </w:r>
      <w:r w:rsidR="00A001B6">
        <w:rPr>
          <w:rFonts w:ascii="Arial" w:hAnsi="Arial"/>
          <w:lang w:val="de-DE"/>
        </w:rPr>
        <w:t>für ihre</w:t>
      </w:r>
      <w:r w:rsidR="00A634B4">
        <w:rPr>
          <w:rFonts w:ascii="Arial" w:hAnsi="Arial"/>
          <w:lang w:val="de-DE"/>
        </w:rPr>
        <w:t xml:space="preserve"> Rollcontainer vorgestellt. D</w:t>
      </w:r>
      <w:r>
        <w:rPr>
          <w:rFonts w:ascii="Arial" w:hAnsi="Arial"/>
          <w:lang w:val="de-DE"/>
        </w:rPr>
        <w:t xml:space="preserve">as hat mir gezeigt, dass sich hier ein Hersteller wirklich Gedanken macht, wie Materialnachschub </w:t>
      </w:r>
      <w:r w:rsidR="00A001B6">
        <w:rPr>
          <w:rFonts w:ascii="Arial" w:hAnsi="Arial"/>
          <w:lang w:val="de-DE"/>
        </w:rPr>
        <w:t xml:space="preserve">in der Praxis funktioniert. Nicht nur auf der asphaltierten Straße, sondern auch im unbefestigten </w:t>
      </w:r>
      <w:r>
        <w:rPr>
          <w:rFonts w:ascii="Arial" w:hAnsi="Arial"/>
          <w:lang w:val="de-DE"/>
        </w:rPr>
        <w:t>Gelände</w:t>
      </w:r>
      <w:r w:rsidR="00A001B6">
        <w:rPr>
          <w:rFonts w:ascii="Arial" w:hAnsi="Arial"/>
          <w:lang w:val="de-DE"/>
        </w:rPr>
        <w:t>.</w:t>
      </w:r>
      <w:r>
        <w:rPr>
          <w:rFonts w:ascii="Arial" w:hAnsi="Arial"/>
          <w:lang w:val="de-DE"/>
        </w:rPr>
        <w:t xml:space="preserve"> </w:t>
      </w:r>
      <w:r w:rsidR="001466EB">
        <w:rPr>
          <w:rFonts w:ascii="Arial" w:hAnsi="Arial"/>
          <w:lang w:val="de-DE"/>
        </w:rPr>
        <w:t>Daher habe ich das Unternehmen aktiv darauf angesprochen, dass wir einen</w:t>
      </w:r>
      <w:r w:rsidR="009227D2">
        <w:rPr>
          <w:rFonts w:ascii="Arial" w:hAnsi="Arial"/>
          <w:lang w:val="de-DE"/>
        </w:rPr>
        <w:t xml:space="preserve"> Partner für eine Entwicklung brauchen, die es so noch nicht gibt. Denn eines war uns von vorneherein klar: </w:t>
      </w:r>
      <w:proofErr w:type="gramStart"/>
      <w:r w:rsidR="009227D2">
        <w:rPr>
          <w:rFonts w:ascii="Arial" w:hAnsi="Arial"/>
          <w:lang w:val="de-DE"/>
        </w:rPr>
        <w:t>Nur ,geländegängig‘</w:t>
      </w:r>
      <w:proofErr w:type="gramEnd"/>
      <w:r w:rsidR="009227D2">
        <w:rPr>
          <w:rFonts w:ascii="Arial" w:hAnsi="Arial"/>
          <w:lang w:val="de-DE"/>
        </w:rPr>
        <w:t xml:space="preserve">, das war uns zu wenig. Wir suchten nach einer Lösung, bei der selbst Hindernisse wie </w:t>
      </w:r>
      <w:r w:rsidR="009227D2">
        <w:rPr>
          <w:rFonts w:ascii="Arial" w:hAnsi="Arial"/>
          <w:lang w:val="de-DE"/>
        </w:rPr>
        <w:lastRenderedPageBreak/>
        <w:t xml:space="preserve">Bordsteinkanten oder auch Schläuche problemlos überwunden werden können. </w:t>
      </w:r>
      <w:r w:rsidR="009227D2" w:rsidRPr="001466EB">
        <w:rPr>
          <w:rFonts w:ascii="Arial" w:hAnsi="Arial"/>
          <w:lang w:val="de-DE"/>
        </w:rPr>
        <w:t xml:space="preserve">Hier hat die Günzburger Steigtechnik </w:t>
      </w:r>
      <w:r w:rsidR="001466EB" w:rsidRPr="001466EB">
        <w:rPr>
          <w:rFonts w:ascii="Arial" w:hAnsi="Arial"/>
          <w:lang w:val="de-DE"/>
        </w:rPr>
        <w:t>wirklich hervorragende Arbeit geleistet</w:t>
      </w:r>
      <w:r w:rsidR="009227D2" w:rsidRPr="001466EB">
        <w:rPr>
          <w:rFonts w:ascii="Arial" w:hAnsi="Arial"/>
          <w:lang w:val="de-DE"/>
        </w:rPr>
        <w:t xml:space="preserve"> und sich als </w:t>
      </w:r>
      <w:r w:rsidR="00EC3FBA">
        <w:rPr>
          <w:rFonts w:ascii="Arial" w:hAnsi="Arial"/>
          <w:lang w:val="de-DE"/>
        </w:rPr>
        <w:t>innovativer</w:t>
      </w:r>
      <w:r w:rsidR="00EC3FBA" w:rsidRPr="001466EB">
        <w:rPr>
          <w:rFonts w:ascii="Arial" w:hAnsi="Arial"/>
          <w:lang w:val="de-DE"/>
        </w:rPr>
        <w:t xml:space="preserve"> </w:t>
      </w:r>
      <w:r w:rsidR="009227D2" w:rsidRPr="001466EB">
        <w:rPr>
          <w:rFonts w:ascii="Arial" w:hAnsi="Arial"/>
          <w:lang w:val="de-DE"/>
        </w:rPr>
        <w:t>Partner erwiesen.</w:t>
      </w:r>
      <w:r w:rsidR="009227D2">
        <w:rPr>
          <w:rFonts w:ascii="Arial" w:hAnsi="Arial"/>
          <w:lang w:val="de-DE"/>
        </w:rPr>
        <w:t xml:space="preserve"> Denn jetzt haben wir eine vollumfängliche Lösung, die gerade auch unter ergonomischen Gesichtspunkten bedeutsam ist. </w:t>
      </w:r>
      <w:r w:rsidR="001466EB">
        <w:rPr>
          <w:rFonts w:ascii="Arial" w:hAnsi="Arial"/>
          <w:lang w:val="de-DE"/>
        </w:rPr>
        <w:t xml:space="preserve">Denn gerade </w:t>
      </w:r>
      <w:r w:rsidR="001466EB" w:rsidRPr="00995770">
        <w:rPr>
          <w:rFonts w:ascii="Arial" w:hAnsi="Arial"/>
          <w:lang w:val="de-DE"/>
        </w:rPr>
        <w:t xml:space="preserve">auch in Hinblick </w:t>
      </w:r>
      <w:r w:rsidR="00995770" w:rsidRPr="00995770">
        <w:rPr>
          <w:rFonts w:ascii="Arial" w:hAnsi="Arial"/>
          <w:lang w:val="de-DE"/>
        </w:rPr>
        <w:t>auf die</w:t>
      </w:r>
      <w:r w:rsidR="001466EB" w:rsidRPr="00995770">
        <w:rPr>
          <w:rFonts w:ascii="Arial" w:hAnsi="Arial"/>
          <w:lang w:val="de-DE"/>
        </w:rPr>
        <w:t xml:space="preserve"> demografische Entwicklung</w:t>
      </w:r>
      <w:r w:rsidR="00E2028C">
        <w:rPr>
          <w:rFonts w:ascii="Arial" w:hAnsi="Arial"/>
          <w:lang w:val="de-DE"/>
        </w:rPr>
        <w:t xml:space="preserve"> im Bereich des Einsatzdienstes</w:t>
      </w:r>
      <w:r w:rsidR="00015F25" w:rsidRPr="00995770">
        <w:rPr>
          <w:rFonts w:ascii="Arial" w:hAnsi="Arial"/>
          <w:lang w:val="de-DE"/>
        </w:rPr>
        <w:t xml:space="preserve"> </w:t>
      </w:r>
      <w:r w:rsidR="009227D2" w:rsidRPr="00594B07">
        <w:rPr>
          <w:rFonts w:ascii="Arial" w:hAnsi="Arial"/>
          <w:lang w:val="de-DE"/>
        </w:rPr>
        <w:t xml:space="preserve">wollten </w:t>
      </w:r>
      <w:r w:rsidR="001466EB">
        <w:rPr>
          <w:rFonts w:ascii="Arial" w:hAnsi="Arial"/>
          <w:lang w:val="de-DE"/>
        </w:rPr>
        <w:t>wir sicherstellen</w:t>
      </w:r>
      <w:proofErr w:type="gramStart"/>
      <w:r w:rsidR="009227D2" w:rsidRPr="00594B07">
        <w:rPr>
          <w:rFonts w:ascii="Arial" w:hAnsi="Arial"/>
          <w:lang w:val="de-DE"/>
        </w:rPr>
        <w:t>, dass</w:t>
      </w:r>
      <w:proofErr w:type="gramEnd"/>
      <w:r w:rsidR="009227D2" w:rsidRPr="00594B07">
        <w:rPr>
          <w:rFonts w:ascii="Arial" w:hAnsi="Arial"/>
          <w:lang w:val="de-DE"/>
        </w:rPr>
        <w:t xml:space="preserve"> die </w:t>
      </w:r>
      <w:r w:rsidR="00284DB0" w:rsidRPr="00594B07">
        <w:rPr>
          <w:rFonts w:ascii="Arial" w:hAnsi="Arial"/>
          <w:lang w:val="de-DE"/>
        </w:rPr>
        <w:t xml:space="preserve">körperliche Belastung für </w:t>
      </w:r>
      <w:r w:rsidR="001466EB">
        <w:rPr>
          <w:rFonts w:ascii="Arial" w:hAnsi="Arial"/>
          <w:lang w:val="de-DE"/>
        </w:rPr>
        <w:t>die Einsatzkräfte</w:t>
      </w:r>
      <w:r w:rsidR="00284DB0" w:rsidRPr="00594B07">
        <w:rPr>
          <w:rFonts w:ascii="Arial" w:hAnsi="Arial"/>
          <w:lang w:val="de-DE"/>
        </w:rPr>
        <w:t xml:space="preserve"> nicht zu-, sondern eher abnimmt. Unter diesem Aspekt ist die Entwicklung des eRC der Günzburger Steigtechnik ein echter Meilenstein</w:t>
      </w:r>
      <w:r w:rsidR="001466EB">
        <w:rPr>
          <w:rFonts w:ascii="Arial" w:hAnsi="Arial"/>
          <w:lang w:val="de-DE"/>
        </w:rPr>
        <w:t>.</w:t>
      </w:r>
    </w:p>
    <w:p w14:paraId="74384C92" w14:textId="77777777" w:rsidR="00A634B4" w:rsidRDefault="00A634B4" w:rsidP="00FD726D">
      <w:pPr>
        <w:spacing w:line="400" w:lineRule="atLeast"/>
        <w:ind w:right="2262"/>
        <w:jc w:val="both"/>
        <w:rPr>
          <w:rFonts w:ascii="Arial" w:hAnsi="Arial"/>
          <w:lang w:val="de-DE"/>
        </w:rPr>
      </w:pPr>
    </w:p>
    <w:p w14:paraId="2EDE74A0" w14:textId="77777777" w:rsidR="00A634B4" w:rsidRPr="00FD726D" w:rsidRDefault="00A634B4" w:rsidP="00A634B4">
      <w:pPr>
        <w:spacing w:line="400" w:lineRule="atLeast"/>
        <w:ind w:right="2262"/>
        <w:jc w:val="both"/>
        <w:rPr>
          <w:rFonts w:ascii="Arial" w:hAnsi="Arial"/>
          <w:b/>
          <w:lang w:val="de-DE"/>
        </w:rPr>
      </w:pPr>
      <w:r w:rsidRPr="00FD726D">
        <w:rPr>
          <w:rFonts w:ascii="Arial" w:hAnsi="Arial"/>
          <w:b/>
          <w:lang w:val="de-DE"/>
        </w:rPr>
        <w:t xml:space="preserve">Wie </w:t>
      </w:r>
      <w:r>
        <w:rPr>
          <w:rFonts w:ascii="Arial" w:hAnsi="Arial"/>
          <w:b/>
          <w:lang w:val="de-DE"/>
        </w:rPr>
        <w:t>sieht der Schaummittelnachschub der Zukunft bei der Berliner Feuerwehr konkret aus</w:t>
      </w:r>
      <w:r w:rsidRPr="00FD726D">
        <w:rPr>
          <w:rFonts w:ascii="Arial" w:hAnsi="Arial"/>
          <w:b/>
          <w:lang w:val="de-DE"/>
        </w:rPr>
        <w:t>?</w:t>
      </w:r>
    </w:p>
    <w:p w14:paraId="272CF412" w14:textId="3E28AD5A" w:rsidR="00C80382" w:rsidRDefault="00A634B4" w:rsidP="007A7221">
      <w:pPr>
        <w:spacing w:line="400" w:lineRule="atLeast"/>
        <w:ind w:right="2262"/>
        <w:jc w:val="both"/>
        <w:rPr>
          <w:rFonts w:ascii="Arial" w:hAnsi="Arial"/>
          <w:lang w:val="de-DE"/>
        </w:rPr>
      </w:pPr>
      <w:r>
        <w:rPr>
          <w:rFonts w:ascii="Arial" w:hAnsi="Arial"/>
          <w:b/>
          <w:lang w:val="de-DE"/>
        </w:rPr>
        <w:t xml:space="preserve">Fritsch: </w:t>
      </w:r>
      <w:r>
        <w:rPr>
          <w:rFonts w:ascii="Arial" w:hAnsi="Arial"/>
          <w:lang w:val="de-DE"/>
        </w:rPr>
        <w:t xml:space="preserve">Wir haben uns grundlegend Gedanken über die Schaummittellogistik gemacht und uns entschlossen, neue Wege zu gehen. Der Schaummittelnachschub </w:t>
      </w:r>
      <w:r w:rsidR="00E2028C">
        <w:rPr>
          <w:rFonts w:ascii="Arial" w:hAnsi="Arial"/>
          <w:lang w:val="de-DE"/>
        </w:rPr>
        <w:t>wird</w:t>
      </w:r>
      <w:r>
        <w:rPr>
          <w:rFonts w:ascii="Arial" w:hAnsi="Arial"/>
          <w:lang w:val="de-DE"/>
        </w:rPr>
        <w:t xml:space="preserve"> in Berlin über den Technischen Dienst </w:t>
      </w:r>
      <w:r w:rsidR="00E2028C">
        <w:rPr>
          <w:rFonts w:ascii="Arial" w:hAnsi="Arial"/>
          <w:lang w:val="de-DE"/>
        </w:rPr>
        <w:t>sichergestellt</w:t>
      </w:r>
      <w:r>
        <w:rPr>
          <w:rFonts w:ascii="Arial" w:hAnsi="Arial"/>
          <w:lang w:val="de-DE"/>
        </w:rPr>
        <w:t>. Die beiden neuen elektrisch angetriebenen Schaummittel-Rollcontainer sind an zwei unterschiedlichen Orten stationiert und können im Bedarfsfall angefordert werden. Damit wir die</w:t>
      </w:r>
      <w:r w:rsidR="0041410C">
        <w:rPr>
          <w:rFonts w:ascii="Arial" w:hAnsi="Arial"/>
          <w:lang w:val="de-DE"/>
        </w:rPr>
        <w:t xml:space="preserve">se </w:t>
      </w:r>
      <w:r>
        <w:rPr>
          <w:rFonts w:ascii="Arial" w:hAnsi="Arial"/>
          <w:lang w:val="de-DE"/>
        </w:rPr>
        <w:t>dann auch schnellstmöglich zum jeweiligen Fahrzeug bringen können</w:t>
      </w:r>
      <w:proofErr w:type="gramStart"/>
      <w:r>
        <w:rPr>
          <w:rFonts w:ascii="Arial" w:hAnsi="Arial"/>
          <w:lang w:val="de-DE"/>
        </w:rPr>
        <w:t>, haben</w:t>
      </w:r>
      <w:proofErr w:type="gramEnd"/>
      <w:r>
        <w:rPr>
          <w:rFonts w:ascii="Arial" w:hAnsi="Arial"/>
          <w:lang w:val="de-DE"/>
        </w:rPr>
        <w:t xml:space="preserve"> wir auch die </w:t>
      </w:r>
      <w:r w:rsidR="004D5E69">
        <w:rPr>
          <w:rFonts w:ascii="Arial" w:hAnsi="Arial"/>
          <w:lang w:val="de-DE"/>
        </w:rPr>
        <w:t>Abrollbehälter</w:t>
      </w:r>
      <w:r>
        <w:rPr>
          <w:rFonts w:ascii="Arial" w:hAnsi="Arial"/>
          <w:lang w:val="de-DE"/>
        </w:rPr>
        <w:t xml:space="preserve">, also die Transportfahrzeuge, umbauen lassen. </w:t>
      </w:r>
      <w:r w:rsidR="00D82327">
        <w:rPr>
          <w:rFonts w:ascii="Arial" w:hAnsi="Arial"/>
          <w:lang w:val="de-DE"/>
        </w:rPr>
        <w:t>Es war uns</w:t>
      </w:r>
      <w:r>
        <w:rPr>
          <w:rFonts w:ascii="Arial" w:hAnsi="Arial"/>
          <w:lang w:val="de-DE"/>
        </w:rPr>
        <w:t xml:space="preserve"> wichtig, dass die Schaummittelcontainer übers Heck abrollen können. Ein seitliches Abrollen kam nicht in Frage, weil an vielen Einsatzstellen einfach nicht </w:t>
      </w:r>
      <w:r w:rsidR="00D82327">
        <w:rPr>
          <w:rFonts w:ascii="Arial" w:hAnsi="Arial"/>
          <w:lang w:val="de-DE"/>
        </w:rPr>
        <w:t xml:space="preserve">der </w:t>
      </w:r>
      <w:r>
        <w:rPr>
          <w:rFonts w:ascii="Arial" w:hAnsi="Arial"/>
          <w:lang w:val="de-DE"/>
        </w:rPr>
        <w:t xml:space="preserve">Platz </w:t>
      </w:r>
      <w:r w:rsidR="00D82327">
        <w:rPr>
          <w:rFonts w:ascii="Arial" w:hAnsi="Arial"/>
          <w:lang w:val="de-DE"/>
        </w:rPr>
        <w:t>zur seitlichen Entnahme vorhanden ist</w:t>
      </w:r>
      <w:r>
        <w:rPr>
          <w:rFonts w:ascii="Arial" w:hAnsi="Arial"/>
          <w:lang w:val="de-DE"/>
        </w:rPr>
        <w:t xml:space="preserve">. Auf den </w:t>
      </w:r>
      <w:r w:rsidR="00A940C8">
        <w:rPr>
          <w:rFonts w:ascii="Arial" w:hAnsi="Arial"/>
          <w:lang w:val="de-DE"/>
        </w:rPr>
        <w:t xml:space="preserve">neuen </w:t>
      </w:r>
      <w:r>
        <w:rPr>
          <w:rFonts w:ascii="Arial" w:hAnsi="Arial"/>
          <w:lang w:val="de-DE"/>
        </w:rPr>
        <w:t xml:space="preserve">Schaummittelcontainern sind jeweils </w:t>
      </w:r>
      <w:r w:rsidR="00753D19">
        <w:rPr>
          <w:rFonts w:ascii="Arial" w:hAnsi="Arial"/>
          <w:lang w:val="de-DE"/>
        </w:rPr>
        <w:t>zehn</w:t>
      </w:r>
      <w:r>
        <w:rPr>
          <w:rFonts w:ascii="Arial" w:hAnsi="Arial"/>
          <w:lang w:val="de-DE"/>
        </w:rPr>
        <w:t xml:space="preserve"> Kanister mit je 20 Liter Schaummittel</w:t>
      </w:r>
      <w:r w:rsidR="00196815">
        <w:rPr>
          <w:rFonts w:ascii="Arial" w:hAnsi="Arial"/>
          <w:lang w:val="de-DE"/>
        </w:rPr>
        <w:t>, die ohne Zeitverzug zur Einsatzstelle gebracht werden können</w:t>
      </w:r>
      <w:r>
        <w:rPr>
          <w:rFonts w:ascii="Arial" w:hAnsi="Arial"/>
          <w:lang w:val="de-DE"/>
        </w:rPr>
        <w:t>.</w:t>
      </w:r>
      <w:r w:rsidR="00196815">
        <w:rPr>
          <w:rFonts w:ascii="Arial" w:hAnsi="Arial"/>
          <w:lang w:val="de-DE"/>
        </w:rPr>
        <w:t xml:space="preserve"> Auf dem Abrollbehälter finden sich 90 weitere Kanister, welche auf </w:t>
      </w:r>
      <w:r w:rsidR="00196815">
        <w:rPr>
          <w:rFonts w:ascii="Arial" w:hAnsi="Arial"/>
          <w:lang w:val="de-DE"/>
        </w:rPr>
        <w:lastRenderedPageBreak/>
        <w:t>Auszügen gelagert werden.</w:t>
      </w:r>
      <w:r>
        <w:rPr>
          <w:rFonts w:ascii="Arial" w:hAnsi="Arial"/>
          <w:lang w:val="de-DE"/>
        </w:rPr>
        <w:t xml:space="preserve"> </w:t>
      </w:r>
    </w:p>
    <w:p w14:paraId="029C1722" w14:textId="77777777" w:rsidR="00A634B4" w:rsidRDefault="00A634B4" w:rsidP="007A7221">
      <w:pPr>
        <w:spacing w:line="400" w:lineRule="atLeast"/>
        <w:ind w:right="2262"/>
        <w:jc w:val="both"/>
        <w:rPr>
          <w:rFonts w:ascii="Arial" w:hAnsi="Arial"/>
          <w:lang w:val="de-DE"/>
        </w:rPr>
      </w:pPr>
    </w:p>
    <w:p w14:paraId="3930167E" w14:textId="77777777" w:rsidR="00A001B6" w:rsidRPr="00FD726D" w:rsidRDefault="00A001B6" w:rsidP="00A001B6">
      <w:pPr>
        <w:spacing w:line="400" w:lineRule="atLeast"/>
        <w:ind w:right="2262"/>
        <w:jc w:val="both"/>
        <w:rPr>
          <w:rFonts w:ascii="Arial" w:hAnsi="Arial"/>
          <w:b/>
          <w:lang w:val="de-DE"/>
        </w:rPr>
      </w:pPr>
      <w:r>
        <w:rPr>
          <w:rFonts w:ascii="Arial" w:hAnsi="Arial"/>
          <w:b/>
          <w:lang w:val="de-DE"/>
        </w:rPr>
        <w:t>Was sind die wichtigsten Vorteile der neuen elektrisch angetriebenen Rollcontainer</w:t>
      </w:r>
      <w:r w:rsidRPr="00FD726D">
        <w:rPr>
          <w:rFonts w:ascii="Arial" w:hAnsi="Arial"/>
          <w:b/>
          <w:lang w:val="de-DE"/>
        </w:rPr>
        <w:t>?</w:t>
      </w:r>
    </w:p>
    <w:p w14:paraId="04DBC0E3" w14:textId="5139072D" w:rsidR="00A001B6" w:rsidRDefault="00A001B6" w:rsidP="00A001B6">
      <w:pPr>
        <w:spacing w:line="400" w:lineRule="atLeast"/>
        <w:ind w:right="2262"/>
        <w:jc w:val="both"/>
        <w:rPr>
          <w:rFonts w:ascii="Arial" w:hAnsi="Arial"/>
          <w:lang w:val="de-DE"/>
        </w:rPr>
      </w:pPr>
      <w:r>
        <w:rPr>
          <w:rFonts w:ascii="Arial" w:hAnsi="Arial"/>
          <w:b/>
          <w:lang w:val="de-DE"/>
        </w:rPr>
        <w:t xml:space="preserve">Fritsch: </w:t>
      </w:r>
      <w:r w:rsidR="00F04470">
        <w:rPr>
          <w:rFonts w:ascii="Arial" w:hAnsi="Arial"/>
          <w:lang w:val="de-DE"/>
        </w:rPr>
        <w:t xml:space="preserve">Da gibt es eine ganze Reihe. </w:t>
      </w:r>
      <w:r w:rsidR="006677F7">
        <w:rPr>
          <w:rFonts w:ascii="Arial" w:hAnsi="Arial"/>
          <w:lang w:val="de-DE"/>
        </w:rPr>
        <w:t xml:space="preserve">Neu </w:t>
      </w:r>
      <w:r w:rsidR="00F04470">
        <w:rPr>
          <w:rFonts w:ascii="Arial" w:hAnsi="Arial"/>
          <w:lang w:val="de-DE"/>
        </w:rPr>
        <w:t xml:space="preserve">ist natürlich, dass der Nachschub von einem einzigen Feuerwehrmann bewerkstelligt werden kann, dank des elektrischen Antriebs sogar ohne </w:t>
      </w:r>
      <w:r w:rsidR="00712A0C">
        <w:rPr>
          <w:rFonts w:ascii="Arial" w:hAnsi="Arial"/>
          <w:lang w:val="de-DE"/>
        </w:rPr>
        <w:t xml:space="preserve">großen </w:t>
      </w:r>
      <w:r w:rsidR="00F04470">
        <w:rPr>
          <w:rFonts w:ascii="Arial" w:hAnsi="Arial"/>
          <w:lang w:val="de-DE"/>
        </w:rPr>
        <w:t xml:space="preserve">Kraftaufwand. Die bisher zusätzlich im Nachschub gebunden Einsatzkräfte können sich auf andere Aufgaben wie zum Beispiel den Löschangriff konzentrieren. Die Tatsache, dass die e-Rollcontainer selbst Hindernisse mit einer Höhe von bis zu 25 cm überwinden ist wirklich </w:t>
      </w:r>
      <w:r w:rsidR="001321B2">
        <w:rPr>
          <w:rFonts w:ascii="Arial" w:hAnsi="Arial"/>
          <w:lang w:val="de-DE"/>
        </w:rPr>
        <w:t>sehr praxisgerecht</w:t>
      </w:r>
      <w:r w:rsidR="00F04470">
        <w:rPr>
          <w:rFonts w:ascii="Arial" w:hAnsi="Arial"/>
          <w:lang w:val="de-DE"/>
        </w:rPr>
        <w:t xml:space="preserve">. Denn so sind herumliegende Schläuche oder auch Bordsteinkanten kein Problem. Das </w:t>
      </w:r>
      <w:r w:rsidR="001321B2">
        <w:rPr>
          <w:rFonts w:ascii="Arial" w:hAnsi="Arial"/>
          <w:lang w:val="de-DE"/>
        </w:rPr>
        <w:t xml:space="preserve">erleichtert </w:t>
      </w:r>
      <w:r w:rsidR="00F04470">
        <w:rPr>
          <w:rFonts w:ascii="Arial" w:hAnsi="Arial"/>
          <w:lang w:val="de-DE"/>
        </w:rPr>
        <w:t xml:space="preserve">den Nachschubprozess </w:t>
      </w:r>
      <w:r w:rsidR="001321B2">
        <w:rPr>
          <w:rFonts w:ascii="Arial" w:hAnsi="Arial"/>
          <w:lang w:val="de-DE"/>
        </w:rPr>
        <w:t>erheblich</w:t>
      </w:r>
      <w:r w:rsidR="00F04470">
        <w:rPr>
          <w:rFonts w:ascii="Arial" w:hAnsi="Arial"/>
          <w:lang w:val="de-DE"/>
        </w:rPr>
        <w:t xml:space="preserve">. Und wenn die Einsatzkräfte dank der einfachen </w:t>
      </w:r>
      <w:r w:rsidR="00753D19" w:rsidRPr="00753D19">
        <w:rPr>
          <w:rFonts w:ascii="Arial" w:hAnsi="Arial"/>
          <w:lang w:val="de-DE"/>
        </w:rPr>
        <w:t>B</w:t>
      </w:r>
      <w:r w:rsidR="00F04470" w:rsidRPr="00753D19">
        <w:rPr>
          <w:rFonts w:ascii="Arial" w:hAnsi="Arial"/>
          <w:lang w:val="de-DE"/>
        </w:rPr>
        <w:t>edienung</w:t>
      </w:r>
      <w:r w:rsidR="00F04470">
        <w:rPr>
          <w:rFonts w:ascii="Arial" w:hAnsi="Arial"/>
          <w:lang w:val="de-DE"/>
        </w:rPr>
        <w:t xml:space="preserve"> nicht mehr Kanister schleppen müssen, sondern kö</w:t>
      </w:r>
      <w:r w:rsidR="00E66298">
        <w:rPr>
          <w:rFonts w:ascii="Arial" w:hAnsi="Arial"/>
          <w:lang w:val="de-DE"/>
        </w:rPr>
        <w:t>rperlich entlastet werden, dann ist das ein ganz entscheidender persönlicher Vorteil für jeden einzelnen.</w:t>
      </w:r>
      <w:r w:rsidR="00753D19">
        <w:rPr>
          <w:rFonts w:ascii="Arial" w:hAnsi="Arial"/>
          <w:lang w:val="de-DE"/>
        </w:rPr>
        <w:t xml:space="preserve"> Durch den Elektroantrieb arbeiten die e-Rollcontainer </w:t>
      </w:r>
      <w:r w:rsidR="00015F25" w:rsidRPr="00995770">
        <w:rPr>
          <w:rFonts w:ascii="Arial" w:hAnsi="Arial"/>
          <w:lang w:val="de-DE"/>
        </w:rPr>
        <w:t>zudem</w:t>
      </w:r>
      <w:r w:rsidR="00015F25">
        <w:rPr>
          <w:rFonts w:ascii="Arial" w:hAnsi="Arial"/>
          <w:lang w:val="de-DE"/>
        </w:rPr>
        <w:t xml:space="preserve"> </w:t>
      </w:r>
      <w:r w:rsidR="00753D19">
        <w:rPr>
          <w:rFonts w:ascii="Arial" w:hAnsi="Arial"/>
          <w:lang w:val="de-DE"/>
        </w:rPr>
        <w:t>komplett emissionsfrei, also absolut abgasfrei. Weil der Antrieb der Räder innenliegend verbaut ist, sinkt außerdem die Verletzungsgefahr.</w:t>
      </w:r>
    </w:p>
    <w:p w14:paraId="6E3CE3D7" w14:textId="77777777" w:rsidR="008C3E94" w:rsidRPr="00F559C4" w:rsidRDefault="008C3E94" w:rsidP="001C36DB">
      <w:pPr>
        <w:spacing w:line="400" w:lineRule="atLeast"/>
        <w:ind w:right="2262"/>
        <w:rPr>
          <w:rFonts w:ascii="Arial" w:hAnsi="Arial"/>
          <w:szCs w:val="24"/>
          <w:lang w:val="de-DE"/>
        </w:rPr>
      </w:pPr>
    </w:p>
    <w:p w14:paraId="30FDABCA" w14:textId="77777777" w:rsidR="0027272C" w:rsidRPr="001C36DB" w:rsidRDefault="0027272C" w:rsidP="001C36DB">
      <w:pPr>
        <w:spacing w:line="400" w:lineRule="atLeast"/>
        <w:ind w:right="2262"/>
        <w:rPr>
          <w:rFonts w:ascii="Arial" w:hAnsi="Arial"/>
          <w:b/>
          <w:szCs w:val="24"/>
          <w:lang w:val="de-DE"/>
        </w:rPr>
      </w:pPr>
    </w:p>
    <w:p w14:paraId="0EB42174" w14:textId="77777777" w:rsidR="006C69ED" w:rsidRPr="001C36DB" w:rsidRDefault="006C69ED" w:rsidP="001C36DB">
      <w:pPr>
        <w:spacing w:line="360" w:lineRule="auto"/>
        <w:rPr>
          <w:rFonts w:ascii="Arial" w:hAnsi="Arial"/>
          <w:b/>
          <w:szCs w:val="24"/>
          <w:lang w:val="de-DE"/>
        </w:rPr>
      </w:pPr>
      <w:r w:rsidRPr="001C36DB">
        <w:rPr>
          <w:rFonts w:ascii="Arial" w:hAnsi="Arial"/>
          <w:b/>
          <w:szCs w:val="24"/>
          <w:lang w:val="de-DE"/>
        </w:rPr>
        <w:t>Ihre Rückfragen beantworten gern:</w:t>
      </w:r>
    </w:p>
    <w:p w14:paraId="2F74140B" w14:textId="77777777" w:rsidR="006C69ED" w:rsidRPr="001C36DB" w:rsidRDefault="006C69ED" w:rsidP="001C36DB">
      <w:pPr>
        <w:spacing w:line="360" w:lineRule="auto"/>
        <w:ind w:right="1609"/>
        <w:rPr>
          <w:rFonts w:ascii="Arial" w:hAnsi="Arial"/>
          <w:szCs w:val="24"/>
          <w:lang w:val="de-DE"/>
        </w:rPr>
      </w:pPr>
      <w:r w:rsidRPr="001C36DB">
        <w:rPr>
          <w:rFonts w:ascii="Arial" w:hAnsi="Arial"/>
          <w:szCs w:val="24"/>
          <w:lang w:val="de-DE"/>
        </w:rPr>
        <w:t>Bettina Sauter</w:t>
      </w:r>
      <w:r w:rsidRPr="001C36DB">
        <w:rPr>
          <w:rFonts w:ascii="Arial" w:hAnsi="Arial"/>
          <w:szCs w:val="24"/>
          <w:lang w:val="de-DE"/>
        </w:rPr>
        <w:cr/>
        <w:t>GÜNZBURGER STEIGTECHNIK GMBH</w:t>
      </w:r>
    </w:p>
    <w:p w14:paraId="1331A69E" w14:textId="77777777" w:rsidR="006C69ED" w:rsidRPr="001C36DB" w:rsidRDefault="006C69ED" w:rsidP="001C36DB">
      <w:pPr>
        <w:spacing w:line="360" w:lineRule="auto"/>
        <w:ind w:right="1609"/>
        <w:rPr>
          <w:rFonts w:ascii="Arial" w:hAnsi="Arial"/>
          <w:szCs w:val="24"/>
          <w:lang w:val="de-DE"/>
        </w:rPr>
      </w:pPr>
      <w:r w:rsidRPr="001C36DB">
        <w:rPr>
          <w:rFonts w:ascii="Arial" w:hAnsi="Arial"/>
          <w:szCs w:val="24"/>
          <w:lang w:val="de-DE"/>
        </w:rPr>
        <w:t>Rudolf-Diesel-Str. 23</w:t>
      </w:r>
      <w:r w:rsidRPr="001C36DB">
        <w:rPr>
          <w:rFonts w:ascii="Arial" w:hAnsi="Arial"/>
          <w:szCs w:val="24"/>
          <w:lang w:val="de-DE"/>
        </w:rPr>
        <w:cr/>
        <w:t xml:space="preserve">D-89312 Günzburg </w:t>
      </w:r>
      <w:r w:rsidRPr="001C36DB">
        <w:rPr>
          <w:rFonts w:ascii="Arial" w:hAnsi="Arial"/>
          <w:szCs w:val="24"/>
          <w:lang w:val="de-DE"/>
        </w:rPr>
        <w:cr/>
        <w:t xml:space="preserve">Phone +49 (0) 8221 / 36 16-01 </w:t>
      </w:r>
    </w:p>
    <w:p w14:paraId="72D1ACD9" w14:textId="77777777" w:rsidR="006C69ED" w:rsidRDefault="006C69ED" w:rsidP="001C36DB">
      <w:pPr>
        <w:spacing w:line="360" w:lineRule="auto"/>
        <w:ind w:right="1609"/>
        <w:rPr>
          <w:rFonts w:ascii="Arial" w:hAnsi="Arial"/>
          <w:szCs w:val="24"/>
          <w:lang w:val="de-DE"/>
        </w:rPr>
      </w:pPr>
      <w:r w:rsidRPr="001C36DB">
        <w:rPr>
          <w:rFonts w:ascii="Arial" w:hAnsi="Arial"/>
          <w:szCs w:val="24"/>
          <w:lang w:val="de-DE"/>
        </w:rPr>
        <w:lastRenderedPageBreak/>
        <w:t xml:space="preserve">Fax + 49 (0) 8221 / 3616-83 </w:t>
      </w:r>
      <w:r w:rsidRPr="001C36DB">
        <w:rPr>
          <w:rFonts w:ascii="Arial" w:hAnsi="Arial"/>
          <w:szCs w:val="24"/>
          <w:lang w:val="de-DE"/>
        </w:rPr>
        <w:cr/>
        <w:t xml:space="preserve">E-Mail </w:t>
      </w:r>
      <w:r w:rsidRPr="001C36DB">
        <w:rPr>
          <w:rFonts w:ascii="Arial" w:hAnsi="Arial"/>
          <w:color w:val="0000FF"/>
          <w:szCs w:val="24"/>
          <w:u w:val="single"/>
          <w:lang w:val="de-DE"/>
        </w:rPr>
        <w:t>sauter@steigtechnik.de</w:t>
      </w:r>
      <w:r w:rsidRPr="001C36DB">
        <w:rPr>
          <w:rFonts w:ascii="Arial" w:hAnsi="Arial"/>
          <w:szCs w:val="24"/>
          <w:lang w:val="de-DE"/>
        </w:rPr>
        <w:cr/>
      </w:r>
    </w:p>
    <w:p w14:paraId="3166586D" w14:textId="3E971D7C" w:rsidR="00943F22" w:rsidRDefault="006C69ED" w:rsidP="00943F22">
      <w:pPr>
        <w:spacing w:line="360" w:lineRule="auto"/>
        <w:ind w:right="2262"/>
        <w:jc w:val="both"/>
        <w:rPr>
          <w:rFonts w:ascii="Arial" w:hAnsi="Arial"/>
          <w:bCs/>
          <w:szCs w:val="24"/>
          <w:lang w:val="de-DE"/>
        </w:rPr>
      </w:pPr>
      <w:r w:rsidRPr="001C36DB">
        <w:rPr>
          <w:rFonts w:ascii="Arial" w:hAnsi="Arial"/>
          <w:szCs w:val="24"/>
          <w:lang w:val="de-DE"/>
        </w:rPr>
        <w:t>Ingo Jensen</w:t>
      </w:r>
      <w:r w:rsidRPr="001C36DB">
        <w:rPr>
          <w:rFonts w:ascii="Arial" w:hAnsi="Arial"/>
          <w:szCs w:val="24"/>
          <w:lang w:val="de-DE"/>
        </w:rPr>
        <w:cr/>
        <w:t>Jensen media GmbH</w:t>
      </w:r>
      <w:r w:rsidRPr="001C36DB">
        <w:rPr>
          <w:rFonts w:ascii="Arial" w:hAnsi="Arial"/>
          <w:szCs w:val="24"/>
          <w:lang w:val="de-DE"/>
        </w:rPr>
        <w:cr/>
        <w:t xml:space="preserve">Hemmerlestr. </w:t>
      </w:r>
      <w:r w:rsidRPr="001C36DB">
        <w:rPr>
          <w:rFonts w:ascii="Arial" w:hAnsi="Arial"/>
          <w:szCs w:val="24"/>
          <w:lang w:val="it-IT"/>
        </w:rPr>
        <w:t>4</w:t>
      </w:r>
      <w:r w:rsidRPr="001C36DB">
        <w:rPr>
          <w:rFonts w:ascii="Arial" w:hAnsi="Arial"/>
          <w:szCs w:val="24"/>
          <w:lang w:val="it-IT"/>
        </w:rPr>
        <w:cr/>
        <w:t>87700 Memmingen</w:t>
      </w:r>
      <w:r w:rsidRPr="001C36DB">
        <w:rPr>
          <w:rFonts w:ascii="Arial" w:hAnsi="Arial"/>
          <w:szCs w:val="24"/>
          <w:lang w:val="it-IT"/>
        </w:rPr>
        <w:cr/>
        <w:t>Telefon 08331/99188-0 Fax 99188-80</w:t>
      </w:r>
      <w:r w:rsidRPr="001C36DB">
        <w:rPr>
          <w:rFonts w:ascii="Arial" w:hAnsi="Arial"/>
          <w:szCs w:val="24"/>
          <w:lang w:val="it-IT"/>
        </w:rPr>
        <w:cr/>
        <w:t>E-Mail: info@jensen-media.</w:t>
      </w:r>
      <w:proofErr w:type="gramStart"/>
      <w:r w:rsidRPr="001C36DB">
        <w:rPr>
          <w:rFonts w:ascii="Arial" w:hAnsi="Arial"/>
          <w:szCs w:val="24"/>
          <w:lang w:val="it-IT"/>
        </w:rPr>
        <w:t>de</w:t>
      </w:r>
      <w:proofErr w:type="gramEnd"/>
      <w:r w:rsidRPr="001C36DB">
        <w:rPr>
          <w:rFonts w:ascii="Arial" w:hAnsi="Arial"/>
          <w:szCs w:val="24"/>
          <w:lang w:val="it-IT"/>
        </w:rPr>
        <w:cr/>
      </w:r>
      <w:r w:rsidRPr="001C36DB">
        <w:rPr>
          <w:rFonts w:ascii="Times New Roman" w:hAnsi="Times New Roman"/>
          <w:szCs w:val="24"/>
          <w:lang w:val="it-IT"/>
        </w:rPr>
        <w:cr/>
      </w:r>
      <w:r w:rsidR="00943F22">
        <w:rPr>
          <w:rFonts w:ascii="Arial" w:hAnsi="Arial"/>
          <w:b/>
          <w:szCs w:val="24"/>
          <w:lang w:val="de-DE"/>
        </w:rPr>
        <w:t>Bildunterschrift</w:t>
      </w:r>
      <w:r w:rsidR="006A752D">
        <w:rPr>
          <w:rFonts w:ascii="Arial" w:hAnsi="Arial"/>
          <w:b/>
          <w:szCs w:val="24"/>
          <w:lang w:val="de-DE"/>
        </w:rPr>
        <w:t>en:</w:t>
      </w:r>
    </w:p>
    <w:p w14:paraId="3E5B17DA" w14:textId="77777777" w:rsidR="00943F22" w:rsidRPr="001C2A04" w:rsidRDefault="00943F22" w:rsidP="00943F22">
      <w:pPr>
        <w:spacing w:line="360" w:lineRule="auto"/>
        <w:ind w:right="2262"/>
        <w:rPr>
          <w:rFonts w:ascii="Arial" w:hAnsi="Arial"/>
          <w:b/>
          <w:szCs w:val="24"/>
          <w:lang w:val="de-DE"/>
        </w:rPr>
      </w:pPr>
      <w:r w:rsidRPr="001C2A04">
        <w:rPr>
          <w:rFonts w:ascii="Arial" w:hAnsi="Arial"/>
          <w:b/>
          <w:szCs w:val="24"/>
          <w:lang w:val="de-DE"/>
        </w:rPr>
        <w:t>fritsch.jpg</w:t>
      </w:r>
    </w:p>
    <w:p w14:paraId="47AEE042" w14:textId="77777777" w:rsidR="00943F22" w:rsidRPr="001C2A04" w:rsidRDefault="00943F22" w:rsidP="00943F22">
      <w:pPr>
        <w:spacing w:line="360" w:lineRule="auto"/>
        <w:ind w:right="2262"/>
        <w:rPr>
          <w:rFonts w:ascii="Arial" w:hAnsi="Arial"/>
          <w:szCs w:val="24"/>
          <w:lang w:val="de-DE"/>
        </w:rPr>
      </w:pPr>
      <w:r w:rsidRPr="001C2A04">
        <w:rPr>
          <w:rFonts w:ascii="Arial" w:hAnsi="Arial"/>
          <w:szCs w:val="24"/>
          <w:lang w:val="de-DE"/>
        </w:rPr>
        <w:t>Brandamtsrat Matthias Fritsch vom Zentralen Service Fahrzeuge und Geräte der Berliner Feuerwehr</w:t>
      </w:r>
      <w:r>
        <w:rPr>
          <w:rFonts w:ascii="Arial" w:hAnsi="Arial"/>
          <w:szCs w:val="24"/>
          <w:lang w:val="de-DE"/>
        </w:rPr>
        <w:t>. Foto: Berliner Feuerwehr</w:t>
      </w:r>
    </w:p>
    <w:p w14:paraId="65EBABCC" w14:textId="77777777" w:rsidR="007C36F0" w:rsidRDefault="007C36F0" w:rsidP="007C36F0">
      <w:pPr>
        <w:spacing w:line="360" w:lineRule="auto"/>
        <w:ind w:right="2262"/>
        <w:rPr>
          <w:rFonts w:ascii="Arial" w:hAnsi="Arial"/>
          <w:b/>
          <w:szCs w:val="24"/>
          <w:lang w:val="de-DE"/>
        </w:rPr>
      </w:pPr>
    </w:p>
    <w:p w14:paraId="55745881" w14:textId="77777777" w:rsidR="007C36F0" w:rsidRDefault="007C36F0" w:rsidP="007C36F0">
      <w:pPr>
        <w:spacing w:line="360" w:lineRule="auto"/>
        <w:ind w:right="2262"/>
        <w:rPr>
          <w:rFonts w:ascii="Arial" w:hAnsi="Arial"/>
          <w:b/>
          <w:szCs w:val="24"/>
          <w:lang w:val="de-DE"/>
        </w:rPr>
      </w:pPr>
      <w:r w:rsidRPr="00B47F0F">
        <w:rPr>
          <w:rFonts w:ascii="Arial" w:hAnsi="Arial"/>
          <w:b/>
          <w:szCs w:val="24"/>
          <w:lang w:val="de-DE"/>
        </w:rPr>
        <w:t>erc_01.jpg</w:t>
      </w:r>
      <w:r>
        <w:rPr>
          <w:rFonts w:ascii="Arial" w:hAnsi="Arial"/>
          <w:b/>
          <w:szCs w:val="24"/>
          <w:lang w:val="de-DE"/>
        </w:rPr>
        <w:t xml:space="preserve"> und erc_02.jpg</w:t>
      </w:r>
    </w:p>
    <w:p w14:paraId="6B7440ED" w14:textId="77777777" w:rsidR="007C36F0" w:rsidRDefault="007C36F0" w:rsidP="007C36F0">
      <w:pPr>
        <w:spacing w:line="360" w:lineRule="auto"/>
        <w:ind w:right="2262"/>
        <w:rPr>
          <w:rFonts w:ascii="Arial" w:hAnsi="Arial"/>
          <w:szCs w:val="24"/>
          <w:lang w:val="de-DE"/>
        </w:rPr>
      </w:pPr>
      <w:r>
        <w:rPr>
          <w:rFonts w:ascii="Arial" w:hAnsi="Arial"/>
          <w:szCs w:val="24"/>
          <w:lang w:val="de-DE"/>
        </w:rPr>
        <w:t>Revolution im Materialnachschub</w:t>
      </w:r>
      <w:proofErr w:type="gramStart"/>
      <w:r>
        <w:rPr>
          <w:rFonts w:ascii="Arial" w:hAnsi="Arial"/>
          <w:szCs w:val="24"/>
          <w:lang w:val="de-DE"/>
        </w:rPr>
        <w:t>: Mit</w:t>
      </w:r>
      <w:proofErr w:type="gramEnd"/>
      <w:r>
        <w:rPr>
          <w:rFonts w:ascii="Arial" w:hAnsi="Arial"/>
          <w:szCs w:val="24"/>
          <w:lang w:val="de-DE"/>
        </w:rPr>
        <w:t xml:space="preserve"> dem „eRC“ bringen Rettungskräfte im Einmannbetrieb bis zu einer Tonne an Schaummittel und Geräte von A nach B. Foto: Günzburger Steigtechnik</w:t>
      </w:r>
    </w:p>
    <w:p w14:paraId="5B7FC5E2" w14:textId="77777777" w:rsidR="007C36F0" w:rsidRDefault="007C36F0" w:rsidP="007C36F0">
      <w:pPr>
        <w:spacing w:line="360" w:lineRule="auto"/>
        <w:ind w:right="2262"/>
        <w:rPr>
          <w:rFonts w:ascii="Arial" w:hAnsi="Arial"/>
          <w:szCs w:val="24"/>
          <w:lang w:val="de-DE"/>
        </w:rPr>
      </w:pPr>
    </w:p>
    <w:p w14:paraId="3620C6CD" w14:textId="77777777" w:rsidR="007C36F0" w:rsidRDefault="007C36F0" w:rsidP="007C36F0">
      <w:pPr>
        <w:spacing w:line="360" w:lineRule="auto"/>
        <w:ind w:right="2262"/>
        <w:rPr>
          <w:rFonts w:ascii="Arial" w:hAnsi="Arial"/>
          <w:b/>
          <w:szCs w:val="24"/>
          <w:lang w:val="de-DE"/>
        </w:rPr>
      </w:pPr>
      <w:r>
        <w:rPr>
          <w:rFonts w:ascii="Arial" w:hAnsi="Arial"/>
          <w:b/>
          <w:szCs w:val="24"/>
          <w:lang w:val="de-DE"/>
        </w:rPr>
        <w:t>erc_03.jpg bis erc_06</w:t>
      </w:r>
      <w:r w:rsidRPr="009A4AE7">
        <w:rPr>
          <w:rFonts w:ascii="Arial" w:hAnsi="Arial"/>
          <w:b/>
          <w:szCs w:val="24"/>
          <w:lang w:val="de-DE"/>
        </w:rPr>
        <w:t>.jpg</w:t>
      </w:r>
    </w:p>
    <w:p w14:paraId="227772E7" w14:textId="77777777" w:rsidR="007C36F0" w:rsidRDefault="007C36F0" w:rsidP="007C36F0">
      <w:pPr>
        <w:spacing w:line="360" w:lineRule="auto"/>
        <w:ind w:right="2262"/>
        <w:rPr>
          <w:rFonts w:ascii="Arial" w:hAnsi="Arial"/>
          <w:szCs w:val="24"/>
          <w:lang w:val="de-DE"/>
        </w:rPr>
      </w:pPr>
      <w:r>
        <w:rPr>
          <w:rFonts w:ascii="Arial" w:hAnsi="Arial"/>
          <w:szCs w:val="24"/>
          <w:lang w:val="de-DE"/>
        </w:rPr>
        <w:t>Punktet beim Rettungseinsatz auf ganzer Linie</w:t>
      </w:r>
      <w:proofErr w:type="gramStart"/>
      <w:r>
        <w:rPr>
          <w:rFonts w:ascii="Arial" w:hAnsi="Arial"/>
          <w:szCs w:val="24"/>
          <w:lang w:val="de-DE"/>
        </w:rPr>
        <w:t>: Der</w:t>
      </w:r>
      <w:proofErr w:type="gramEnd"/>
      <w:r>
        <w:rPr>
          <w:rFonts w:ascii="Arial" w:hAnsi="Arial"/>
          <w:szCs w:val="24"/>
          <w:lang w:val="de-DE"/>
        </w:rPr>
        <w:t xml:space="preserve"> neue elektrisch angetriebene Rollcontainer „eRC“ der Günzburger Steigtechnik. Foto: Günzburger Steigtechnik</w:t>
      </w:r>
    </w:p>
    <w:p w14:paraId="0A607AE3" w14:textId="77777777" w:rsidR="007C36F0" w:rsidRDefault="007C36F0" w:rsidP="007C36F0">
      <w:pPr>
        <w:spacing w:line="360" w:lineRule="auto"/>
        <w:ind w:right="2262"/>
        <w:rPr>
          <w:rFonts w:ascii="Arial" w:hAnsi="Arial"/>
          <w:szCs w:val="24"/>
          <w:lang w:val="de-DE"/>
        </w:rPr>
      </w:pPr>
    </w:p>
    <w:p w14:paraId="4FF7364B" w14:textId="77777777" w:rsidR="007C36F0" w:rsidRPr="00F14312" w:rsidRDefault="007C36F0" w:rsidP="007C36F0">
      <w:pPr>
        <w:spacing w:line="360" w:lineRule="auto"/>
        <w:ind w:right="2262"/>
        <w:rPr>
          <w:rFonts w:ascii="Arial" w:hAnsi="Arial"/>
          <w:b/>
          <w:szCs w:val="24"/>
          <w:lang w:val="de-DE"/>
        </w:rPr>
      </w:pPr>
      <w:r w:rsidRPr="00F14312">
        <w:rPr>
          <w:rFonts w:ascii="Arial" w:hAnsi="Arial"/>
          <w:b/>
          <w:szCs w:val="24"/>
          <w:lang w:val="de-DE"/>
        </w:rPr>
        <w:t>erc_</w:t>
      </w:r>
      <w:r>
        <w:rPr>
          <w:rFonts w:ascii="Arial" w:hAnsi="Arial"/>
          <w:b/>
          <w:szCs w:val="24"/>
          <w:lang w:val="de-DE"/>
        </w:rPr>
        <w:t>07.jpg bis erc_10.jpg</w:t>
      </w:r>
    </w:p>
    <w:p w14:paraId="59EAA9D8" w14:textId="77777777" w:rsidR="007C36F0" w:rsidRDefault="007C36F0" w:rsidP="007C36F0">
      <w:pPr>
        <w:spacing w:line="360" w:lineRule="auto"/>
        <w:ind w:right="2262"/>
        <w:rPr>
          <w:rFonts w:ascii="Arial" w:hAnsi="Arial"/>
          <w:szCs w:val="24"/>
          <w:lang w:val="de-DE"/>
        </w:rPr>
      </w:pPr>
      <w:r>
        <w:rPr>
          <w:rFonts w:ascii="Arial" w:hAnsi="Arial"/>
          <w:szCs w:val="24"/>
          <w:lang w:val="de-DE"/>
        </w:rPr>
        <w:t xml:space="preserve">Für den „eRC“ sind auch unwegsames Gelände oder Hindernisse, wie Bordsteinkanten, kein Problem. Durch die in den </w:t>
      </w:r>
      <w:r>
        <w:rPr>
          <w:rFonts w:ascii="Arial" w:hAnsi="Arial"/>
          <w:szCs w:val="24"/>
          <w:lang w:val="de-DE"/>
        </w:rPr>
        <w:lastRenderedPageBreak/>
        <w:t>Antriebsrädern verbaute Motorbremse besteht für die Einsatzkräfte keinerlei Gefahr – egal in welcher Situation. Sobald keine Spannung an der Bremse anliegt, schließt diese automatisch. Foto: Günzburger Steigtechnik</w:t>
      </w:r>
    </w:p>
    <w:p w14:paraId="1A82B211" w14:textId="77777777" w:rsidR="007C36F0" w:rsidRDefault="007C36F0" w:rsidP="007C36F0">
      <w:pPr>
        <w:spacing w:line="360" w:lineRule="auto"/>
        <w:ind w:right="2262"/>
        <w:rPr>
          <w:rFonts w:ascii="Arial" w:hAnsi="Arial"/>
          <w:szCs w:val="24"/>
          <w:lang w:val="de-DE"/>
        </w:rPr>
      </w:pPr>
    </w:p>
    <w:p w14:paraId="22F5ED8D" w14:textId="77777777" w:rsidR="007C36F0" w:rsidRDefault="007C36F0" w:rsidP="007C36F0">
      <w:pPr>
        <w:spacing w:line="360" w:lineRule="auto"/>
        <w:ind w:right="2262"/>
        <w:rPr>
          <w:rFonts w:ascii="Arial" w:hAnsi="Arial"/>
          <w:b/>
          <w:szCs w:val="24"/>
          <w:lang w:val="de-DE"/>
        </w:rPr>
      </w:pPr>
      <w:r>
        <w:rPr>
          <w:rFonts w:ascii="Arial" w:hAnsi="Arial"/>
          <w:b/>
          <w:szCs w:val="24"/>
          <w:lang w:val="de-DE"/>
        </w:rPr>
        <w:t>erc_11.jpg</w:t>
      </w:r>
    </w:p>
    <w:p w14:paraId="4FA6F69D" w14:textId="77777777" w:rsidR="007C36F0" w:rsidRDefault="007C36F0" w:rsidP="007C36F0">
      <w:pPr>
        <w:spacing w:line="360" w:lineRule="auto"/>
        <w:ind w:right="2262"/>
        <w:rPr>
          <w:rFonts w:ascii="Arial" w:hAnsi="Arial"/>
          <w:szCs w:val="24"/>
          <w:lang w:val="de-DE"/>
        </w:rPr>
      </w:pPr>
      <w:r>
        <w:rPr>
          <w:rFonts w:ascii="Arial" w:hAnsi="Arial"/>
          <w:szCs w:val="24"/>
          <w:lang w:val="de-DE"/>
        </w:rPr>
        <w:t>Auch enge Gassen können mit dem „eRC“ der Günzburger Steigtechnik problemlos passiert werden. Foto: Günzburger Steigtechnik</w:t>
      </w:r>
    </w:p>
    <w:p w14:paraId="325708BE" w14:textId="77777777" w:rsidR="007C36F0" w:rsidRDefault="007C36F0" w:rsidP="007C36F0">
      <w:pPr>
        <w:spacing w:line="360" w:lineRule="auto"/>
        <w:ind w:right="2262"/>
        <w:rPr>
          <w:rFonts w:ascii="Arial" w:hAnsi="Arial"/>
          <w:szCs w:val="24"/>
          <w:lang w:val="de-DE"/>
        </w:rPr>
      </w:pPr>
      <w:bookmarkStart w:id="0" w:name="_GoBack"/>
      <w:bookmarkEnd w:id="0"/>
    </w:p>
    <w:p w14:paraId="70E0FC89" w14:textId="77777777" w:rsidR="00222026" w:rsidRPr="001C36DB" w:rsidRDefault="00222026" w:rsidP="001C36DB">
      <w:pPr>
        <w:spacing w:line="400" w:lineRule="atLeast"/>
        <w:ind w:right="2262"/>
        <w:rPr>
          <w:rFonts w:ascii="Arial" w:hAnsi="Arial"/>
          <w:szCs w:val="24"/>
          <w:lang w:val="de-DE"/>
        </w:rPr>
      </w:pPr>
    </w:p>
    <w:sectPr w:rsidR="00222026" w:rsidRPr="001C36DB">
      <w:pgSz w:w="12240" w:h="15840"/>
      <w:pgMar w:top="2835"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MS Gothic"/>
    <w:panose1 w:val="00000000000000000000"/>
    <w:charset w:val="80"/>
    <w:family w:val="roman"/>
    <w:notTrueType/>
    <w:pitch w:val="fixed"/>
    <w:sig w:usb0="00000000"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Lucida Sans">
    <w:panose1 w:val="020B0602030504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6ED4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D936A8"/>
    <w:multiLevelType w:val="hybridMultilevel"/>
    <w:tmpl w:val="ED127F18"/>
    <w:lvl w:ilvl="0" w:tplc="8B48C228">
      <w:start w:val="5"/>
      <w:numFmt w:val="bullet"/>
      <w:lvlText w:val=""/>
      <w:lvlJc w:val="left"/>
      <w:pPr>
        <w:ind w:left="720" w:hanging="360"/>
      </w:pPr>
      <w:rPr>
        <w:rFonts w:ascii="Wingdings" w:eastAsia="Lucida Grande" w:hAnsi="Wingdings" w:cs="Lucida Gran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BDE3E2C"/>
    <w:multiLevelType w:val="hybridMultilevel"/>
    <w:tmpl w:val="51FE171C"/>
    <w:lvl w:ilvl="0" w:tplc="23EA4D48">
      <w:numFmt w:val="bullet"/>
      <w:lvlText w:val=""/>
      <w:lvlJc w:val="left"/>
      <w:pPr>
        <w:ind w:left="720" w:hanging="360"/>
      </w:pPr>
      <w:rPr>
        <w:rFonts w:ascii="Wingdings" w:eastAsia="Lucida Grande" w:hAnsi="Wingdings" w:cs="Lucida Gran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C62"/>
    <w:rsid w:val="000042FF"/>
    <w:rsid w:val="00006B57"/>
    <w:rsid w:val="00012184"/>
    <w:rsid w:val="000144CE"/>
    <w:rsid w:val="00015F25"/>
    <w:rsid w:val="00021891"/>
    <w:rsid w:val="00034A48"/>
    <w:rsid w:val="00055E41"/>
    <w:rsid w:val="000603C2"/>
    <w:rsid w:val="0006057B"/>
    <w:rsid w:val="00073747"/>
    <w:rsid w:val="0008468A"/>
    <w:rsid w:val="00086983"/>
    <w:rsid w:val="00087104"/>
    <w:rsid w:val="0008726A"/>
    <w:rsid w:val="0009144D"/>
    <w:rsid w:val="000A4D55"/>
    <w:rsid w:val="000B0C33"/>
    <w:rsid w:val="000B22C1"/>
    <w:rsid w:val="000B4669"/>
    <w:rsid w:val="000D7DEF"/>
    <w:rsid w:val="000E6654"/>
    <w:rsid w:val="000F594A"/>
    <w:rsid w:val="000F5CFC"/>
    <w:rsid w:val="00105C9E"/>
    <w:rsid w:val="001142F4"/>
    <w:rsid w:val="0011441D"/>
    <w:rsid w:val="001152CD"/>
    <w:rsid w:val="00116FA9"/>
    <w:rsid w:val="001252C9"/>
    <w:rsid w:val="00130D20"/>
    <w:rsid w:val="001321B2"/>
    <w:rsid w:val="00145B59"/>
    <w:rsid w:val="001466EB"/>
    <w:rsid w:val="00153ED1"/>
    <w:rsid w:val="00155997"/>
    <w:rsid w:val="00165D37"/>
    <w:rsid w:val="00194B62"/>
    <w:rsid w:val="00194F0C"/>
    <w:rsid w:val="00196815"/>
    <w:rsid w:val="00196DD7"/>
    <w:rsid w:val="001A4514"/>
    <w:rsid w:val="001A7FBA"/>
    <w:rsid w:val="001C36DB"/>
    <w:rsid w:val="001F18AA"/>
    <w:rsid w:val="001F572E"/>
    <w:rsid w:val="00203F44"/>
    <w:rsid w:val="002067AD"/>
    <w:rsid w:val="00214597"/>
    <w:rsid w:val="00222026"/>
    <w:rsid w:val="00227F4D"/>
    <w:rsid w:val="00246897"/>
    <w:rsid w:val="0026121F"/>
    <w:rsid w:val="0026445B"/>
    <w:rsid w:val="00271BCA"/>
    <w:rsid w:val="0027272C"/>
    <w:rsid w:val="00273923"/>
    <w:rsid w:val="00284DB0"/>
    <w:rsid w:val="00296B68"/>
    <w:rsid w:val="002A5C8B"/>
    <w:rsid w:val="002B7411"/>
    <w:rsid w:val="002C696F"/>
    <w:rsid w:val="002D2028"/>
    <w:rsid w:val="002D33E1"/>
    <w:rsid w:val="002E0431"/>
    <w:rsid w:val="002E73F4"/>
    <w:rsid w:val="002F2928"/>
    <w:rsid w:val="002F5D26"/>
    <w:rsid w:val="00327DCE"/>
    <w:rsid w:val="00331AF9"/>
    <w:rsid w:val="003323F7"/>
    <w:rsid w:val="0034488E"/>
    <w:rsid w:val="00345E03"/>
    <w:rsid w:val="003469DB"/>
    <w:rsid w:val="003525EC"/>
    <w:rsid w:val="00356A26"/>
    <w:rsid w:val="00366CC7"/>
    <w:rsid w:val="00382859"/>
    <w:rsid w:val="00384D5B"/>
    <w:rsid w:val="0039693E"/>
    <w:rsid w:val="003A14BF"/>
    <w:rsid w:val="003B09F2"/>
    <w:rsid w:val="003B36EF"/>
    <w:rsid w:val="003B40E7"/>
    <w:rsid w:val="003C0071"/>
    <w:rsid w:val="003C1891"/>
    <w:rsid w:val="003D051D"/>
    <w:rsid w:val="003D0CD2"/>
    <w:rsid w:val="003E0B8E"/>
    <w:rsid w:val="003E18F3"/>
    <w:rsid w:val="003E46C8"/>
    <w:rsid w:val="003E7542"/>
    <w:rsid w:val="003E7EA8"/>
    <w:rsid w:val="003F4000"/>
    <w:rsid w:val="0041410C"/>
    <w:rsid w:val="00421351"/>
    <w:rsid w:val="00430142"/>
    <w:rsid w:val="00431BD7"/>
    <w:rsid w:val="0043620E"/>
    <w:rsid w:val="00440954"/>
    <w:rsid w:val="0046274D"/>
    <w:rsid w:val="0047071C"/>
    <w:rsid w:val="004768A3"/>
    <w:rsid w:val="00480E4A"/>
    <w:rsid w:val="00486817"/>
    <w:rsid w:val="00495DD2"/>
    <w:rsid w:val="004A674F"/>
    <w:rsid w:val="004B6CB1"/>
    <w:rsid w:val="004C3365"/>
    <w:rsid w:val="004C7E94"/>
    <w:rsid w:val="004D216D"/>
    <w:rsid w:val="004D2FDD"/>
    <w:rsid w:val="004D5E69"/>
    <w:rsid w:val="004D69C3"/>
    <w:rsid w:val="004E3505"/>
    <w:rsid w:val="004F20F7"/>
    <w:rsid w:val="004F3C7C"/>
    <w:rsid w:val="004F4575"/>
    <w:rsid w:val="004F592A"/>
    <w:rsid w:val="004F65E4"/>
    <w:rsid w:val="005020FD"/>
    <w:rsid w:val="005403E6"/>
    <w:rsid w:val="00545239"/>
    <w:rsid w:val="00551BA1"/>
    <w:rsid w:val="00551E64"/>
    <w:rsid w:val="00565CB0"/>
    <w:rsid w:val="00566B92"/>
    <w:rsid w:val="005724AC"/>
    <w:rsid w:val="005745B0"/>
    <w:rsid w:val="00574F9F"/>
    <w:rsid w:val="0058171B"/>
    <w:rsid w:val="005843EF"/>
    <w:rsid w:val="00586E90"/>
    <w:rsid w:val="00594B07"/>
    <w:rsid w:val="005A1088"/>
    <w:rsid w:val="005B090C"/>
    <w:rsid w:val="005B5061"/>
    <w:rsid w:val="005B7823"/>
    <w:rsid w:val="005D3BBD"/>
    <w:rsid w:val="005D6AA2"/>
    <w:rsid w:val="005E2BF2"/>
    <w:rsid w:val="005E7D6C"/>
    <w:rsid w:val="005F2B7D"/>
    <w:rsid w:val="005F4CAA"/>
    <w:rsid w:val="006125A7"/>
    <w:rsid w:val="00613BBA"/>
    <w:rsid w:val="006142C7"/>
    <w:rsid w:val="00616E6C"/>
    <w:rsid w:val="0062131B"/>
    <w:rsid w:val="0063045B"/>
    <w:rsid w:val="00635FED"/>
    <w:rsid w:val="00655358"/>
    <w:rsid w:val="00660990"/>
    <w:rsid w:val="00664427"/>
    <w:rsid w:val="00664C4F"/>
    <w:rsid w:val="006677F7"/>
    <w:rsid w:val="00675A7C"/>
    <w:rsid w:val="0067769E"/>
    <w:rsid w:val="00680966"/>
    <w:rsid w:val="0069017C"/>
    <w:rsid w:val="006A3A62"/>
    <w:rsid w:val="006A68E4"/>
    <w:rsid w:val="006A752D"/>
    <w:rsid w:val="006B7F1C"/>
    <w:rsid w:val="006C3202"/>
    <w:rsid w:val="006C69ED"/>
    <w:rsid w:val="006C764B"/>
    <w:rsid w:val="006D1E0E"/>
    <w:rsid w:val="006D3EB3"/>
    <w:rsid w:val="006D71F6"/>
    <w:rsid w:val="006E37A3"/>
    <w:rsid w:val="006E37DC"/>
    <w:rsid w:val="006E4E13"/>
    <w:rsid w:val="006E566F"/>
    <w:rsid w:val="00712A0C"/>
    <w:rsid w:val="00714515"/>
    <w:rsid w:val="007431A8"/>
    <w:rsid w:val="007472C1"/>
    <w:rsid w:val="00753674"/>
    <w:rsid w:val="00753D19"/>
    <w:rsid w:val="0076459F"/>
    <w:rsid w:val="00767D9E"/>
    <w:rsid w:val="007751C9"/>
    <w:rsid w:val="00776061"/>
    <w:rsid w:val="00784D52"/>
    <w:rsid w:val="00797C5A"/>
    <w:rsid w:val="007A219A"/>
    <w:rsid w:val="007A7221"/>
    <w:rsid w:val="007A7800"/>
    <w:rsid w:val="007B75E0"/>
    <w:rsid w:val="007C36F0"/>
    <w:rsid w:val="007C597E"/>
    <w:rsid w:val="007C5AF5"/>
    <w:rsid w:val="007C7126"/>
    <w:rsid w:val="007D06F9"/>
    <w:rsid w:val="007D39AB"/>
    <w:rsid w:val="007F74C9"/>
    <w:rsid w:val="00806BD8"/>
    <w:rsid w:val="008122CF"/>
    <w:rsid w:val="00812C91"/>
    <w:rsid w:val="00813C53"/>
    <w:rsid w:val="008144AB"/>
    <w:rsid w:val="00830BA1"/>
    <w:rsid w:val="00830C13"/>
    <w:rsid w:val="00832137"/>
    <w:rsid w:val="00843DDC"/>
    <w:rsid w:val="00851C50"/>
    <w:rsid w:val="00853DD2"/>
    <w:rsid w:val="008568E4"/>
    <w:rsid w:val="00856B0A"/>
    <w:rsid w:val="0085798C"/>
    <w:rsid w:val="00857D1C"/>
    <w:rsid w:val="00862EC1"/>
    <w:rsid w:val="0086739D"/>
    <w:rsid w:val="0087405B"/>
    <w:rsid w:val="00875731"/>
    <w:rsid w:val="0087658D"/>
    <w:rsid w:val="00884AC0"/>
    <w:rsid w:val="0088519C"/>
    <w:rsid w:val="00887084"/>
    <w:rsid w:val="008A264E"/>
    <w:rsid w:val="008B3A2D"/>
    <w:rsid w:val="008C12E6"/>
    <w:rsid w:val="008C3094"/>
    <w:rsid w:val="008C3E94"/>
    <w:rsid w:val="008C64C3"/>
    <w:rsid w:val="008C6C9C"/>
    <w:rsid w:val="008C70B0"/>
    <w:rsid w:val="008D35EA"/>
    <w:rsid w:val="008E1538"/>
    <w:rsid w:val="008E1963"/>
    <w:rsid w:val="008E3D2F"/>
    <w:rsid w:val="008E6D3D"/>
    <w:rsid w:val="008F0B06"/>
    <w:rsid w:val="00900126"/>
    <w:rsid w:val="009048EF"/>
    <w:rsid w:val="00905481"/>
    <w:rsid w:val="00906425"/>
    <w:rsid w:val="009079A0"/>
    <w:rsid w:val="0091269F"/>
    <w:rsid w:val="009163A1"/>
    <w:rsid w:val="009227D2"/>
    <w:rsid w:val="00943F22"/>
    <w:rsid w:val="009443D8"/>
    <w:rsid w:val="00955F23"/>
    <w:rsid w:val="00961244"/>
    <w:rsid w:val="00963F9A"/>
    <w:rsid w:val="0096523E"/>
    <w:rsid w:val="009670A5"/>
    <w:rsid w:val="009709A0"/>
    <w:rsid w:val="0097459A"/>
    <w:rsid w:val="00984F20"/>
    <w:rsid w:val="00985B4C"/>
    <w:rsid w:val="00993944"/>
    <w:rsid w:val="00993BD7"/>
    <w:rsid w:val="00995770"/>
    <w:rsid w:val="00997669"/>
    <w:rsid w:val="009A194E"/>
    <w:rsid w:val="009B22FE"/>
    <w:rsid w:val="009B5CAF"/>
    <w:rsid w:val="009C3105"/>
    <w:rsid w:val="009C51C9"/>
    <w:rsid w:val="009D1A02"/>
    <w:rsid w:val="009D3758"/>
    <w:rsid w:val="009D53AA"/>
    <w:rsid w:val="009E064C"/>
    <w:rsid w:val="009F2B94"/>
    <w:rsid w:val="00A001B6"/>
    <w:rsid w:val="00A31A02"/>
    <w:rsid w:val="00A37730"/>
    <w:rsid w:val="00A621B7"/>
    <w:rsid w:val="00A634B4"/>
    <w:rsid w:val="00A64B36"/>
    <w:rsid w:val="00A72BCF"/>
    <w:rsid w:val="00A864E7"/>
    <w:rsid w:val="00A940C8"/>
    <w:rsid w:val="00A97C1C"/>
    <w:rsid w:val="00AA4C62"/>
    <w:rsid w:val="00AC1293"/>
    <w:rsid w:val="00AC1FDF"/>
    <w:rsid w:val="00AC2B40"/>
    <w:rsid w:val="00AC5514"/>
    <w:rsid w:val="00AD28BA"/>
    <w:rsid w:val="00AD6B43"/>
    <w:rsid w:val="00AE3A04"/>
    <w:rsid w:val="00AE5977"/>
    <w:rsid w:val="00AF1BF3"/>
    <w:rsid w:val="00B05B08"/>
    <w:rsid w:val="00B0704B"/>
    <w:rsid w:val="00B11E76"/>
    <w:rsid w:val="00B149A1"/>
    <w:rsid w:val="00B16743"/>
    <w:rsid w:val="00B1692E"/>
    <w:rsid w:val="00B33FFC"/>
    <w:rsid w:val="00B5253B"/>
    <w:rsid w:val="00B53ED5"/>
    <w:rsid w:val="00B62889"/>
    <w:rsid w:val="00B84C71"/>
    <w:rsid w:val="00B86D97"/>
    <w:rsid w:val="00B955B1"/>
    <w:rsid w:val="00BA2A25"/>
    <w:rsid w:val="00BA47AC"/>
    <w:rsid w:val="00BB2FFC"/>
    <w:rsid w:val="00BB60CE"/>
    <w:rsid w:val="00BD424A"/>
    <w:rsid w:val="00BD4EC2"/>
    <w:rsid w:val="00BE6FF4"/>
    <w:rsid w:val="00C03793"/>
    <w:rsid w:val="00C03935"/>
    <w:rsid w:val="00C06B0A"/>
    <w:rsid w:val="00C3086F"/>
    <w:rsid w:val="00C327D2"/>
    <w:rsid w:val="00C46CB6"/>
    <w:rsid w:val="00C63C22"/>
    <w:rsid w:val="00C71D51"/>
    <w:rsid w:val="00C80382"/>
    <w:rsid w:val="00C96013"/>
    <w:rsid w:val="00CA09A1"/>
    <w:rsid w:val="00CA152C"/>
    <w:rsid w:val="00CA1682"/>
    <w:rsid w:val="00CB46BE"/>
    <w:rsid w:val="00CB4B33"/>
    <w:rsid w:val="00CC27F2"/>
    <w:rsid w:val="00CC36FC"/>
    <w:rsid w:val="00CC504E"/>
    <w:rsid w:val="00CC6CE0"/>
    <w:rsid w:val="00CC7123"/>
    <w:rsid w:val="00CE060E"/>
    <w:rsid w:val="00CE113B"/>
    <w:rsid w:val="00CE707F"/>
    <w:rsid w:val="00D0029E"/>
    <w:rsid w:val="00D11133"/>
    <w:rsid w:val="00D13965"/>
    <w:rsid w:val="00D139E1"/>
    <w:rsid w:val="00D3133C"/>
    <w:rsid w:val="00D34DBE"/>
    <w:rsid w:val="00D51BC6"/>
    <w:rsid w:val="00D537C9"/>
    <w:rsid w:val="00D576C1"/>
    <w:rsid w:val="00D610A1"/>
    <w:rsid w:val="00D61133"/>
    <w:rsid w:val="00D617C0"/>
    <w:rsid w:val="00D73202"/>
    <w:rsid w:val="00D82327"/>
    <w:rsid w:val="00D93E5A"/>
    <w:rsid w:val="00DC36C6"/>
    <w:rsid w:val="00DC5A49"/>
    <w:rsid w:val="00DD22BF"/>
    <w:rsid w:val="00DD5852"/>
    <w:rsid w:val="00DE4CB5"/>
    <w:rsid w:val="00DF2571"/>
    <w:rsid w:val="00DF62BD"/>
    <w:rsid w:val="00E05908"/>
    <w:rsid w:val="00E07559"/>
    <w:rsid w:val="00E2028C"/>
    <w:rsid w:val="00E44B95"/>
    <w:rsid w:val="00E47267"/>
    <w:rsid w:val="00E572F3"/>
    <w:rsid w:val="00E579B2"/>
    <w:rsid w:val="00E602F6"/>
    <w:rsid w:val="00E66298"/>
    <w:rsid w:val="00E673A8"/>
    <w:rsid w:val="00E67A45"/>
    <w:rsid w:val="00E709A6"/>
    <w:rsid w:val="00E727C0"/>
    <w:rsid w:val="00E817BA"/>
    <w:rsid w:val="00E93C53"/>
    <w:rsid w:val="00E949EC"/>
    <w:rsid w:val="00E95542"/>
    <w:rsid w:val="00E96B3B"/>
    <w:rsid w:val="00EA4FCA"/>
    <w:rsid w:val="00EC26DC"/>
    <w:rsid w:val="00EC3FBA"/>
    <w:rsid w:val="00ED239D"/>
    <w:rsid w:val="00EE281F"/>
    <w:rsid w:val="00EF0782"/>
    <w:rsid w:val="00F04470"/>
    <w:rsid w:val="00F0538C"/>
    <w:rsid w:val="00F173DF"/>
    <w:rsid w:val="00F22614"/>
    <w:rsid w:val="00F237E0"/>
    <w:rsid w:val="00F2463E"/>
    <w:rsid w:val="00F251CE"/>
    <w:rsid w:val="00F26CEA"/>
    <w:rsid w:val="00F367B2"/>
    <w:rsid w:val="00F405AD"/>
    <w:rsid w:val="00F43F12"/>
    <w:rsid w:val="00F44A39"/>
    <w:rsid w:val="00F53813"/>
    <w:rsid w:val="00F53E89"/>
    <w:rsid w:val="00F559C4"/>
    <w:rsid w:val="00F6523C"/>
    <w:rsid w:val="00F753F9"/>
    <w:rsid w:val="00F92044"/>
    <w:rsid w:val="00FA0297"/>
    <w:rsid w:val="00FA2BD1"/>
    <w:rsid w:val="00FA5C60"/>
    <w:rsid w:val="00FA6637"/>
    <w:rsid w:val="00FB6B1F"/>
    <w:rsid w:val="00FC12D7"/>
    <w:rsid w:val="00FC62BF"/>
    <w:rsid w:val="00FD1FF2"/>
    <w:rsid w:val="00FD726D"/>
    <w:rsid w:val="00FD782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E7B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ucida Grande" w:eastAsia="Lucida Grande" w:hAnsi="Lucida Grande" w:cs="Lucida Grande"/>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FF"/>
      <w:u w:val="single"/>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3">
    <w:name w:val="Beschriftung3"/>
    <w:basedOn w:val="Normal"/>
    <w:pPr>
      <w:suppressLineNumbers/>
      <w:spacing w:before="120" w:after="120"/>
    </w:pPr>
    <w:rPr>
      <w:rFonts w:cs="Lucida Sans"/>
      <w:i/>
      <w:iCs/>
      <w:szCs w:val="24"/>
    </w:rPr>
  </w:style>
  <w:style w:type="paragraph" w:customStyle="1" w:styleId="Verzeichnis">
    <w:name w:val="Verzeichnis"/>
    <w:basedOn w:val="Normal"/>
    <w:pPr>
      <w:suppressLineNumbers/>
    </w:pPr>
    <w:rPr>
      <w:rFonts w:cs="Tahoma"/>
    </w:rPr>
  </w:style>
  <w:style w:type="paragraph" w:customStyle="1" w:styleId="Beschriftung2">
    <w:name w:val="Beschriftung2"/>
    <w:basedOn w:val="Normal"/>
    <w:pPr>
      <w:suppressLineNumbers/>
      <w:spacing w:before="120" w:after="120"/>
    </w:pPr>
    <w:rPr>
      <w:rFonts w:cs="Lucida Sans"/>
      <w:i/>
      <w:iCs/>
      <w:szCs w:val="24"/>
    </w:rPr>
  </w:style>
  <w:style w:type="paragraph" w:customStyle="1" w:styleId="Beschriftung1">
    <w:name w:val="Beschriftung1"/>
    <w:basedOn w:val="Normal"/>
    <w:pPr>
      <w:suppressLineNumbers/>
      <w:spacing w:before="120" w:after="120"/>
    </w:pPr>
    <w:rPr>
      <w:rFonts w:cs="Tahoma"/>
      <w:i/>
      <w:iCs/>
      <w:szCs w:val="24"/>
    </w:rPr>
  </w:style>
  <w:style w:type="paragraph" w:styleId="Header">
    <w:name w:val="header"/>
    <w:basedOn w:val="Normal"/>
    <w:pPr>
      <w:tabs>
        <w:tab w:val="center" w:pos="4536"/>
        <w:tab w:val="right" w:pos="9072"/>
      </w:tabs>
    </w:pPr>
    <w:rPr>
      <w:rFonts w:ascii="Arial" w:eastAsia="Times New Roman" w:hAnsi="Arial"/>
      <w:sz w:val="22"/>
      <w:szCs w:val="24"/>
      <w:lang w:val="de-DE"/>
    </w:rPr>
  </w:style>
  <w:style w:type="character" w:styleId="FollowedHyperlink">
    <w:name w:val="FollowedHyperlink"/>
    <w:uiPriority w:val="99"/>
    <w:semiHidden/>
    <w:unhideWhenUsed/>
    <w:rsid w:val="00B84C71"/>
    <w:rPr>
      <w:color w:val="800080"/>
      <w:u w:val="single"/>
    </w:rPr>
  </w:style>
  <w:style w:type="paragraph" w:styleId="PlainText">
    <w:name w:val="Plain Text"/>
    <w:basedOn w:val="Normal"/>
    <w:link w:val="PlainTextChar"/>
    <w:uiPriority w:val="99"/>
    <w:semiHidden/>
    <w:unhideWhenUsed/>
    <w:rsid w:val="00753674"/>
    <w:rPr>
      <w:rFonts w:ascii="Courier" w:hAnsi="Courier"/>
      <w:sz w:val="20"/>
    </w:rPr>
  </w:style>
  <w:style w:type="character" w:customStyle="1" w:styleId="PlainTextChar">
    <w:name w:val="Plain Text Char"/>
    <w:link w:val="PlainText"/>
    <w:uiPriority w:val="99"/>
    <w:semiHidden/>
    <w:rsid w:val="00753674"/>
    <w:rPr>
      <w:rFonts w:ascii="Courier" w:eastAsia="Lucida Grande" w:hAnsi="Courier" w:cs="Lucida Grande"/>
      <w:lang w:val="en-US" w:eastAsia="ar-SA"/>
    </w:rPr>
  </w:style>
  <w:style w:type="paragraph" w:styleId="BalloonText">
    <w:name w:val="Balloon Text"/>
    <w:basedOn w:val="Normal"/>
    <w:link w:val="BalloonTextChar"/>
    <w:uiPriority w:val="99"/>
    <w:semiHidden/>
    <w:unhideWhenUsed/>
    <w:rsid w:val="00594B07"/>
    <w:rPr>
      <w:rFonts w:ascii="Tahoma" w:hAnsi="Tahoma" w:cs="Tahoma"/>
      <w:sz w:val="16"/>
      <w:szCs w:val="16"/>
    </w:rPr>
  </w:style>
  <w:style w:type="character" w:customStyle="1" w:styleId="BalloonTextChar">
    <w:name w:val="Balloon Text Char"/>
    <w:basedOn w:val="DefaultParagraphFont"/>
    <w:link w:val="BalloonText"/>
    <w:uiPriority w:val="99"/>
    <w:semiHidden/>
    <w:rsid w:val="00594B07"/>
    <w:rPr>
      <w:rFonts w:ascii="Tahoma" w:eastAsia="Lucida Grande" w:hAnsi="Tahoma" w:cs="Tahoma"/>
      <w:sz w:val="16"/>
      <w:szCs w:val="16"/>
      <w:lang w:val="en-US"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ucida Grande" w:eastAsia="Lucida Grande" w:hAnsi="Lucida Grande" w:cs="Lucida Grande"/>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rPr>
      <w:color w:val="0000FF"/>
      <w:u w:val="single"/>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3">
    <w:name w:val="Beschriftung3"/>
    <w:basedOn w:val="Normal"/>
    <w:pPr>
      <w:suppressLineNumbers/>
      <w:spacing w:before="120" w:after="120"/>
    </w:pPr>
    <w:rPr>
      <w:rFonts w:cs="Lucida Sans"/>
      <w:i/>
      <w:iCs/>
      <w:szCs w:val="24"/>
    </w:rPr>
  </w:style>
  <w:style w:type="paragraph" w:customStyle="1" w:styleId="Verzeichnis">
    <w:name w:val="Verzeichnis"/>
    <w:basedOn w:val="Normal"/>
    <w:pPr>
      <w:suppressLineNumbers/>
    </w:pPr>
    <w:rPr>
      <w:rFonts w:cs="Tahoma"/>
    </w:rPr>
  </w:style>
  <w:style w:type="paragraph" w:customStyle="1" w:styleId="Beschriftung2">
    <w:name w:val="Beschriftung2"/>
    <w:basedOn w:val="Normal"/>
    <w:pPr>
      <w:suppressLineNumbers/>
      <w:spacing w:before="120" w:after="120"/>
    </w:pPr>
    <w:rPr>
      <w:rFonts w:cs="Lucida Sans"/>
      <w:i/>
      <w:iCs/>
      <w:szCs w:val="24"/>
    </w:rPr>
  </w:style>
  <w:style w:type="paragraph" w:customStyle="1" w:styleId="Beschriftung1">
    <w:name w:val="Beschriftung1"/>
    <w:basedOn w:val="Normal"/>
    <w:pPr>
      <w:suppressLineNumbers/>
      <w:spacing w:before="120" w:after="120"/>
    </w:pPr>
    <w:rPr>
      <w:rFonts w:cs="Tahoma"/>
      <w:i/>
      <w:iCs/>
      <w:szCs w:val="24"/>
    </w:rPr>
  </w:style>
  <w:style w:type="paragraph" w:styleId="Header">
    <w:name w:val="header"/>
    <w:basedOn w:val="Normal"/>
    <w:pPr>
      <w:tabs>
        <w:tab w:val="center" w:pos="4536"/>
        <w:tab w:val="right" w:pos="9072"/>
      </w:tabs>
    </w:pPr>
    <w:rPr>
      <w:rFonts w:ascii="Arial" w:eastAsia="Times New Roman" w:hAnsi="Arial"/>
      <w:sz w:val="22"/>
      <w:szCs w:val="24"/>
      <w:lang w:val="de-DE"/>
    </w:rPr>
  </w:style>
  <w:style w:type="character" w:styleId="FollowedHyperlink">
    <w:name w:val="FollowedHyperlink"/>
    <w:uiPriority w:val="99"/>
    <w:semiHidden/>
    <w:unhideWhenUsed/>
    <w:rsid w:val="00B84C71"/>
    <w:rPr>
      <w:color w:val="800080"/>
      <w:u w:val="single"/>
    </w:rPr>
  </w:style>
  <w:style w:type="paragraph" w:styleId="PlainText">
    <w:name w:val="Plain Text"/>
    <w:basedOn w:val="Normal"/>
    <w:link w:val="PlainTextChar"/>
    <w:uiPriority w:val="99"/>
    <w:semiHidden/>
    <w:unhideWhenUsed/>
    <w:rsid w:val="00753674"/>
    <w:rPr>
      <w:rFonts w:ascii="Courier" w:hAnsi="Courier"/>
      <w:sz w:val="20"/>
    </w:rPr>
  </w:style>
  <w:style w:type="character" w:customStyle="1" w:styleId="PlainTextChar">
    <w:name w:val="Plain Text Char"/>
    <w:link w:val="PlainText"/>
    <w:uiPriority w:val="99"/>
    <w:semiHidden/>
    <w:rsid w:val="00753674"/>
    <w:rPr>
      <w:rFonts w:ascii="Courier" w:eastAsia="Lucida Grande" w:hAnsi="Courier" w:cs="Lucida Grande"/>
      <w:lang w:val="en-US" w:eastAsia="ar-SA"/>
    </w:rPr>
  </w:style>
  <w:style w:type="paragraph" w:styleId="BalloonText">
    <w:name w:val="Balloon Text"/>
    <w:basedOn w:val="Normal"/>
    <w:link w:val="BalloonTextChar"/>
    <w:uiPriority w:val="99"/>
    <w:semiHidden/>
    <w:unhideWhenUsed/>
    <w:rsid w:val="00594B07"/>
    <w:rPr>
      <w:rFonts w:ascii="Tahoma" w:hAnsi="Tahoma" w:cs="Tahoma"/>
      <w:sz w:val="16"/>
      <w:szCs w:val="16"/>
    </w:rPr>
  </w:style>
  <w:style w:type="character" w:customStyle="1" w:styleId="BalloonTextChar">
    <w:name w:val="Balloon Text Char"/>
    <w:basedOn w:val="DefaultParagraphFont"/>
    <w:link w:val="BalloonText"/>
    <w:uiPriority w:val="99"/>
    <w:semiHidden/>
    <w:rsid w:val="00594B07"/>
    <w:rPr>
      <w:rFonts w:ascii="Tahoma" w:eastAsia="Lucida Grande"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15650">
      <w:bodyDiv w:val="1"/>
      <w:marLeft w:val="0"/>
      <w:marRight w:val="0"/>
      <w:marTop w:val="0"/>
      <w:marBottom w:val="0"/>
      <w:divBdr>
        <w:top w:val="none" w:sz="0" w:space="0" w:color="auto"/>
        <w:left w:val="none" w:sz="0" w:space="0" w:color="auto"/>
        <w:bottom w:val="none" w:sz="0" w:space="0" w:color="auto"/>
        <w:right w:val="none" w:sz="0" w:space="0" w:color="auto"/>
      </w:divBdr>
    </w:div>
    <w:div w:id="2112775074">
      <w:bodyDiv w:val="1"/>
      <w:marLeft w:val="0"/>
      <w:marRight w:val="0"/>
      <w:marTop w:val="0"/>
      <w:marBottom w:val="0"/>
      <w:divBdr>
        <w:top w:val="none" w:sz="0" w:space="0" w:color="auto"/>
        <w:left w:val="none" w:sz="0" w:space="0" w:color="auto"/>
        <w:bottom w:val="none" w:sz="0" w:space="0" w:color="auto"/>
        <w:right w:val="none" w:sz="0" w:space="0" w:color="auto"/>
      </w:divBdr>
      <w:divsChild>
        <w:div w:id="56779960">
          <w:marLeft w:val="0"/>
          <w:marRight w:val="0"/>
          <w:marTop w:val="0"/>
          <w:marBottom w:val="0"/>
          <w:divBdr>
            <w:top w:val="none" w:sz="0" w:space="0" w:color="auto"/>
            <w:left w:val="none" w:sz="0" w:space="0" w:color="auto"/>
            <w:bottom w:val="none" w:sz="0" w:space="0" w:color="auto"/>
            <w:right w:val="none" w:sz="0" w:space="0" w:color="auto"/>
          </w:divBdr>
          <w:divsChild>
            <w:div w:id="756903937">
              <w:marLeft w:val="0"/>
              <w:marRight w:val="0"/>
              <w:marTop w:val="0"/>
              <w:marBottom w:val="0"/>
              <w:divBdr>
                <w:top w:val="none" w:sz="0" w:space="0" w:color="auto"/>
                <w:left w:val="none" w:sz="0" w:space="0" w:color="auto"/>
                <w:bottom w:val="none" w:sz="0" w:space="0" w:color="auto"/>
                <w:right w:val="none" w:sz="0" w:space="0" w:color="auto"/>
              </w:divBdr>
              <w:divsChild>
                <w:div w:id="411244283">
                  <w:marLeft w:val="0"/>
                  <w:marRight w:val="0"/>
                  <w:marTop w:val="0"/>
                  <w:marBottom w:val="0"/>
                  <w:divBdr>
                    <w:top w:val="none" w:sz="0" w:space="0" w:color="auto"/>
                    <w:left w:val="none" w:sz="0" w:space="0" w:color="auto"/>
                    <w:bottom w:val="none" w:sz="0" w:space="0" w:color="auto"/>
                    <w:right w:val="none" w:sz="0" w:space="0" w:color="auto"/>
                  </w:divBdr>
                  <w:divsChild>
                    <w:div w:id="427315516">
                      <w:marLeft w:val="0"/>
                      <w:marRight w:val="0"/>
                      <w:marTop w:val="0"/>
                      <w:marBottom w:val="0"/>
                      <w:divBdr>
                        <w:top w:val="none" w:sz="0" w:space="0" w:color="auto"/>
                        <w:left w:val="none" w:sz="0" w:space="0" w:color="auto"/>
                        <w:bottom w:val="none" w:sz="0" w:space="0" w:color="auto"/>
                        <w:right w:val="none" w:sz="0" w:space="0" w:color="auto"/>
                      </w:divBdr>
                      <w:divsChild>
                        <w:div w:id="1802378383">
                          <w:marLeft w:val="0"/>
                          <w:marRight w:val="0"/>
                          <w:marTop w:val="0"/>
                          <w:marBottom w:val="0"/>
                          <w:divBdr>
                            <w:top w:val="none" w:sz="0" w:space="0" w:color="auto"/>
                            <w:left w:val="none" w:sz="0" w:space="0" w:color="auto"/>
                            <w:bottom w:val="none" w:sz="0" w:space="0" w:color="auto"/>
                            <w:right w:val="none" w:sz="0" w:space="0" w:color="auto"/>
                          </w:divBdr>
                          <w:divsChild>
                            <w:div w:id="945768152">
                              <w:marLeft w:val="0"/>
                              <w:marRight w:val="0"/>
                              <w:marTop w:val="0"/>
                              <w:marBottom w:val="0"/>
                              <w:divBdr>
                                <w:top w:val="none" w:sz="0" w:space="0" w:color="auto"/>
                                <w:left w:val="none" w:sz="0" w:space="0" w:color="auto"/>
                                <w:bottom w:val="none" w:sz="0" w:space="0" w:color="auto"/>
                                <w:right w:val="none" w:sz="0" w:space="0" w:color="auto"/>
                              </w:divBdr>
                              <w:divsChild>
                                <w:div w:id="223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1040</Words>
  <Characters>5930</Characters>
  <Application>Microsoft Macintosh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Fit für die Leiter –</vt:lpstr>
      <vt:lpstr>Fit für die Leiter –</vt:lpstr>
    </vt:vector>
  </TitlesOfParts>
  <Company>Günzburger Steigtechnik GmbH</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für die Leiter –</dc:title>
  <dc:subject/>
  <dc:creator>Ingo Jensen</dc:creator>
  <cp:keywords/>
  <cp:lastModifiedBy>redaktion</cp:lastModifiedBy>
  <cp:revision>24</cp:revision>
  <cp:lastPrinted>2017-04-04T09:27:00Z</cp:lastPrinted>
  <dcterms:created xsi:type="dcterms:W3CDTF">2017-04-18T06:15:00Z</dcterms:created>
  <dcterms:modified xsi:type="dcterms:W3CDTF">2017-04-28T11:05:00Z</dcterms:modified>
</cp:coreProperties>
</file>