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4594" w:rsidRPr="00E54594" w:rsidRDefault="00E54594" w:rsidP="00E54594">
      <w:pPr>
        <w:jc w:val="right"/>
        <w:rPr>
          <w:rFonts w:asciiTheme="minorHAnsi" w:hAnsiTheme="minorHAnsi"/>
          <w:noProof/>
          <w:lang w:val="en-GB" w:eastAsia="en-GB"/>
        </w:rPr>
      </w:pPr>
      <w:r w:rsidRPr="00E54594">
        <w:rPr>
          <w:rFonts w:asciiTheme="minorHAnsi" w:hAnsiTheme="minorHAnsi"/>
          <w:noProof/>
          <w:lang w:val="en-GB" w:eastAsia="en-GB"/>
        </w:rPr>
        <w:t>PRESSMEDDELANDE 11 SEPTEMBER 2017</w:t>
      </w:r>
    </w:p>
    <w:p w:rsidR="00E54594" w:rsidRPr="00E54594" w:rsidRDefault="00E54594" w:rsidP="00E54594">
      <w:pPr>
        <w:rPr>
          <w:noProof/>
          <w:sz w:val="16"/>
          <w:szCs w:val="16"/>
          <w:lang w:val="en-GB" w:eastAsia="en-GB"/>
        </w:rPr>
      </w:pPr>
    </w:p>
    <w:p w:rsidR="00E54594" w:rsidRDefault="00E54594" w:rsidP="00E54594">
      <w:pPr>
        <w:rPr>
          <w:rFonts w:asciiTheme="minorHAnsi" w:hAnsiTheme="minorHAnsi"/>
        </w:rPr>
      </w:pPr>
      <w:r>
        <w:rPr>
          <w:noProof/>
          <w:lang w:val="en-GB" w:eastAsia="en-GB"/>
        </w:rPr>
        <w:drawing>
          <wp:inline distT="0" distB="0" distL="0" distR="0" wp14:anchorId="607DD49D" wp14:editId="56526C24">
            <wp:extent cx="4581378" cy="2619375"/>
            <wp:effectExtent l="0" t="0" r="0" b="0"/>
            <wp:docPr id="2" name="Bildobjekt 2" descr="../../../Desktop/pre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press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107" cy="262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594" w:rsidRDefault="00E54594" w:rsidP="00E54594">
      <w:pPr>
        <w:rPr>
          <w:rFonts w:asciiTheme="minorHAnsi" w:hAnsiTheme="minorHAnsi"/>
        </w:rPr>
      </w:pPr>
    </w:p>
    <w:p w:rsidR="00E54594" w:rsidRDefault="00E54594" w:rsidP="00E54594">
      <w:pPr>
        <w:rPr>
          <w:rFonts w:asciiTheme="minorHAnsi" w:hAnsiTheme="minorHAnsi"/>
          <w:b/>
          <w:sz w:val="70"/>
          <w:szCs w:val="70"/>
        </w:rPr>
      </w:pPr>
      <w:r>
        <w:rPr>
          <w:rFonts w:asciiTheme="minorHAnsi" w:hAnsiTheme="minorHAnsi"/>
          <w:b/>
          <w:sz w:val="70"/>
          <w:szCs w:val="70"/>
        </w:rPr>
        <w:t>FOLKOPERAN GÖR</w:t>
      </w:r>
    </w:p>
    <w:p w:rsidR="00E54594" w:rsidRPr="003235D4" w:rsidRDefault="00E54594" w:rsidP="00E54594">
      <w:pPr>
        <w:rPr>
          <w:rFonts w:asciiTheme="minorHAnsi" w:hAnsiTheme="minorHAnsi"/>
          <w:b/>
          <w:sz w:val="70"/>
          <w:szCs w:val="70"/>
        </w:rPr>
      </w:pPr>
      <w:r w:rsidRPr="003235D4">
        <w:rPr>
          <w:rFonts w:asciiTheme="minorHAnsi" w:hAnsiTheme="minorHAnsi"/>
          <w:b/>
          <w:sz w:val="70"/>
          <w:szCs w:val="70"/>
        </w:rPr>
        <w:t>OPERA</w:t>
      </w:r>
      <w:r>
        <w:rPr>
          <w:rFonts w:asciiTheme="minorHAnsi" w:hAnsiTheme="minorHAnsi"/>
          <w:b/>
          <w:sz w:val="70"/>
          <w:szCs w:val="70"/>
        </w:rPr>
        <w:t xml:space="preserve"> </w:t>
      </w:r>
      <w:r w:rsidRPr="003235D4">
        <w:rPr>
          <w:rFonts w:asciiTheme="minorHAnsi" w:hAnsiTheme="minorHAnsi"/>
          <w:b/>
          <w:sz w:val="70"/>
          <w:szCs w:val="70"/>
        </w:rPr>
        <w:t>AV ORGASMER</w:t>
      </w:r>
    </w:p>
    <w:p w:rsidR="00E54594" w:rsidRPr="001551EF" w:rsidRDefault="00E54594" w:rsidP="00E54594">
      <w:pPr>
        <w:rPr>
          <w:rFonts w:asciiTheme="minorHAnsi" w:hAnsiTheme="minorHAnsi"/>
        </w:rPr>
      </w:pPr>
    </w:p>
    <w:p w:rsidR="00E54594" w:rsidRDefault="00E54594" w:rsidP="00E54594">
      <w:pPr>
        <w:rPr>
          <w:rFonts w:asciiTheme="minorHAnsi" w:hAnsiTheme="minorHAnsi"/>
          <w:i/>
          <w:szCs w:val="26"/>
        </w:rPr>
      </w:pPr>
      <w:r w:rsidRPr="00217C59">
        <w:rPr>
          <w:rFonts w:asciiTheme="minorHAnsi" w:hAnsiTheme="minorHAnsi"/>
          <w:i/>
          <w:szCs w:val="26"/>
        </w:rPr>
        <w:t>Den 18 och 20 september är det premiär för Puccinis opera Turandot</w:t>
      </w:r>
      <w:r>
        <w:rPr>
          <w:rFonts w:asciiTheme="minorHAnsi" w:hAnsiTheme="minorHAnsi"/>
          <w:i/>
          <w:szCs w:val="26"/>
        </w:rPr>
        <w:t xml:space="preserve"> på Folkoperan</w:t>
      </w:r>
      <w:r w:rsidRPr="00217C59">
        <w:rPr>
          <w:rFonts w:asciiTheme="minorHAnsi" w:hAnsiTheme="minorHAnsi"/>
          <w:i/>
          <w:szCs w:val="26"/>
        </w:rPr>
        <w:t xml:space="preserve">. </w:t>
      </w:r>
    </w:p>
    <w:p w:rsidR="00E54594" w:rsidRPr="00217C59" w:rsidRDefault="00E54594" w:rsidP="00E54594">
      <w:pPr>
        <w:rPr>
          <w:rFonts w:asciiTheme="minorHAnsi" w:hAnsiTheme="minorHAnsi"/>
          <w:i/>
          <w:szCs w:val="26"/>
        </w:rPr>
      </w:pPr>
      <w:r w:rsidRPr="00217C59">
        <w:rPr>
          <w:rFonts w:asciiTheme="minorHAnsi" w:hAnsiTheme="minorHAnsi"/>
          <w:i/>
          <w:szCs w:val="26"/>
        </w:rPr>
        <w:t xml:space="preserve">I </w:t>
      </w:r>
      <w:r>
        <w:rPr>
          <w:rFonts w:asciiTheme="minorHAnsi" w:hAnsiTheme="minorHAnsi"/>
          <w:i/>
          <w:szCs w:val="26"/>
        </w:rPr>
        <w:t xml:space="preserve">Folkoperans tolkning </w:t>
      </w:r>
      <w:r w:rsidRPr="00217C59">
        <w:rPr>
          <w:rFonts w:asciiTheme="minorHAnsi" w:hAnsiTheme="minorHAnsi"/>
          <w:i/>
          <w:szCs w:val="26"/>
        </w:rPr>
        <w:t xml:space="preserve">hyllas kärleken och människans innersta drifter och begär. Inför premiären släpps nu en film där olika personer enas i eufori och totalt frisläppt skrik som bildar tonerna till den kända arian </w:t>
      </w:r>
      <w:proofErr w:type="spellStart"/>
      <w:r w:rsidRPr="00217C59">
        <w:rPr>
          <w:rFonts w:asciiTheme="minorHAnsi" w:hAnsiTheme="minorHAnsi"/>
          <w:i/>
          <w:szCs w:val="26"/>
        </w:rPr>
        <w:t>Nessun</w:t>
      </w:r>
      <w:proofErr w:type="spellEnd"/>
      <w:r w:rsidRPr="00217C59">
        <w:rPr>
          <w:rFonts w:asciiTheme="minorHAnsi" w:hAnsiTheme="minorHAnsi"/>
          <w:i/>
          <w:szCs w:val="26"/>
        </w:rPr>
        <w:t xml:space="preserve"> </w:t>
      </w:r>
      <w:proofErr w:type="spellStart"/>
      <w:r w:rsidRPr="00217C59">
        <w:rPr>
          <w:rFonts w:asciiTheme="minorHAnsi" w:hAnsiTheme="minorHAnsi"/>
          <w:i/>
          <w:szCs w:val="26"/>
        </w:rPr>
        <w:t>Dorma</w:t>
      </w:r>
      <w:proofErr w:type="spellEnd"/>
      <w:r w:rsidRPr="00217C59">
        <w:rPr>
          <w:rFonts w:asciiTheme="minorHAnsi" w:hAnsiTheme="minorHAnsi"/>
          <w:i/>
          <w:szCs w:val="26"/>
        </w:rPr>
        <w:t xml:space="preserve">. </w:t>
      </w:r>
    </w:p>
    <w:p w:rsidR="00E54594" w:rsidRDefault="00E54594" w:rsidP="00E54594">
      <w:pPr>
        <w:rPr>
          <w:rFonts w:asciiTheme="minorHAnsi" w:hAnsiTheme="minorHAnsi"/>
        </w:rPr>
      </w:pPr>
    </w:p>
    <w:p w:rsidR="00E54594" w:rsidRPr="001551EF" w:rsidRDefault="00E54594" w:rsidP="00E54594">
      <w:pPr>
        <w:rPr>
          <w:rFonts w:asciiTheme="minorHAnsi" w:hAnsiTheme="minorHAnsi"/>
        </w:rPr>
      </w:pPr>
      <w:r w:rsidRPr="001551EF">
        <w:rPr>
          <w:rFonts w:asciiTheme="minorHAnsi" w:hAnsiTheme="minorHAnsi"/>
        </w:rPr>
        <w:t>Turandot är Puccinis sista och oavslutade opera som hade urpremiär 1926. Prinsessan Turand</w:t>
      </w:r>
      <w:bookmarkStart w:id="0" w:name="_GoBack"/>
      <w:bookmarkEnd w:id="0"/>
      <w:r w:rsidRPr="001551EF">
        <w:rPr>
          <w:rFonts w:asciiTheme="minorHAnsi" w:hAnsiTheme="minorHAnsi"/>
        </w:rPr>
        <w:t>ot utsätter sina friare för prövningar</w:t>
      </w:r>
      <w:r>
        <w:rPr>
          <w:rFonts w:asciiTheme="minorHAnsi" w:hAnsiTheme="minorHAnsi"/>
        </w:rPr>
        <w:t>,</w:t>
      </w:r>
      <w:r w:rsidRPr="001551EF">
        <w:rPr>
          <w:rFonts w:asciiTheme="minorHAnsi" w:hAnsiTheme="minorHAnsi"/>
        </w:rPr>
        <w:t xml:space="preserve"> och trots att de vet att det troligtvis kommer att sluta med döden</w:t>
      </w:r>
      <w:r>
        <w:rPr>
          <w:rFonts w:asciiTheme="minorHAnsi" w:hAnsiTheme="minorHAnsi"/>
        </w:rPr>
        <w:t>,</w:t>
      </w:r>
      <w:r w:rsidRPr="001551EF">
        <w:rPr>
          <w:rFonts w:asciiTheme="minorHAnsi" w:hAnsiTheme="minorHAnsi"/>
        </w:rPr>
        <w:t xml:space="preserve"> är deras kärlek och begär gränslöst.</w:t>
      </w:r>
    </w:p>
    <w:p w:rsidR="00E54594" w:rsidRPr="001551EF" w:rsidRDefault="00E54594" w:rsidP="00E54594">
      <w:pPr>
        <w:rPr>
          <w:rFonts w:asciiTheme="minorHAnsi" w:hAnsiTheme="minorHAnsi"/>
        </w:rPr>
      </w:pPr>
    </w:p>
    <w:p w:rsidR="00E54594" w:rsidRDefault="00E54594" w:rsidP="00E54594">
      <w:pPr>
        <w:rPr>
          <w:rFonts w:asciiTheme="minorHAnsi" w:hAnsiTheme="minorHAnsi"/>
        </w:rPr>
      </w:pPr>
      <w:r>
        <w:rPr>
          <w:rFonts w:asciiTheme="minorHAnsi" w:hAnsiTheme="minorHAnsi"/>
        </w:rPr>
        <w:t>I</w:t>
      </w:r>
      <w:r w:rsidRPr="001551EF">
        <w:rPr>
          <w:rFonts w:asciiTheme="minorHAnsi" w:hAnsiTheme="minorHAnsi"/>
        </w:rPr>
        <w:t xml:space="preserve">nför premiären har Folkoperan valt att göra en </w:t>
      </w:r>
      <w:proofErr w:type="spellStart"/>
      <w:r>
        <w:rPr>
          <w:rFonts w:asciiTheme="minorHAnsi" w:hAnsiTheme="minorHAnsi"/>
        </w:rPr>
        <w:t>promotion</w:t>
      </w:r>
      <w:r w:rsidRPr="001551EF">
        <w:rPr>
          <w:rFonts w:asciiTheme="minorHAnsi" w:hAnsiTheme="minorHAnsi"/>
        </w:rPr>
        <w:t>film</w:t>
      </w:r>
      <w:proofErr w:type="spellEnd"/>
      <w:r w:rsidRPr="001551EF">
        <w:rPr>
          <w:rFonts w:asciiTheme="minorHAnsi" w:hAnsiTheme="minorHAnsi"/>
        </w:rPr>
        <w:t xml:space="preserve"> av operans klimax – det kända verket </w:t>
      </w:r>
      <w:proofErr w:type="spellStart"/>
      <w:r w:rsidRPr="001551EF">
        <w:rPr>
          <w:rFonts w:asciiTheme="minorHAnsi" w:hAnsiTheme="minorHAnsi"/>
        </w:rPr>
        <w:t>Nessun</w:t>
      </w:r>
      <w:proofErr w:type="spellEnd"/>
      <w:r w:rsidRPr="001551EF">
        <w:rPr>
          <w:rFonts w:asciiTheme="minorHAnsi" w:hAnsiTheme="minorHAnsi"/>
        </w:rPr>
        <w:t xml:space="preserve"> </w:t>
      </w:r>
      <w:proofErr w:type="spellStart"/>
      <w:r w:rsidRPr="001551EF">
        <w:rPr>
          <w:rFonts w:asciiTheme="minorHAnsi" w:hAnsiTheme="minorHAnsi"/>
        </w:rPr>
        <w:t>Dorma</w:t>
      </w:r>
      <w:proofErr w:type="spellEnd"/>
      <w:r w:rsidRPr="001551EF">
        <w:rPr>
          <w:rFonts w:asciiTheme="minorHAnsi" w:hAnsiTheme="minorHAnsi"/>
        </w:rPr>
        <w:t xml:space="preserve"> - och kärlekens klimax – orgasmen. </w:t>
      </w:r>
    </w:p>
    <w:p w:rsidR="00E54594" w:rsidRDefault="00E54594" w:rsidP="00E54594">
      <w:pPr>
        <w:rPr>
          <w:rFonts w:asciiTheme="minorHAnsi" w:hAnsiTheme="minorHAnsi"/>
        </w:rPr>
      </w:pPr>
    </w:p>
    <w:p w:rsidR="00E54594" w:rsidRPr="00707686" w:rsidRDefault="00E54594" w:rsidP="00E54594">
      <w:pPr>
        <w:rPr>
          <w:i/>
        </w:rPr>
      </w:pPr>
      <w:r>
        <w:rPr>
          <w:rFonts w:ascii="Calibri" w:hAnsi="Calibri" w:cs="Calibri"/>
          <w:color w:val="0000FF"/>
          <w:sz w:val="30"/>
          <w:szCs w:val="30"/>
          <w:u w:val="single" w:color="0000FF"/>
          <w:lang w:eastAsia="en-US"/>
        </w:rPr>
        <w:t>https://youtu.be/XaDEELJEIKs</w:t>
      </w:r>
    </w:p>
    <w:p w:rsidR="00E54594" w:rsidRPr="001551EF" w:rsidRDefault="00E54594" w:rsidP="00E54594">
      <w:pPr>
        <w:rPr>
          <w:rFonts w:asciiTheme="minorHAnsi" w:hAnsiTheme="minorHAnsi"/>
        </w:rPr>
      </w:pPr>
    </w:p>
    <w:p w:rsidR="00E54594" w:rsidRDefault="00E54594" w:rsidP="00E54594">
      <w:pPr>
        <w:ind w:left="284" w:right="134"/>
        <w:rPr>
          <w:rFonts w:asciiTheme="minorHAnsi" w:hAnsiTheme="minorHAnsi"/>
        </w:rPr>
      </w:pPr>
      <w:r w:rsidRPr="00584FCB">
        <w:rPr>
          <w:rFonts w:asciiTheme="minorHAnsi" w:hAnsiTheme="minorHAnsi"/>
        </w:rPr>
        <w:lastRenderedPageBreak/>
        <w:t>−</w:t>
      </w:r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i/>
        </w:rPr>
        <w:t xml:space="preserve">Vi lever i ett samhälle där vi hela tiden uppmanas att njuta av livet. Men det blir ofta ytligt. </w:t>
      </w:r>
      <w:r w:rsidRPr="000D019E">
        <w:rPr>
          <w:rFonts w:asciiTheme="minorHAnsi" w:hAnsiTheme="minorHAnsi"/>
          <w:i/>
        </w:rPr>
        <w:t>Med operan vill vi hylla begärets urkrafter och den totala hängivelsen, som i filmen får symboliseras av orgasmen</w:t>
      </w:r>
      <w:r>
        <w:rPr>
          <w:rFonts w:asciiTheme="minorHAnsi" w:hAnsiTheme="minorHAnsi"/>
          <w:i/>
        </w:rPr>
        <w:t>,</w:t>
      </w:r>
      <w:r>
        <w:rPr>
          <w:rFonts w:asciiTheme="minorHAnsi" w:hAnsiTheme="minorHAnsi"/>
        </w:rPr>
        <w:t xml:space="preserve"> säger Mellika Melouani Mel</w:t>
      </w:r>
      <w:r w:rsidRPr="001551EF">
        <w:rPr>
          <w:rFonts w:asciiTheme="minorHAnsi" w:hAnsiTheme="minorHAnsi"/>
        </w:rPr>
        <w:t>ani som är regissör och konstnärlig ledare på Folkoperan.</w:t>
      </w:r>
    </w:p>
    <w:p w:rsidR="00E54594" w:rsidRDefault="00E54594" w:rsidP="00E54594">
      <w:pPr>
        <w:rPr>
          <w:rFonts w:asciiTheme="minorHAnsi" w:hAnsiTheme="minorHAnsi"/>
        </w:rPr>
      </w:pPr>
    </w:p>
    <w:p w:rsidR="00E54594" w:rsidRPr="001551EF" w:rsidRDefault="00E54594" w:rsidP="00E54594">
      <w:pPr>
        <w:rPr>
          <w:rFonts w:asciiTheme="minorHAnsi" w:hAnsiTheme="minorHAnsi"/>
        </w:rPr>
      </w:pPr>
      <w:r>
        <w:rPr>
          <w:rFonts w:asciiTheme="minorHAnsi" w:hAnsiTheme="minorHAnsi"/>
        </w:rPr>
        <w:t>Opera är i bästa fall en fysisk upplevelse för publiken i salongen, såväl som för de medverkande på scen - man känner det i kroppen. Man känner glädjen, kraften och fokus av all energi. Kanske är</w:t>
      </w:r>
      <w:r w:rsidRPr="001551EF">
        <w:rPr>
          <w:rFonts w:asciiTheme="minorHAnsi" w:hAnsiTheme="minorHAnsi"/>
        </w:rPr>
        <w:t xml:space="preserve"> en orgasm det närmaste du och jag kommer att sjunga opera. Båda kräver en </w:t>
      </w:r>
      <w:r>
        <w:rPr>
          <w:rFonts w:asciiTheme="minorHAnsi" w:hAnsiTheme="minorHAnsi"/>
        </w:rPr>
        <w:t>stor</w:t>
      </w:r>
      <w:r w:rsidRPr="001551EF">
        <w:rPr>
          <w:rFonts w:asciiTheme="minorHAnsi" w:hAnsiTheme="minorHAnsi"/>
        </w:rPr>
        <w:t xml:space="preserve"> fysisk kraftansträngning. Och båda ger samma positiva effekter som frigörande av endorfiner och </w:t>
      </w:r>
      <w:proofErr w:type="spellStart"/>
      <w:r w:rsidRPr="001551EF">
        <w:rPr>
          <w:rFonts w:asciiTheme="minorHAnsi" w:hAnsiTheme="minorHAnsi"/>
        </w:rPr>
        <w:t>oxytocin</w:t>
      </w:r>
      <w:proofErr w:type="spellEnd"/>
      <w:r w:rsidRPr="001551EF">
        <w:rPr>
          <w:rFonts w:asciiTheme="minorHAnsi" w:hAnsiTheme="minorHAnsi"/>
        </w:rPr>
        <w:t xml:space="preserve">. </w:t>
      </w:r>
    </w:p>
    <w:p w:rsidR="00E54594" w:rsidRDefault="00E54594" w:rsidP="00E54594">
      <w:pPr>
        <w:rPr>
          <w:rFonts w:asciiTheme="minorHAnsi" w:hAnsiTheme="minorHAnsi"/>
        </w:rPr>
      </w:pPr>
    </w:p>
    <w:p w:rsidR="00E54594" w:rsidRDefault="00E54594" w:rsidP="00E54594">
      <w:pPr>
        <w:ind w:left="284"/>
        <w:rPr>
          <w:rFonts w:asciiTheme="minorHAnsi" w:hAnsiTheme="minorHAnsi"/>
        </w:rPr>
      </w:pPr>
      <w:r w:rsidRPr="00584FCB">
        <w:rPr>
          <w:rFonts w:asciiTheme="minorHAnsi" w:hAnsiTheme="minorHAnsi"/>
        </w:rPr>
        <w:t>−</w:t>
      </w:r>
      <w:r>
        <w:rPr>
          <w:rFonts w:asciiTheme="minorHAnsi" w:hAnsiTheme="minorHAnsi"/>
          <w:i/>
        </w:rPr>
        <w:t xml:space="preserve"> I opera blottas rösten </w:t>
      </w:r>
      <w:r w:rsidRPr="000D019E">
        <w:rPr>
          <w:rFonts w:asciiTheme="minorHAnsi" w:hAnsiTheme="minorHAnsi"/>
          <w:i/>
        </w:rPr>
        <w:t xml:space="preserve">på ett sätt som kanske inte är lika påtagligt i andra konstformer. </w:t>
      </w:r>
      <w:proofErr w:type="gramStart"/>
      <w:r w:rsidRPr="000D019E">
        <w:rPr>
          <w:rFonts w:asciiTheme="minorHAnsi" w:hAnsiTheme="minorHAnsi"/>
          <w:i/>
        </w:rPr>
        <w:t>E</w:t>
      </w:r>
      <w:r>
        <w:rPr>
          <w:rFonts w:asciiTheme="minorHAnsi" w:hAnsiTheme="minorHAnsi"/>
          <w:i/>
        </w:rPr>
        <w:t>tt</w:t>
      </w:r>
      <w:r w:rsidRPr="000D019E">
        <w:rPr>
          <w:rFonts w:asciiTheme="minorHAnsi" w:hAnsiTheme="minorHAnsi"/>
          <w:i/>
        </w:rPr>
        <w:t xml:space="preserve"> operaklimax</w:t>
      </w:r>
      <w:proofErr w:type="gramEnd"/>
      <w:r w:rsidRPr="000D019E">
        <w:rPr>
          <w:rFonts w:asciiTheme="minorHAnsi" w:hAnsiTheme="minorHAnsi"/>
          <w:i/>
        </w:rPr>
        <w:t xml:space="preserve"> är en riktig urladdning och kan nästan få folk att rodna</w:t>
      </w:r>
      <w:r>
        <w:rPr>
          <w:rFonts w:asciiTheme="minorHAnsi" w:hAnsiTheme="minorHAnsi"/>
        </w:rPr>
        <w:t>, fortsätter Mellika Melouani Mel</w:t>
      </w:r>
      <w:r w:rsidRPr="001551EF">
        <w:rPr>
          <w:rFonts w:asciiTheme="minorHAnsi" w:hAnsiTheme="minorHAnsi"/>
        </w:rPr>
        <w:t>ani.</w:t>
      </w:r>
    </w:p>
    <w:p w:rsidR="00E54594" w:rsidRDefault="00E54594" w:rsidP="00E54594">
      <w:pPr>
        <w:rPr>
          <w:rFonts w:asciiTheme="minorHAnsi" w:hAnsiTheme="minorHAnsi"/>
        </w:rPr>
      </w:pPr>
    </w:p>
    <w:p w:rsidR="00E54594" w:rsidRPr="001551EF" w:rsidRDefault="00E54594" w:rsidP="00E54594">
      <w:pPr>
        <w:rPr>
          <w:rFonts w:asciiTheme="minorHAnsi" w:hAnsiTheme="minorHAnsi"/>
        </w:rPr>
      </w:pPr>
      <w:r w:rsidRPr="001551EF">
        <w:rPr>
          <w:rFonts w:asciiTheme="minorHAnsi" w:hAnsiTheme="minorHAnsi"/>
        </w:rPr>
        <w:t>I filmen</w:t>
      </w:r>
      <w:r>
        <w:rPr>
          <w:rFonts w:asciiTheme="minorHAnsi" w:hAnsiTheme="minorHAnsi"/>
        </w:rPr>
        <w:t>,</w:t>
      </w:r>
      <w:r w:rsidRPr="001551EF">
        <w:rPr>
          <w:rFonts w:asciiTheme="minorHAnsi" w:hAnsiTheme="minorHAnsi"/>
        </w:rPr>
        <w:t xml:space="preserve"> som har tagits fram i samarbete med reklambyrån INGO</w:t>
      </w:r>
      <w:r>
        <w:rPr>
          <w:rFonts w:asciiTheme="minorHAnsi" w:hAnsiTheme="minorHAnsi"/>
        </w:rPr>
        <w:t xml:space="preserve">, </w:t>
      </w:r>
      <w:r w:rsidRPr="001551EF">
        <w:rPr>
          <w:rFonts w:asciiTheme="minorHAnsi" w:hAnsiTheme="minorHAnsi"/>
        </w:rPr>
        <w:t xml:space="preserve">kommer de medverkande i olika tonarter och </w:t>
      </w:r>
      <w:r>
        <w:rPr>
          <w:rFonts w:asciiTheme="minorHAnsi" w:hAnsiTheme="minorHAnsi"/>
        </w:rPr>
        <w:t xml:space="preserve">stönen </w:t>
      </w:r>
      <w:r w:rsidRPr="001551EF">
        <w:rPr>
          <w:rFonts w:asciiTheme="minorHAnsi" w:hAnsiTheme="minorHAnsi"/>
        </w:rPr>
        <w:t xml:space="preserve">bildar tillsammans det kända operastycket </w:t>
      </w:r>
      <w:proofErr w:type="spellStart"/>
      <w:r w:rsidRPr="001551EF">
        <w:rPr>
          <w:rFonts w:asciiTheme="minorHAnsi" w:hAnsiTheme="minorHAnsi"/>
        </w:rPr>
        <w:t>Nessun</w:t>
      </w:r>
      <w:proofErr w:type="spellEnd"/>
      <w:r w:rsidRPr="001551EF">
        <w:rPr>
          <w:rFonts w:asciiTheme="minorHAnsi" w:hAnsiTheme="minorHAnsi"/>
        </w:rPr>
        <w:t xml:space="preserve"> </w:t>
      </w:r>
      <w:proofErr w:type="spellStart"/>
      <w:r w:rsidRPr="001551EF">
        <w:rPr>
          <w:rFonts w:asciiTheme="minorHAnsi" w:hAnsiTheme="minorHAnsi"/>
        </w:rPr>
        <w:t>Dorma</w:t>
      </w:r>
      <w:proofErr w:type="spellEnd"/>
      <w:r w:rsidRPr="001551EF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Filmen visar på en stor bredd hos de medverkande vad gäller </w:t>
      </w:r>
      <w:r w:rsidRPr="001551EF">
        <w:rPr>
          <w:rFonts w:asciiTheme="minorHAnsi" w:hAnsiTheme="minorHAnsi"/>
        </w:rPr>
        <w:t xml:space="preserve">kön, </w:t>
      </w:r>
      <w:r>
        <w:rPr>
          <w:rFonts w:asciiTheme="minorHAnsi" w:hAnsiTheme="minorHAnsi"/>
        </w:rPr>
        <w:t>ålder, ursprung och sexuell läggning och alla enas i den totala hängivelsen.</w:t>
      </w:r>
    </w:p>
    <w:p w:rsidR="00E54594" w:rsidRPr="001551EF" w:rsidRDefault="00E54594" w:rsidP="00E54594">
      <w:pPr>
        <w:rPr>
          <w:rFonts w:asciiTheme="minorHAnsi" w:hAnsiTheme="minorHAnsi"/>
        </w:rPr>
      </w:pPr>
    </w:p>
    <w:p w:rsidR="00E54594" w:rsidRDefault="00E54594" w:rsidP="00E54594">
      <w:pPr>
        <w:rPr>
          <w:rFonts w:asciiTheme="minorHAnsi" w:hAnsiTheme="minorHAnsi"/>
        </w:rPr>
      </w:pPr>
      <w:r>
        <w:rPr>
          <w:rFonts w:asciiTheme="minorHAnsi" w:hAnsiTheme="minorHAnsi"/>
        </w:rPr>
        <w:t>Turandot har premiär på Folkoperan i Stockholm den 18 och 20 september med två sångarlag. Spelas till och med 26 november 2017.</w:t>
      </w:r>
    </w:p>
    <w:p w:rsidR="00E54594" w:rsidRDefault="00E54594" w:rsidP="00E54594">
      <w:pPr>
        <w:rPr>
          <w:rFonts w:asciiTheme="minorHAnsi" w:hAnsiTheme="minorHAnsi"/>
        </w:rPr>
      </w:pPr>
    </w:p>
    <w:p w:rsidR="00E54594" w:rsidRPr="001551EF" w:rsidRDefault="00E54594" w:rsidP="00E54594">
      <w:pPr>
        <w:rPr>
          <w:rFonts w:asciiTheme="minorHAnsi" w:hAnsiTheme="minorHAnsi" w:cs="Calibri"/>
          <w:b/>
          <w:sz w:val="22"/>
          <w:szCs w:val="22"/>
        </w:rPr>
      </w:pPr>
      <w:r w:rsidRPr="001551EF">
        <w:rPr>
          <w:rFonts w:asciiTheme="minorHAnsi" w:hAnsiTheme="minorHAnsi" w:cs="Calibri"/>
          <w:b/>
          <w:sz w:val="22"/>
          <w:szCs w:val="22"/>
        </w:rPr>
        <w:t>FILMEN PÅ YOUTUBE</w:t>
      </w:r>
    </w:p>
    <w:p w:rsidR="00E54594" w:rsidRPr="00707686" w:rsidRDefault="00E54594" w:rsidP="00E54594">
      <w:pPr>
        <w:rPr>
          <w:i/>
          <w:sz w:val="22"/>
          <w:szCs w:val="22"/>
        </w:rPr>
      </w:pPr>
      <w:r w:rsidRPr="00FA5DA5">
        <w:rPr>
          <w:rFonts w:ascii="Calibri" w:hAnsi="Calibri" w:cs="Calibri"/>
          <w:color w:val="0000FF"/>
          <w:sz w:val="22"/>
          <w:szCs w:val="22"/>
          <w:u w:val="single" w:color="0000FF"/>
          <w:lang w:eastAsia="en-US"/>
        </w:rPr>
        <w:t>https://youtu.be/XaDEELJEIKs</w:t>
      </w:r>
    </w:p>
    <w:p w:rsidR="00E54594" w:rsidRPr="001551EF" w:rsidRDefault="00E54594" w:rsidP="00E54594">
      <w:pPr>
        <w:rPr>
          <w:rFonts w:asciiTheme="minorHAnsi" w:hAnsiTheme="minorHAnsi" w:cs="Calibri"/>
          <w:sz w:val="22"/>
          <w:szCs w:val="22"/>
        </w:rPr>
      </w:pPr>
    </w:p>
    <w:p w:rsidR="00E54594" w:rsidRPr="001551EF" w:rsidRDefault="00E54594" w:rsidP="00E54594">
      <w:pPr>
        <w:rPr>
          <w:rFonts w:asciiTheme="minorHAnsi" w:hAnsiTheme="minorHAnsi" w:cs="Calibri"/>
          <w:b/>
          <w:sz w:val="22"/>
          <w:szCs w:val="22"/>
        </w:rPr>
      </w:pPr>
      <w:r w:rsidRPr="001551EF">
        <w:rPr>
          <w:rFonts w:asciiTheme="minorHAnsi" w:hAnsiTheme="minorHAnsi" w:cs="Calibri"/>
          <w:b/>
          <w:sz w:val="22"/>
          <w:szCs w:val="22"/>
        </w:rPr>
        <w:t>PRESSBILDER</w:t>
      </w:r>
    </w:p>
    <w:p w:rsidR="00E54594" w:rsidRPr="001551EF" w:rsidRDefault="00E54594" w:rsidP="00E54594">
      <w:pPr>
        <w:rPr>
          <w:rFonts w:asciiTheme="minorHAnsi" w:hAnsiTheme="minorHAnsi" w:cs="Calibri"/>
          <w:sz w:val="22"/>
          <w:szCs w:val="22"/>
        </w:rPr>
      </w:pPr>
      <w:r w:rsidRPr="001551EF">
        <w:rPr>
          <w:rFonts w:asciiTheme="minorHAnsi" w:hAnsiTheme="minorHAnsi" w:cs="Calibri"/>
          <w:sz w:val="22"/>
          <w:szCs w:val="22"/>
        </w:rPr>
        <w:t xml:space="preserve">Ladda ner högupplösta pressbilder på </w:t>
      </w:r>
      <w:r w:rsidRPr="007F1112">
        <w:rPr>
          <w:rFonts w:asciiTheme="minorHAnsi" w:hAnsiTheme="minorHAnsi" w:cs="Calibri"/>
          <w:color w:val="0000E9"/>
          <w:sz w:val="22"/>
          <w:szCs w:val="22"/>
          <w:u w:val="single" w:color="0000E9"/>
        </w:rPr>
        <w:t>http://www.folkoperan.se/press/pressbilder/turandot</w:t>
      </w:r>
    </w:p>
    <w:p w:rsidR="00E54594" w:rsidRPr="001551EF" w:rsidRDefault="00E54594" w:rsidP="00E54594">
      <w:pPr>
        <w:rPr>
          <w:rFonts w:asciiTheme="minorHAnsi" w:hAnsiTheme="minorHAnsi" w:cs="Calibri"/>
          <w:sz w:val="22"/>
          <w:szCs w:val="22"/>
        </w:rPr>
      </w:pPr>
    </w:p>
    <w:p w:rsidR="00E54594" w:rsidRPr="001551EF" w:rsidRDefault="00E54594" w:rsidP="00E54594">
      <w:pPr>
        <w:rPr>
          <w:rStyle w:val="Hyperlnk"/>
          <w:rFonts w:asciiTheme="minorHAnsi" w:hAnsiTheme="minorHAnsi" w:cs="Calibri"/>
          <w:sz w:val="22"/>
          <w:szCs w:val="22"/>
        </w:rPr>
      </w:pPr>
      <w:r w:rsidRPr="001551EF">
        <w:rPr>
          <w:rFonts w:asciiTheme="minorHAnsi" w:hAnsiTheme="minorHAnsi" w:cs="Calibri"/>
          <w:b/>
          <w:sz w:val="22"/>
          <w:szCs w:val="22"/>
        </w:rPr>
        <w:t>FÖR YT</w:t>
      </w:r>
      <w:r>
        <w:rPr>
          <w:rFonts w:asciiTheme="minorHAnsi" w:hAnsiTheme="minorHAnsi" w:cs="Calibri"/>
          <w:b/>
          <w:sz w:val="22"/>
          <w:szCs w:val="22"/>
        </w:rPr>
        <w:t>TERLIGARE INFORMATION FOLKOPERAN</w:t>
      </w:r>
      <w:r w:rsidRPr="001551EF">
        <w:rPr>
          <w:rFonts w:asciiTheme="minorHAnsi" w:hAnsiTheme="minorHAnsi" w:cs="Calibri"/>
          <w:b/>
          <w:sz w:val="22"/>
          <w:szCs w:val="22"/>
        </w:rPr>
        <w:t>, VÄNLIGEN KONTAKTA:</w:t>
      </w:r>
    </w:p>
    <w:p w:rsidR="00E54594" w:rsidRDefault="00E54594" w:rsidP="00E54594">
      <w:pPr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 xml:space="preserve">Susanne Reuszner (kommunikationschef); 08-616 07 17, 0702-18 46 51, </w:t>
      </w:r>
      <w:hyperlink r:id="rId8" w:history="1">
        <w:r w:rsidRPr="00FF69C0">
          <w:rPr>
            <w:rStyle w:val="Hyperlnk"/>
            <w:rFonts w:asciiTheme="minorHAnsi" w:hAnsiTheme="minorHAnsi" w:cs="Calibri"/>
            <w:sz w:val="22"/>
            <w:szCs w:val="22"/>
          </w:rPr>
          <w:t>susanne.reuszner@folkoperan.se</w:t>
        </w:r>
      </w:hyperlink>
    </w:p>
    <w:p w:rsidR="00E54594" w:rsidRDefault="00E54594" w:rsidP="00E54594">
      <w:pPr>
        <w:rPr>
          <w:rStyle w:val="Hyperlnk"/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Frida Edoff (kommunikatör)</w:t>
      </w:r>
      <w:r w:rsidRPr="001551EF">
        <w:rPr>
          <w:rFonts w:asciiTheme="minorHAnsi" w:hAnsiTheme="minorHAnsi" w:cs="Calibri"/>
          <w:sz w:val="22"/>
          <w:szCs w:val="22"/>
        </w:rPr>
        <w:t xml:space="preserve">; 0709-50 53 52, </w:t>
      </w:r>
      <w:hyperlink r:id="rId9" w:history="1">
        <w:r w:rsidRPr="001551EF">
          <w:rPr>
            <w:rStyle w:val="Hyperlnk"/>
            <w:rFonts w:asciiTheme="minorHAnsi" w:hAnsiTheme="minorHAnsi" w:cs="Calibri"/>
            <w:sz w:val="22"/>
            <w:szCs w:val="22"/>
          </w:rPr>
          <w:t>frida.edoff@folkoperan.se</w:t>
        </w:r>
      </w:hyperlink>
    </w:p>
    <w:p w:rsidR="00E54594" w:rsidRPr="00A76F83" w:rsidRDefault="00E54594" w:rsidP="00E54594">
      <w:pPr>
        <w:rPr>
          <w:rFonts w:asciiTheme="minorHAnsi" w:hAnsiTheme="minorHAnsi" w:cs="Calibri"/>
          <w:color w:val="0000FF"/>
          <w:sz w:val="22"/>
          <w:szCs w:val="22"/>
          <w:u w:val="single"/>
        </w:rPr>
      </w:pPr>
      <w:r>
        <w:rPr>
          <w:rStyle w:val="Hyperlnk"/>
          <w:rFonts w:asciiTheme="minorHAnsi" w:hAnsiTheme="minorHAnsi" w:cs="Calibri"/>
          <w:sz w:val="22"/>
          <w:szCs w:val="22"/>
        </w:rPr>
        <w:t>www.folkoperan.se</w:t>
      </w:r>
    </w:p>
    <w:p w:rsidR="00E54594" w:rsidRPr="001551EF" w:rsidRDefault="00E54594" w:rsidP="00E54594">
      <w:pPr>
        <w:rPr>
          <w:rFonts w:asciiTheme="minorHAnsi" w:hAnsiTheme="minorHAnsi" w:cs="Calibri"/>
          <w:sz w:val="22"/>
          <w:szCs w:val="22"/>
        </w:rPr>
      </w:pPr>
    </w:p>
    <w:p w:rsidR="00E54594" w:rsidRDefault="00E54594" w:rsidP="00E54594">
      <w:pPr>
        <w:rPr>
          <w:rFonts w:asciiTheme="minorHAnsi" w:hAnsiTheme="minorHAnsi" w:cs="Calibri"/>
          <w:b/>
          <w:sz w:val="22"/>
          <w:szCs w:val="22"/>
        </w:rPr>
      </w:pPr>
    </w:p>
    <w:p w:rsidR="00E54594" w:rsidRPr="001551EF" w:rsidRDefault="00E54594" w:rsidP="00E54594">
      <w:pPr>
        <w:rPr>
          <w:rFonts w:asciiTheme="minorHAnsi" w:hAnsiTheme="minorHAnsi"/>
        </w:rPr>
      </w:pPr>
    </w:p>
    <w:p w:rsidR="00756C00" w:rsidRDefault="00756C00" w:rsidP="00756C00">
      <w:pPr>
        <w:rPr>
          <w:rFonts w:ascii="Calibri" w:hAnsi="Calibri"/>
          <w:sz w:val="56"/>
          <w:szCs w:val="56"/>
        </w:rPr>
      </w:pPr>
    </w:p>
    <w:p w:rsidR="00756C00" w:rsidRDefault="00756C00" w:rsidP="00756C00"/>
    <w:p w:rsidR="005675D8" w:rsidRPr="00756C00" w:rsidRDefault="005675D8" w:rsidP="00756C00"/>
    <w:sectPr w:rsidR="005675D8" w:rsidRPr="00756C00" w:rsidSect="008E7092">
      <w:headerReference w:type="default" r:id="rId10"/>
      <w:footerReference w:type="even" r:id="rId11"/>
      <w:footerReference w:type="default" r:id="rId12"/>
      <w:pgSz w:w="11901" w:h="16817" w:code="9"/>
      <w:pgMar w:top="3119" w:right="1418" w:bottom="2552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7F70" w:rsidRDefault="00397F70">
      <w:r>
        <w:separator/>
      </w:r>
    </w:p>
  </w:endnote>
  <w:endnote w:type="continuationSeparator" w:id="0">
    <w:p w:rsidR="00397F70" w:rsidRDefault="00397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470" w:rsidRDefault="00397F70" w:rsidP="00FD3112">
    <w:pPr>
      <w:pStyle w:val="Sidfo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470" w:rsidRDefault="00E57BFD" w:rsidP="00073558">
    <w:pPr>
      <w:ind w:left="-1418"/>
    </w:pPr>
    <w:r>
      <w:rPr>
        <w:noProof/>
      </w:rPr>
      <w:drawing>
        <wp:inline distT="0" distB="0" distL="0" distR="0">
          <wp:extent cx="7559040" cy="1411224"/>
          <wp:effectExtent l="0" t="0" r="10160" b="11430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r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411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7F70" w:rsidRDefault="00397F70">
      <w:r>
        <w:separator/>
      </w:r>
    </w:p>
  </w:footnote>
  <w:footnote w:type="continuationSeparator" w:id="0">
    <w:p w:rsidR="00397F70" w:rsidRDefault="00397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470" w:rsidRDefault="00E57BFD" w:rsidP="00073558">
    <w:pPr>
      <w:pStyle w:val="Sidhuvud"/>
      <w:ind w:left="-1418"/>
    </w:pPr>
    <w:r>
      <w:drawing>
        <wp:inline distT="0" distB="0" distL="0" distR="0">
          <wp:extent cx="7558659" cy="1218072"/>
          <wp:effectExtent l="0" t="0" r="10795" b="1270"/>
          <wp:docPr id="1" name="Picture 1" descr="Macintosh HD:Users:Shared:Lokala Dokument:Jobb:FOOP1203Logotyp:print work:letterhead: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hared:Lokala Dokument:Jobb:FOOP1203Logotyp:print work:letterhead: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659" cy="1218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2470" w:rsidRPr="003045CE" w:rsidRDefault="00397F70" w:rsidP="003045C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94917"/>
    <w:multiLevelType w:val="hybridMultilevel"/>
    <w:tmpl w:val="0A944AF4"/>
    <w:lvl w:ilvl="0" w:tplc="14C07626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A2281"/>
    <w:multiLevelType w:val="hybridMultilevel"/>
    <w:tmpl w:val="80E40A44"/>
    <w:lvl w:ilvl="0" w:tplc="F62C777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369B8"/>
    <w:multiLevelType w:val="hybridMultilevel"/>
    <w:tmpl w:val="1C8A2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67C33"/>
    <w:multiLevelType w:val="hybridMultilevel"/>
    <w:tmpl w:val="62FA904A"/>
    <w:lvl w:ilvl="0" w:tplc="B060F01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92695"/>
    <w:multiLevelType w:val="hybridMultilevel"/>
    <w:tmpl w:val="A7E8E5A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4D5CB0"/>
    <w:multiLevelType w:val="hybridMultilevel"/>
    <w:tmpl w:val="3C4474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AD3E60"/>
    <w:multiLevelType w:val="hybridMultilevel"/>
    <w:tmpl w:val="49C0A60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26D83"/>
    <w:multiLevelType w:val="hybridMultilevel"/>
    <w:tmpl w:val="1270A04E"/>
    <w:lvl w:ilvl="0" w:tplc="B7B885E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046AB9"/>
    <w:multiLevelType w:val="hybridMultilevel"/>
    <w:tmpl w:val="13E47790"/>
    <w:lvl w:ilvl="0" w:tplc="A8CC1F4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0DB"/>
    <w:rsid w:val="00185F4E"/>
    <w:rsid w:val="00397F70"/>
    <w:rsid w:val="005675D8"/>
    <w:rsid w:val="00756C00"/>
    <w:rsid w:val="009020DB"/>
    <w:rsid w:val="00904634"/>
    <w:rsid w:val="00A55F9B"/>
    <w:rsid w:val="00A920CC"/>
    <w:rsid w:val="00E54594"/>
    <w:rsid w:val="00E57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0C47B1"/>
  <w15:docId w15:val="{32C79A30-79F5-48AA-A393-A979D093C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073E2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autoRedefine/>
    <w:uiPriority w:val="99"/>
    <w:qFormat/>
    <w:rsid w:val="003045CE"/>
    <w:pPr>
      <w:tabs>
        <w:tab w:val="center" w:pos="4536"/>
        <w:tab w:val="right" w:pos="9072"/>
      </w:tabs>
      <w:jc w:val="center"/>
    </w:pPr>
    <w:rPr>
      <w:rFonts w:ascii="Calibri" w:hAnsi="Calibri"/>
      <w:b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FD3112"/>
    <w:pPr>
      <w:spacing w:after="60"/>
      <w:outlineLvl w:val="1"/>
    </w:pPr>
    <w:rPr>
      <w:i/>
      <w:spacing w:val="14"/>
      <w:sz w:val="24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FD3112"/>
    <w:rPr>
      <w:i/>
      <w:spacing w:val="14"/>
      <w:sz w:val="24"/>
      <w:lang w:val="sv-SE" w:eastAsia="sv-SE" w:bidi="ar-SA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  <w:style w:type="character" w:customStyle="1" w:styleId="Starkbetoning1">
    <w:name w:val="Stark betoning1"/>
    <w:rsid w:val="00B72BA0"/>
  </w:style>
  <w:style w:type="paragraph" w:styleId="Brdtext">
    <w:name w:val="Body Text"/>
    <w:basedOn w:val="Normal"/>
    <w:link w:val="BrdtextChar"/>
    <w:rsid w:val="00B72BA0"/>
    <w:pPr>
      <w:suppressAutoHyphens/>
      <w:spacing w:after="120"/>
    </w:pPr>
    <w:rPr>
      <w:kern w:val="1"/>
      <w:lang w:eastAsia="ar-SA"/>
    </w:rPr>
  </w:style>
  <w:style w:type="character" w:customStyle="1" w:styleId="BrdtextChar">
    <w:name w:val="Brödtext Char"/>
    <w:basedOn w:val="Standardstycketeckensnitt"/>
    <w:link w:val="Brdtext"/>
    <w:rsid w:val="00B72BA0"/>
    <w:rPr>
      <w:kern w:val="1"/>
      <w:sz w:val="24"/>
      <w:szCs w:val="24"/>
      <w:lang w:eastAsia="ar-SA"/>
    </w:rPr>
  </w:style>
  <w:style w:type="paragraph" w:styleId="Liststycke">
    <w:name w:val="List Paragraph"/>
    <w:basedOn w:val="Normal"/>
    <w:uiPriority w:val="34"/>
    <w:qFormat/>
    <w:rsid w:val="0088235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045CE"/>
    <w:rPr>
      <w:rFonts w:ascii="Calibri" w:hAnsi="Calibri"/>
      <w:b/>
      <w:caps/>
      <w:noProof/>
      <w:spacing w:val="30"/>
      <w:sz w:val="16"/>
      <w:szCs w:val="24"/>
    </w:rPr>
  </w:style>
  <w:style w:type="character" w:customStyle="1" w:styleId="Starkbetoning2">
    <w:name w:val="Stark betoning2"/>
    <w:uiPriority w:val="21"/>
    <w:qFormat/>
    <w:rsid w:val="00AE22FB"/>
    <w:rPr>
      <w:rFonts w:ascii="Arial" w:hAnsi="Arial"/>
      <w:caps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Ingetavstnd">
    <w:name w:val="No Spacing"/>
    <w:uiPriority w:val="1"/>
    <w:qFormat/>
    <w:rsid w:val="00904634"/>
    <w:rPr>
      <w:rFonts w:asciiTheme="minorHAnsi" w:eastAsiaTheme="minorEastAsia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anne.reuszner@folkoperan.s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rida.edoff@folkoperan.se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417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JKL</Company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Förnamn Efternamn</dc:creator>
  <cp:lastModifiedBy>Susanne Reuszner</cp:lastModifiedBy>
  <cp:revision>2</cp:revision>
  <cp:lastPrinted>2016-09-23T11:29:00Z</cp:lastPrinted>
  <dcterms:created xsi:type="dcterms:W3CDTF">2017-09-09T19:54:00Z</dcterms:created>
  <dcterms:modified xsi:type="dcterms:W3CDTF">2017-09-09T19:54:00Z</dcterms:modified>
</cp:coreProperties>
</file>