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1BCAA" w14:textId="75B5F81D" w:rsidR="006A3C35" w:rsidRPr="00B4338D" w:rsidRDefault="00F8617C" w:rsidP="002431A3">
      <w:pPr>
        <w:pStyle w:val="Normalwebb"/>
        <w:spacing w:before="0" w:beforeAutospacing="0" w:line="270" w:lineRule="atLeast"/>
        <w:jc w:val="center"/>
        <w:rPr>
          <w:b/>
          <w:color w:val="000000" w:themeColor="text1"/>
          <w:sz w:val="28"/>
          <w:szCs w:val="28"/>
        </w:rPr>
      </w:pPr>
      <w:r w:rsidRPr="00B4338D">
        <w:rPr>
          <w:b/>
          <w:color w:val="000000" w:themeColor="text1"/>
          <w:sz w:val="28"/>
          <w:szCs w:val="28"/>
        </w:rPr>
        <w:t>Pressmeddelande 20</w:t>
      </w:r>
      <w:r w:rsidR="00731785">
        <w:rPr>
          <w:b/>
          <w:color w:val="000000" w:themeColor="text1"/>
          <w:sz w:val="28"/>
          <w:szCs w:val="28"/>
        </w:rPr>
        <w:t>20-0</w:t>
      </w:r>
      <w:r w:rsidR="002431A3">
        <w:rPr>
          <w:b/>
          <w:color w:val="000000" w:themeColor="text1"/>
          <w:sz w:val="28"/>
          <w:szCs w:val="28"/>
        </w:rPr>
        <w:t>9-23</w:t>
      </w:r>
    </w:p>
    <w:p w14:paraId="3386D8D5" w14:textId="77777777" w:rsidR="002431A3" w:rsidRPr="002431A3" w:rsidRDefault="002431A3" w:rsidP="002431A3">
      <w:pPr>
        <w:pStyle w:val="Normalwebb"/>
        <w:spacing w:before="0" w:beforeAutospacing="0" w:line="270" w:lineRule="atLeast"/>
        <w:jc w:val="center"/>
        <w:rPr>
          <w:b/>
          <w:color w:val="000000" w:themeColor="text1"/>
          <w:sz w:val="28"/>
          <w:szCs w:val="28"/>
        </w:rPr>
      </w:pPr>
      <w:proofErr w:type="gramStart"/>
      <w:r w:rsidRPr="002431A3">
        <w:rPr>
          <w:b/>
          <w:color w:val="000000" w:themeColor="text1"/>
          <w:sz w:val="28"/>
          <w:szCs w:val="28"/>
        </w:rPr>
        <w:t>Unikt brandtest</w:t>
      </w:r>
      <w:proofErr w:type="gramEnd"/>
      <w:r w:rsidRPr="002431A3">
        <w:rPr>
          <w:b/>
          <w:color w:val="000000" w:themeColor="text1"/>
          <w:sz w:val="28"/>
          <w:szCs w:val="28"/>
        </w:rPr>
        <w:t xml:space="preserve"> av skifferfasad</w:t>
      </w:r>
    </w:p>
    <w:p w14:paraId="573940E3" w14:textId="77777777" w:rsidR="002431A3" w:rsidRPr="0052518A" w:rsidRDefault="002431A3" w:rsidP="002431A3">
      <w:pPr>
        <w:spacing w:after="100" w:afterAutospacing="1" w:line="270" w:lineRule="atLeast"/>
        <w:rPr>
          <w:rFonts w:ascii="Times New Roman" w:eastAsia="Times New Roman" w:hAnsi="Times New Roman" w:cs="Times New Roman"/>
          <w:color w:val="000000" w:themeColor="text1"/>
          <w:lang w:eastAsia="sv-SE"/>
        </w:rPr>
      </w:pPr>
      <w:proofErr w:type="gramStart"/>
      <w:r w:rsidRPr="0052518A">
        <w:rPr>
          <w:rFonts w:ascii="Times New Roman" w:eastAsia="Times New Roman" w:hAnsi="Times New Roman" w:cs="Times New Roman"/>
          <w:color w:val="000000" w:themeColor="text1"/>
          <w:lang w:eastAsia="sv-SE"/>
        </w:rPr>
        <w:t xml:space="preserve">Ett unikt </w:t>
      </w:r>
      <w:proofErr w:type="spellStart"/>
      <w:r w:rsidRPr="0052518A">
        <w:rPr>
          <w:rFonts w:ascii="Times New Roman" w:eastAsia="Times New Roman" w:hAnsi="Times New Roman" w:cs="Times New Roman"/>
          <w:color w:val="000000" w:themeColor="text1"/>
          <w:lang w:eastAsia="sv-SE"/>
        </w:rPr>
        <w:t>brandtestet</w:t>
      </w:r>
      <w:proofErr w:type="spellEnd"/>
      <w:proofErr w:type="gramEnd"/>
      <w:r w:rsidRPr="0052518A">
        <w:rPr>
          <w:rFonts w:ascii="Times New Roman" w:eastAsia="Times New Roman" w:hAnsi="Times New Roman" w:cs="Times New Roman"/>
          <w:color w:val="000000" w:themeColor="text1"/>
          <w:lang w:eastAsia="sv-SE"/>
        </w:rPr>
        <w:t xml:space="preserve"> av naturstensfasad enligt SPFire105 har genomförts hos </w:t>
      </w:r>
      <w:proofErr w:type="spellStart"/>
      <w:r w:rsidRPr="0052518A">
        <w:rPr>
          <w:rFonts w:ascii="Times New Roman" w:eastAsia="Times New Roman" w:hAnsi="Times New Roman" w:cs="Times New Roman"/>
          <w:color w:val="000000" w:themeColor="text1"/>
          <w:lang w:eastAsia="sv-SE"/>
        </w:rPr>
        <w:t>RISE</w:t>
      </w:r>
      <w:proofErr w:type="spellEnd"/>
      <w:r w:rsidRPr="0052518A">
        <w:rPr>
          <w:rFonts w:ascii="Times New Roman" w:eastAsia="Times New Roman" w:hAnsi="Times New Roman" w:cs="Times New Roman"/>
          <w:color w:val="000000" w:themeColor="text1"/>
          <w:lang w:eastAsia="sv-SE"/>
        </w:rPr>
        <w:t>. Beställare av testet var företaget Nordskiffer, som är leverantör av fasadsystem för takskifferplattor.</w:t>
      </w:r>
    </w:p>
    <w:p w14:paraId="4A7B38AE" w14:textId="77777777" w:rsidR="002431A3" w:rsidRPr="0052518A" w:rsidRDefault="002431A3" w:rsidP="002431A3">
      <w:pPr>
        <w:spacing w:after="100" w:afterAutospacing="1" w:line="270" w:lineRule="atLeast"/>
        <w:rPr>
          <w:rFonts w:ascii="Times New Roman" w:eastAsia="Times New Roman" w:hAnsi="Times New Roman" w:cs="Times New Roman"/>
          <w:color w:val="000000" w:themeColor="text1"/>
          <w:lang w:eastAsia="sv-SE"/>
        </w:rPr>
      </w:pPr>
      <w:r w:rsidRPr="0052518A">
        <w:rPr>
          <w:rFonts w:ascii="Times New Roman" w:eastAsia="Times New Roman" w:hAnsi="Times New Roman" w:cs="Times New Roman"/>
          <w:color w:val="000000" w:themeColor="text1"/>
          <w:lang w:eastAsia="sv-SE"/>
        </w:rPr>
        <w:t>- Vi får många frågor om våra skiffersorter och fasadsystemet både från arkitekter och beställare, berättar Henrik Morell på Nordskiffer. Det handlar ju om att människor ska kunna känna sig trygga, en självklarhet även för oss som leverantör. Alla delar i fasadsystemet och skifferplattorna är obrännbara men att få på papper hur alla delar samverkar vid en brand kan vi bara få reda på vid ett större test.</w:t>
      </w:r>
    </w:p>
    <w:p w14:paraId="743A3A7B" w14:textId="77777777" w:rsidR="002431A3" w:rsidRPr="0052518A" w:rsidRDefault="002431A3" w:rsidP="002431A3">
      <w:pPr>
        <w:spacing w:after="100" w:afterAutospacing="1" w:line="270" w:lineRule="atLeast"/>
        <w:rPr>
          <w:rFonts w:ascii="Times New Roman" w:eastAsia="Times New Roman" w:hAnsi="Times New Roman" w:cs="Times New Roman"/>
          <w:color w:val="000000" w:themeColor="text1"/>
          <w:lang w:eastAsia="sv-SE"/>
        </w:rPr>
      </w:pPr>
      <w:r w:rsidRPr="0052518A">
        <w:rPr>
          <w:rFonts w:ascii="Times New Roman" w:eastAsia="Times New Roman" w:hAnsi="Times New Roman" w:cs="Times New Roman"/>
          <w:color w:val="000000" w:themeColor="text1"/>
          <w:lang w:eastAsia="sv-SE"/>
        </w:rPr>
        <w:t xml:space="preserve">Företagets fasadsystem med takskiffer har tidigare genomgått </w:t>
      </w:r>
      <w:proofErr w:type="gramStart"/>
      <w:r w:rsidRPr="0052518A">
        <w:rPr>
          <w:rFonts w:ascii="Times New Roman" w:eastAsia="Times New Roman" w:hAnsi="Times New Roman" w:cs="Times New Roman"/>
          <w:color w:val="000000" w:themeColor="text1"/>
          <w:lang w:eastAsia="sv-SE"/>
        </w:rPr>
        <w:t>ett brandtest</w:t>
      </w:r>
      <w:proofErr w:type="gramEnd"/>
      <w:r w:rsidRPr="0052518A">
        <w:rPr>
          <w:rFonts w:ascii="Times New Roman" w:eastAsia="Times New Roman" w:hAnsi="Times New Roman" w:cs="Times New Roman"/>
          <w:color w:val="000000" w:themeColor="text1"/>
          <w:lang w:eastAsia="sv-SE"/>
        </w:rPr>
        <w:t xml:space="preserve"> i mindre skala.</w:t>
      </w:r>
    </w:p>
    <w:p w14:paraId="78E287A0" w14:textId="77777777" w:rsidR="002431A3" w:rsidRPr="0052518A" w:rsidRDefault="002431A3" w:rsidP="002431A3">
      <w:pPr>
        <w:spacing w:after="100" w:afterAutospacing="1" w:line="270" w:lineRule="atLeast"/>
        <w:rPr>
          <w:rFonts w:ascii="Times New Roman" w:eastAsia="Times New Roman" w:hAnsi="Times New Roman" w:cs="Times New Roman"/>
          <w:color w:val="000000" w:themeColor="text1"/>
          <w:lang w:eastAsia="sv-SE"/>
        </w:rPr>
      </w:pPr>
      <w:r w:rsidRPr="0052518A">
        <w:rPr>
          <w:rFonts w:ascii="Times New Roman" w:eastAsia="Times New Roman" w:hAnsi="Times New Roman" w:cs="Times New Roman"/>
          <w:color w:val="000000" w:themeColor="text1"/>
          <w:lang w:eastAsia="sv-SE"/>
        </w:rPr>
        <w:t xml:space="preserve">- När JM projekterade Fyrtornet på Lidingö genomfördes </w:t>
      </w:r>
      <w:proofErr w:type="gramStart"/>
      <w:r w:rsidRPr="0052518A">
        <w:rPr>
          <w:rFonts w:ascii="Times New Roman" w:eastAsia="Times New Roman" w:hAnsi="Times New Roman" w:cs="Times New Roman"/>
          <w:color w:val="000000" w:themeColor="text1"/>
          <w:lang w:eastAsia="sv-SE"/>
        </w:rPr>
        <w:t>ett första brandtest</w:t>
      </w:r>
      <w:proofErr w:type="gramEnd"/>
      <w:r w:rsidRPr="0052518A">
        <w:rPr>
          <w:rFonts w:ascii="Times New Roman" w:eastAsia="Times New Roman" w:hAnsi="Times New Roman" w:cs="Times New Roman"/>
          <w:color w:val="000000" w:themeColor="text1"/>
          <w:lang w:eastAsia="sv-SE"/>
        </w:rPr>
        <w:t xml:space="preserve"> på takskifferfasad, nu har vi alltså gjort ytterligare ett test och då valde vi att köra SPFire105. Det är ett tufft test och många av våra beställare frågar specifikt efter det, berättar Henrik.</w:t>
      </w:r>
    </w:p>
    <w:p w14:paraId="257A0A93" w14:textId="6B7865F8" w:rsidR="002431A3" w:rsidRPr="0052518A" w:rsidRDefault="002431A3" w:rsidP="002431A3">
      <w:pPr>
        <w:spacing w:after="100" w:afterAutospacing="1" w:line="270" w:lineRule="atLeast"/>
        <w:rPr>
          <w:rFonts w:ascii="Times New Roman" w:eastAsia="Times New Roman" w:hAnsi="Times New Roman" w:cs="Times New Roman"/>
          <w:color w:val="000000" w:themeColor="text1"/>
          <w:lang w:eastAsia="sv-SE"/>
        </w:rPr>
      </w:pPr>
      <w:r w:rsidRPr="0052518A">
        <w:rPr>
          <w:rFonts w:ascii="Times New Roman" w:eastAsia="Times New Roman" w:hAnsi="Times New Roman" w:cs="Times New Roman"/>
          <w:color w:val="000000" w:themeColor="text1"/>
          <w:lang w:eastAsia="sv-SE"/>
        </w:rPr>
        <w:t xml:space="preserve">Väggen som provades var 4x6 meter och utgjordes av takskifferplattor monterade med krok i </w:t>
      </w:r>
      <w:proofErr w:type="spellStart"/>
      <w:r w:rsidRPr="0052518A">
        <w:rPr>
          <w:rFonts w:ascii="Times New Roman" w:eastAsia="Times New Roman" w:hAnsi="Times New Roman" w:cs="Times New Roman"/>
          <w:color w:val="000000" w:themeColor="text1"/>
          <w:lang w:eastAsia="sv-SE"/>
        </w:rPr>
        <w:t>NVFL</w:t>
      </w:r>
      <w:proofErr w:type="spellEnd"/>
      <w:r w:rsidRPr="0052518A">
        <w:rPr>
          <w:rFonts w:ascii="Times New Roman" w:eastAsia="Times New Roman" w:hAnsi="Times New Roman" w:cs="Times New Roman"/>
          <w:color w:val="000000" w:themeColor="text1"/>
          <w:lang w:eastAsia="sv-SE"/>
        </w:rPr>
        <w:t xml:space="preserve"> som är en ventilerad fasadläkt</w:t>
      </w:r>
      <w:r>
        <w:rPr>
          <w:rFonts w:ascii="Times New Roman" w:eastAsia="Times New Roman" w:hAnsi="Times New Roman" w:cs="Times New Roman"/>
          <w:color w:val="000000" w:themeColor="text1"/>
          <w:lang w:eastAsia="sv-SE"/>
        </w:rPr>
        <w:t xml:space="preserve"> av stålplåt</w:t>
      </w:r>
      <w:r w:rsidRPr="0052518A">
        <w:rPr>
          <w:rFonts w:ascii="Times New Roman" w:eastAsia="Times New Roman" w:hAnsi="Times New Roman" w:cs="Times New Roman"/>
          <w:color w:val="000000" w:themeColor="text1"/>
          <w:lang w:eastAsia="sv-SE"/>
        </w:rPr>
        <w:t xml:space="preserve">. Fasadsystemet heter </w:t>
      </w:r>
      <w:proofErr w:type="spellStart"/>
      <w:r w:rsidRPr="0052518A">
        <w:rPr>
          <w:rFonts w:ascii="Times New Roman" w:eastAsia="Times New Roman" w:hAnsi="Times New Roman" w:cs="Times New Roman"/>
          <w:color w:val="000000" w:themeColor="text1"/>
          <w:lang w:eastAsia="sv-SE"/>
        </w:rPr>
        <w:t>NordClad</w:t>
      </w:r>
      <w:proofErr w:type="spellEnd"/>
      <w:r w:rsidRPr="0052518A">
        <w:rPr>
          <w:rFonts w:ascii="Times New Roman" w:eastAsia="Times New Roman" w:hAnsi="Times New Roman" w:cs="Times New Roman"/>
          <w:color w:val="000000" w:themeColor="text1"/>
          <w:lang w:eastAsia="sv-SE"/>
        </w:rPr>
        <w:t xml:space="preserve"> och är framtaget för att klara nordiskt klimat</w:t>
      </w:r>
      <w:r>
        <w:rPr>
          <w:rFonts w:ascii="Times New Roman" w:eastAsia="Times New Roman" w:hAnsi="Times New Roman" w:cs="Times New Roman"/>
          <w:color w:val="000000" w:themeColor="text1"/>
          <w:lang w:eastAsia="sv-SE"/>
        </w:rPr>
        <w:t xml:space="preserve"> och en livslängd på minst 50 år</w:t>
      </w:r>
      <w:r w:rsidRPr="0052518A">
        <w:rPr>
          <w:rFonts w:ascii="Times New Roman" w:eastAsia="Times New Roman" w:hAnsi="Times New Roman" w:cs="Times New Roman"/>
          <w:color w:val="000000" w:themeColor="text1"/>
          <w:lang w:eastAsia="sv-SE"/>
        </w:rPr>
        <w:t>. I det första testet användes den skiffersort som var aktuell för Fyrtornet, men i detta testades tio olika skiffersorter.</w:t>
      </w:r>
    </w:p>
    <w:p w14:paraId="55F47035" w14:textId="77777777" w:rsidR="002431A3" w:rsidRPr="0052518A" w:rsidRDefault="002431A3" w:rsidP="002431A3">
      <w:pPr>
        <w:spacing w:after="100" w:afterAutospacing="1" w:line="270" w:lineRule="atLeast"/>
        <w:rPr>
          <w:rFonts w:ascii="Times New Roman" w:eastAsia="Times New Roman" w:hAnsi="Times New Roman" w:cs="Times New Roman"/>
          <w:color w:val="000000" w:themeColor="text1"/>
          <w:lang w:eastAsia="sv-SE"/>
        </w:rPr>
      </w:pPr>
      <w:r w:rsidRPr="0052518A">
        <w:rPr>
          <w:rFonts w:ascii="Times New Roman" w:eastAsia="Times New Roman" w:hAnsi="Times New Roman" w:cs="Times New Roman"/>
          <w:color w:val="000000" w:themeColor="text1"/>
          <w:lang w:eastAsia="sv-SE"/>
        </w:rPr>
        <w:t xml:space="preserve">- Vi tar den här typen av tester på största allvar, säger Henrik. Vi har även gjort ett test för </w:t>
      </w:r>
      <w:bookmarkStart w:id="0" w:name="_GoBack"/>
      <w:bookmarkEnd w:id="0"/>
      <w:r w:rsidRPr="0052518A">
        <w:rPr>
          <w:rFonts w:ascii="Times New Roman" w:eastAsia="Times New Roman" w:hAnsi="Times New Roman" w:cs="Times New Roman"/>
          <w:color w:val="000000" w:themeColor="text1"/>
          <w:lang w:eastAsia="sv-SE"/>
        </w:rPr>
        <w:t xml:space="preserve">vindlaster så att vi har koll på att fasadsystemet med takskiffer klarar hårda vindar vid kusten. Båda testerna har genomförts hos </w:t>
      </w:r>
      <w:proofErr w:type="spellStart"/>
      <w:r w:rsidRPr="0052518A">
        <w:rPr>
          <w:rFonts w:ascii="Times New Roman" w:eastAsia="Times New Roman" w:hAnsi="Times New Roman" w:cs="Times New Roman"/>
          <w:color w:val="000000" w:themeColor="text1"/>
          <w:lang w:eastAsia="sv-SE"/>
        </w:rPr>
        <w:t>RISE</w:t>
      </w:r>
      <w:proofErr w:type="spellEnd"/>
      <w:r w:rsidRPr="0052518A">
        <w:rPr>
          <w:rFonts w:ascii="Times New Roman" w:eastAsia="Times New Roman" w:hAnsi="Times New Roman" w:cs="Times New Roman"/>
          <w:color w:val="000000" w:themeColor="text1"/>
          <w:lang w:eastAsia="sv-SE"/>
        </w:rPr>
        <w:t xml:space="preserve"> och det känns tryggt att ha deras kunskap och erfarenhet med sig, avslutar han.</w:t>
      </w:r>
    </w:p>
    <w:p w14:paraId="1D81940C" w14:textId="77777777" w:rsidR="002431A3" w:rsidRPr="0052518A" w:rsidRDefault="002431A3" w:rsidP="002431A3">
      <w:pPr>
        <w:spacing w:after="100" w:afterAutospacing="1" w:line="270" w:lineRule="atLeast"/>
        <w:rPr>
          <w:rFonts w:ascii="Times New Roman" w:eastAsia="Times New Roman" w:hAnsi="Times New Roman" w:cs="Times New Roman"/>
          <w:color w:val="000000" w:themeColor="text1"/>
          <w:lang w:eastAsia="sv-SE"/>
        </w:rPr>
      </w:pPr>
      <w:r w:rsidRPr="0052518A">
        <w:rPr>
          <w:rFonts w:ascii="Times New Roman" w:eastAsia="Times New Roman" w:hAnsi="Times New Roman" w:cs="Times New Roman"/>
          <w:color w:val="000000" w:themeColor="text1"/>
          <w:lang w:eastAsia="sv-SE"/>
        </w:rPr>
        <w:t>Sammanfattningsvis uppmättes temperaturer och värmeflöden som med god marginal låg under de uppställda kravnivåerna. Nedfallet från testet utgjordes av enstaka flagor av förkolnat skiffer, inga övriga delar av fasadsystemet påverkades.</w:t>
      </w:r>
    </w:p>
    <w:p w14:paraId="41EF9DC5" w14:textId="438B2DC7" w:rsidR="002431A3" w:rsidRPr="0052518A" w:rsidRDefault="002431A3" w:rsidP="002431A3">
      <w:pPr>
        <w:spacing w:after="100" w:afterAutospacing="1" w:line="270" w:lineRule="atLeast"/>
        <w:rPr>
          <w:rFonts w:ascii="Times New Roman" w:eastAsia="Times New Roman" w:hAnsi="Times New Roman" w:cs="Times New Roman"/>
          <w:color w:val="000000" w:themeColor="text1"/>
          <w:lang w:eastAsia="sv-SE"/>
        </w:rPr>
      </w:pPr>
      <w:r w:rsidRPr="002431A3">
        <w:rPr>
          <w:rFonts w:ascii="Times New Roman" w:eastAsia="Times New Roman" w:hAnsi="Times New Roman" w:cs="Times New Roman"/>
          <w:color w:val="000000" w:themeColor="text1"/>
          <w:lang w:eastAsia="sv-SE"/>
        </w:rPr>
        <w:t>För mer detaljer kring resultatet se</w:t>
      </w:r>
      <w:r>
        <w:rPr>
          <w:rFonts w:ascii="Times New Roman" w:eastAsia="Times New Roman" w:hAnsi="Times New Roman" w:cs="Times New Roman"/>
          <w:color w:val="000000" w:themeColor="text1"/>
          <w:lang w:eastAsia="sv-SE"/>
        </w:rPr>
        <w:t xml:space="preserve"> </w:t>
      </w:r>
      <w:r w:rsidRPr="0052518A">
        <w:rPr>
          <w:rFonts w:ascii="Times New Roman" w:eastAsia="Times New Roman" w:hAnsi="Times New Roman" w:cs="Times New Roman"/>
          <w:color w:val="000000" w:themeColor="text1"/>
          <w:lang w:eastAsia="sv-SE"/>
        </w:rPr>
        <w:t>Rapport </w:t>
      </w:r>
      <w:proofErr w:type="spellStart"/>
      <w:r w:rsidRPr="0052518A">
        <w:rPr>
          <w:rFonts w:ascii="Times New Roman" w:eastAsia="Times New Roman" w:hAnsi="Times New Roman" w:cs="Times New Roman"/>
          <w:color w:val="000000" w:themeColor="text1"/>
          <w:lang w:eastAsia="sv-SE"/>
        </w:rPr>
        <w:t>utfärdad</w:t>
      </w:r>
      <w:proofErr w:type="spellEnd"/>
      <w:r w:rsidRPr="0052518A">
        <w:rPr>
          <w:rFonts w:ascii="Times New Roman" w:eastAsia="Times New Roman" w:hAnsi="Times New Roman" w:cs="Times New Roman"/>
          <w:color w:val="000000" w:themeColor="text1"/>
          <w:lang w:eastAsia="sv-SE"/>
        </w:rPr>
        <w:t xml:space="preserve"> av ackrediterat provningslaboratorium </w:t>
      </w:r>
      <w:proofErr w:type="spellStart"/>
      <w:r w:rsidRPr="0052518A">
        <w:rPr>
          <w:rFonts w:ascii="Times New Roman" w:eastAsia="Times New Roman" w:hAnsi="Times New Roman" w:cs="Times New Roman"/>
          <w:color w:val="000000" w:themeColor="text1"/>
          <w:lang w:eastAsia="sv-SE"/>
        </w:rPr>
        <w:t>RISE</w:t>
      </w:r>
      <w:proofErr w:type="spellEnd"/>
      <w:r w:rsidRPr="0052518A">
        <w:rPr>
          <w:rFonts w:ascii="Times New Roman" w:eastAsia="Times New Roman" w:hAnsi="Times New Roman" w:cs="Times New Roman"/>
          <w:color w:val="000000" w:themeColor="text1"/>
          <w:lang w:eastAsia="sv-SE"/>
        </w:rPr>
        <w:t>, daterad 2020-08-05, beställare Nordskiffer AB</w:t>
      </w:r>
      <w:r>
        <w:rPr>
          <w:rFonts w:ascii="Times New Roman" w:eastAsia="Times New Roman" w:hAnsi="Times New Roman" w:cs="Times New Roman"/>
          <w:color w:val="000000" w:themeColor="text1"/>
          <w:lang w:eastAsia="sv-SE"/>
        </w:rPr>
        <w:t>.</w:t>
      </w:r>
    </w:p>
    <w:p w14:paraId="6E81D6B0" w14:textId="186C7EEF" w:rsidR="00A231C9" w:rsidRPr="00B4338D" w:rsidRDefault="006A3C35" w:rsidP="006A3C35">
      <w:pPr>
        <w:rPr>
          <w:rFonts w:ascii="Times New Roman" w:eastAsia="Times New Roman" w:hAnsi="Times New Roman" w:cs="Times New Roman"/>
          <w:color w:val="000000" w:themeColor="text1"/>
          <w:lang w:eastAsia="sv-SE"/>
        </w:rPr>
      </w:pPr>
      <w:r w:rsidRPr="00BE1FF2">
        <w:rPr>
          <w:rFonts w:ascii="Times New Roman" w:eastAsia="Times New Roman" w:hAnsi="Times New Roman" w:cs="Times New Roman"/>
          <w:color w:val="000000" w:themeColor="text1"/>
          <w:lang w:eastAsia="sv-SE"/>
        </w:rPr>
        <w:t>Länkar:</w:t>
      </w:r>
      <w:r w:rsidRPr="00BE1FF2">
        <w:rPr>
          <w:rFonts w:ascii="Times New Roman" w:eastAsia="Times New Roman" w:hAnsi="Times New Roman" w:cs="Times New Roman"/>
          <w:color w:val="000000" w:themeColor="text1"/>
          <w:lang w:eastAsia="sv-SE"/>
        </w:rPr>
        <w:br/>
      </w:r>
      <w:r w:rsidR="006F0FBB" w:rsidRPr="00B4338D">
        <w:rPr>
          <w:rFonts w:ascii="Times New Roman" w:eastAsia="Times New Roman" w:hAnsi="Times New Roman" w:cs="Times New Roman"/>
          <w:color w:val="000000" w:themeColor="text1"/>
          <w:lang w:eastAsia="sv-SE"/>
        </w:rPr>
        <w:t xml:space="preserve">Om Nordskiffer </w:t>
      </w:r>
      <w:r w:rsidRPr="00B4338D">
        <w:rPr>
          <w:rFonts w:ascii="Times New Roman" w:eastAsia="Times New Roman" w:hAnsi="Times New Roman" w:cs="Times New Roman"/>
          <w:color w:val="000000" w:themeColor="text1"/>
          <w:lang w:eastAsia="sv-SE"/>
        </w:rPr>
        <w:t>http://www.nordskiff</w:t>
      </w:r>
      <w:r w:rsidRPr="00B4338D">
        <w:rPr>
          <w:rFonts w:ascii="Times New Roman" w:eastAsia="Times New Roman" w:hAnsi="Times New Roman" w:cs="Times New Roman"/>
          <w:color w:val="000000" w:themeColor="text1"/>
          <w:lang w:eastAsia="sv-SE"/>
        </w:rPr>
        <w:t>e</w:t>
      </w:r>
      <w:r w:rsidRPr="00B4338D">
        <w:rPr>
          <w:rFonts w:ascii="Times New Roman" w:eastAsia="Times New Roman" w:hAnsi="Times New Roman" w:cs="Times New Roman"/>
          <w:color w:val="000000" w:themeColor="text1"/>
          <w:lang w:eastAsia="sv-SE"/>
        </w:rPr>
        <w:t>r.com</w:t>
      </w:r>
    </w:p>
    <w:p w14:paraId="6ED5335F" w14:textId="7790BD20" w:rsidR="00BE1FF2" w:rsidRPr="00BE1FF2" w:rsidRDefault="00731785" w:rsidP="00BE1FF2">
      <w:pPr>
        <w:rPr>
          <w:rFonts w:ascii="Times New Roman" w:eastAsia="Times New Roman" w:hAnsi="Times New Roman" w:cs="Times New Roman"/>
          <w:color w:val="000000" w:themeColor="text1"/>
          <w:lang w:eastAsia="sv-SE"/>
        </w:rPr>
      </w:pPr>
      <w:r>
        <w:rPr>
          <w:rFonts w:ascii="Times New Roman" w:eastAsia="Times New Roman" w:hAnsi="Times New Roman" w:cs="Times New Roman"/>
          <w:color w:val="000000" w:themeColor="text1"/>
          <w:lang w:eastAsia="sv-SE"/>
        </w:rPr>
        <w:t xml:space="preserve">Om </w:t>
      </w:r>
      <w:proofErr w:type="spellStart"/>
      <w:r w:rsidR="002431A3">
        <w:rPr>
          <w:rFonts w:ascii="Times New Roman" w:eastAsia="Times New Roman" w:hAnsi="Times New Roman" w:cs="Times New Roman"/>
          <w:color w:val="000000" w:themeColor="text1"/>
          <w:lang w:eastAsia="sv-SE"/>
        </w:rPr>
        <w:t>RISE</w:t>
      </w:r>
      <w:proofErr w:type="spellEnd"/>
      <w:r w:rsidR="00BE1FF2">
        <w:rPr>
          <w:rFonts w:ascii="Times New Roman" w:eastAsia="Times New Roman" w:hAnsi="Times New Roman" w:cs="Times New Roman"/>
          <w:color w:val="000000" w:themeColor="text1"/>
          <w:lang w:eastAsia="sv-SE"/>
        </w:rPr>
        <w:t xml:space="preserve"> </w:t>
      </w:r>
      <w:r w:rsidR="002431A3" w:rsidRPr="002431A3">
        <w:rPr>
          <w:rFonts w:ascii="Times New Roman" w:eastAsia="Times New Roman" w:hAnsi="Times New Roman" w:cs="Times New Roman"/>
          <w:color w:val="000000" w:themeColor="text1"/>
          <w:lang w:eastAsia="sv-SE"/>
        </w:rPr>
        <w:t>https://www.ri</w:t>
      </w:r>
      <w:r w:rsidR="002431A3" w:rsidRPr="002431A3">
        <w:rPr>
          <w:rFonts w:ascii="Times New Roman" w:eastAsia="Times New Roman" w:hAnsi="Times New Roman" w:cs="Times New Roman"/>
          <w:color w:val="000000" w:themeColor="text1"/>
          <w:lang w:eastAsia="sv-SE"/>
        </w:rPr>
        <w:t>.</w:t>
      </w:r>
      <w:r w:rsidR="002431A3" w:rsidRPr="002431A3">
        <w:rPr>
          <w:rFonts w:ascii="Times New Roman" w:eastAsia="Times New Roman" w:hAnsi="Times New Roman" w:cs="Times New Roman"/>
          <w:color w:val="000000" w:themeColor="text1"/>
          <w:lang w:eastAsia="sv-SE"/>
        </w:rPr>
        <w:t>se/</w:t>
      </w:r>
    </w:p>
    <w:p w14:paraId="60A5EAE1" w14:textId="06B463E6" w:rsidR="00F3006D" w:rsidRPr="002431A3" w:rsidRDefault="00F3006D" w:rsidP="006A3C35">
      <w:pPr>
        <w:rPr>
          <w:rFonts w:ascii="Times New Roman" w:eastAsia="Times New Roman" w:hAnsi="Times New Roman" w:cs="Times New Roman"/>
          <w:color w:val="000000" w:themeColor="text1"/>
          <w:lang w:eastAsia="sv-SE"/>
        </w:rPr>
      </w:pPr>
    </w:p>
    <w:p w14:paraId="516917FD" w14:textId="1CF408E4" w:rsidR="002431A3" w:rsidRPr="002431A3" w:rsidRDefault="002431A3" w:rsidP="006A3C35">
      <w:pPr>
        <w:rPr>
          <w:rFonts w:ascii="Times New Roman" w:eastAsia="Times New Roman" w:hAnsi="Times New Roman" w:cs="Times New Roman"/>
          <w:color w:val="000000" w:themeColor="text1"/>
          <w:lang w:eastAsia="sv-SE"/>
        </w:rPr>
      </w:pPr>
      <w:r w:rsidRPr="002431A3">
        <w:rPr>
          <w:rFonts w:ascii="Times New Roman" w:eastAsia="Times New Roman" w:hAnsi="Times New Roman" w:cs="Times New Roman"/>
          <w:color w:val="000000" w:themeColor="text1"/>
          <w:lang w:eastAsia="sv-SE"/>
        </w:rPr>
        <w:t>Kontaktperson</w:t>
      </w:r>
      <w:r>
        <w:rPr>
          <w:rFonts w:ascii="Times New Roman" w:eastAsia="Times New Roman" w:hAnsi="Times New Roman" w:cs="Times New Roman"/>
          <w:color w:val="000000" w:themeColor="text1"/>
          <w:lang w:eastAsia="sv-SE"/>
        </w:rPr>
        <w:t>:</w:t>
      </w:r>
      <w:r w:rsidRPr="002431A3">
        <w:rPr>
          <w:rFonts w:ascii="Times New Roman" w:eastAsia="Times New Roman" w:hAnsi="Times New Roman" w:cs="Times New Roman"/>
          <w:color w:val="000000" w:themeColor="text1"/>
          <w:lang w:eastAsia="sv-SE"/>
        </w:rPr>
        <w:t xml:space="preserve"> Henrik Morell, tekniskt sakkunnig Nordskiffer AB</w:t>
      </w:r>
      <w:r>
        <w:rPr>
          <w:rFonts w:ascii="Times New Roman" w:eastAsia="Times New Roman" w:hAnsi="Times New Roman" w:cs="Times New Roman"/>
          <w:color w:val="000000" w:themeColor="text1"/>
          <w:lang w:eastAsia="sv-SE"/>
        </w:rPr>
        <w:t>,</w:t>
      </w:r>
      <w:r w:rsidRPr="002431A3">
        <w:rPr>
          <w:rFonts w:ascii="Times New Roman" w:eastAsia="Times New Roman" w:hAnsi="Times New Roman" w:cs="Times New Roman"/>
          <w:color w:val="000000" w:themeColor="text1"/>
          <w:lang w:eastAsia="sv-SE"/>
        </w:rPr>
        <w:t xml:space="preserve"> henrik@nordskiffer.com 46 (0) 42 600 62 57</w:t>
      </w:r>
    </w:p>
    <w:p w14:paraId="2CD2E16B" w14:textId="77777777" w:rsidR="002431A3" w:rsidRDefault="002431A3" w:rsidP="006A3C35">
      <w:pPr>
        <w:rPr>
          <w:rFonts w:ascii="Times New Roman" w:hAnsi="Times New Roman" w:cs="Times New Roman"/>
          <w:color w:val="000000" w:themeColor="text1"/>
          <w:sz w:val="22"/>
          <w:szCs w:val="22"/>
        </w:rPr>
      </w:pPr>
    </w:p>
    <w:p w14:paraId="6559D63B" w14:textId="77777777" w:rsidR="003C060D" w:rsidRPr="003C060D" w:rsidRDefault="003C060D" w:rsidP="006A3C35">
      <w:pPr>
        <w:rPr>
          <w:rFonts w:ascii="Times New Roman" w:hAnsi="Times New Roman" w:cs="Times New Roman"/>
          <w:color w:val="000000" w:themeColor="text1"/>
          <w:sz w:val="22"/>
          <w:szCs w:val="22"/>
        </w:rPr>
      </w:pPr>
    </w:p>
    <w:p w14:paraId="3D0682A6" w14:textId="2C155CC7" w:rsidR="00513CB4" w:rsidRPr="00816F76" w:rsidRDefault="006A3C35" w:rsidP="00646041">
      <w:pPr>
        <w:jc w:val="center"/>
        <w:rPr>
          <w:rFonts w:ascii="Times New Roman" w:eastAsia="Times New Roman" w:hAnsi="Times New Roman" w:cs="Times New Roman"/>
          <w:i/>
          <w:color w:val="000000" w:themeColor="text1"/>
          <w:sz w:val="20"/>
          <w:szCs w:val="20"/>
          <w:shd w:val="clear" w:color="auto" w:fill="FFFFFF"/>
          <w:lang w:eastAsia="sv-SE"/>
        </w:rPr>
      </w:pPr>
      <w:r w:rsidRPr="00EE75FA">
        <w:rPr>
          <w:rFonts w:ascii="Times New Roman" w:eastAsia="Times New Roman" w:hAnsi="Times New Roman" w:cs="Times New Roman"/>
          <w:i/>
          <w:color w:val="000000" w:themeColor="text1"/>
          <w:sz w:val="20"/>
          <w:szCs w:val="20"/>
          <w:shd w:val="clear" w:color="auto" w:fill="FFFFFF"/>
          <w:lang w:eastAsia="sv-SE"/>
        </w:rPr>
        <w:t xml:space="preserve">Nordskiffer är ledande återförsäljare av skiffer i Sverige. De största kundgrupperna är arkitekter, byggföretag och fastighetsbolag. Med noga utvalda leverantörer i Norden, Spanien, England och USA garanterar Nordskiffer alltid hög kvalitet och sten från producenter med goda arbetsförhållanden. De vanligaste användningsområdena för skiffer är tak, fasad och golv. Nordskiffer är medlem i Sveriges Stenindustriförbund och arbetar med fokus på miljö, etik och kvalitet i </w:t>
      </w:r>
      <w:proofErr w:type="spellStart"/>
      <w:r w:rsidRPr="00EE75FA">
        <w:rPr>
          <w:rFonts w:ascii="Times New Roman" w:eastAsia="Times New Roman" w:hAnsi="Times New Roman" w:cs="Times New Roman"/>
          <w:i/>
          <w:color w:val="000000" w:themeColor="text1"/>
          <w:sz w:val="20"/>
          <w:szCs w:val="20"/>
          <w:shd w:val="clear" w:color="auto" w:fill="FFFFFF"/>
          <w:lang w:eastAsia="sv-SE"/>
        </w:rPr>
        <w:t>stenbranschen</w:t>
      </w:r>
      <w:proofErr w:type="spellEnd"/>
      <w:r w:rsidRPr="00816F76">
        <w:rPr>
          <w:rFonts w:ascii="Times New Roman" w:eastAsia="Times New Roman" w:hAnsi="Times New Roman" w:cs="Times New Roman"/>
          <w:i/>
          <w:color w:val="000000" w:themeColor="text1"/>
          <w:sz w:val="20"/>
          <w:szCs w:val="20"/>
          <w:shd w:val="clear" w:color="auto" w:fill="FFFFFF"/>
          <w:lang w:eastAsia="sv-SE"/>
        </w:rPr>
        <w:t>.</w:t>
      </w:r>
      <w:r w:rsidR="00816F76" w:rsidRPr="00816F76">
        <w:rPr>
          <w:rFonts w:ascii="Times New Roman" w:eastAsia="Times New Roman" w:hAnsi="Times New Roman" w:cs="Times New Roman"/>
          <w:i/>
          <w:color w:val="000000" w:themeColor="text1"/>
          <w:sz w:val="20"/>
          <w:szCs w:val="20"/>
          <w:shd w:val="clear" w:color="auto" w:fill="FFFFFF"/>
          <w:lang w:eastAsia="sv-SE"/>
        </w:rPr>
        <w:t xml:space="preserve"> Nordskiffer ingår i S:t Eriks</w:t>
      </w:r>
      <w:r w:rsidR="00816F76">
        <w:rPr>
          <w:rFonts w:ascii="Times New Roman" w:eastAsia="Times New Roman" w:hAnsi="Times New Roman" w:cs="Times New Roman"/>
          <w:i/>
          <w:color w:val="000000" w:themeColor="text1"/>
          <w:sz w:val="20"/>
          <w:szCs w:val="20"/>
          <w:shd w:val="clear" w:color="auto" w:fill="FFFFFF"/>
          <w:lang w:eastAsia="sv-SE"/>
        </w:rPr>
        <w:t>-koncernen</w:t>
      </w:r>
      <w:r w:rsidR="00816F76" w:rsidRPr="00816F76">
        <w:rPr>
          <w:rFonts w:ascii="Times New Roman" w:eastAsia="Times New Roman" w:hAnsi="Times New Roman" w:cs="Times New Roman"/>
          <w:i/>
          <w:color w:val="000000" w:themeColor="text1"/>
          <w:sz w:val="20"/>
          <w:szCs w:val="20"/>
          <w:shd w:val="clear" w:color="auto" w:fill="FFFFFF"/>
          <w:lang w:eastAsia="sv-SE"/>
        </w:rPr>
        <w:t>.</w:t>
      </w:r>
    </w:p>
    <w:sectPr w:rsidR="00513CB4" w:rsidRPr="00816F76" w:rsidSect="00962ADA">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6F9B2" w14:textId="77777777" w:rsidR="00E02FEE" w:rsidRDefault="00E02FEE">
      <w:r>
        <w:separator/>
      </w:r>
    </w:p>
  </w:endnote>
  <w:endnote w:type="continuationSeparator" w:id="0">
    <w:p w14:paraId="69DD8849" w14:textId="77777777" w:rsidR="00E02FEE" w:rsidRDefault="00E0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C394" w14:textId="77777777" w:rsidR="00C545D5" w:rsidRPr="00D27927" w:rsidRDefault="00816F76" w:rsidP="00D27927">
    <w:pPr>
      <w:pStyle w:val="Sidfot"/>
      <w:jc w:val="center"/>
      <w:rPr>
        <w:color w:val="767171" w:themeColor="background2" w:themeShade="80"/>
        <w:sz w:val="20"/>
        <w:szCs w:val="20"/>
      </w:rPr>
    </w:pPr>
    <w:r w:rsidRPr="00D27927">
      <w:rPr>
        <w:color w:val="767171" w:themeColor="background2" w:themeShade="80"/>
        <w:sz w:val="20"/>
        <w:szCs w:val="20"/>
      </w:rPr>
      <w:t xml:space="preserve">Nordskiffer AB, Verkstadsgatan 2, </w:t>
    </w:r>
    <w:r>
      <w:rPr>
        <w:color w:val="767171" w:themeColor="background2" w:themeShade="80"/>
        <w:sz w:val="20"/>
        <w:szCs w:val="20"/>
      </w:rPr>
      <w:t xml:space="preserve">SE-263 </w:t>
    </w:r>
    <w:r w:rsidRPr="00D27927">
      <w:rPr>
        <w:color w:val="767171" w:themeColor="background2" w:themeShade="80"/>
        <w:sz w:val="20"/>
        <w:szCs w:val="20"/>
      </w:rPr>
      <w:t>3</w:t>
    </w:r>
    <w:r>
      <w:rPr>
        <w:color w:val="767171" w:themeColor="background2" w:themeShade="80"/>
        <w:sz w:val="20"/>
        <w:szCs w:val="20"/>
      </w:rPr>
      <w:t>9</w:t>
    </w:r>
    <w:r w:rsidRPr="00D27927">
      <w:rPr>
        <w:color w:val="767171" w:themeColor="background2" w:themeShade="80"/>
        <w:sz w:val="20"/>
        <w:szCs w:val="20"/>
      </w:rPr>
      <w:t xml:space="preserve"> Höganäs</w:t>
    </w:r>
  </w:p>
  <w:p w14:paraId="1171E580" w14:textId="77777777" w:rsidR="00D44109" w:rsidRPr="00D27927" w:rsidRDefault="00816F76" w:rsidP="00DD6F46">
    <w:pPr>
      <w:pStyle w:val="Sidfot"/>
      <w:jc w:val="center"/>
      <w:rPr>
        <w:color w:val="767171" w:themeColor="background2" w:themeShade="80"/>
        <w:sz w:val="20"/>
        <w:szCs w:val="20"/>
      </w:rPr>
    </w:pPr>
    <w:proofErr w:type="spellStart"/>
    <w:r w:rsidRPr="00D27927">
      <w:rPr>
        <w:color w:val="767171" w:themeColor="background2" w:themeShade="80"/>
        <w:sz w:val="20"/>
        <w:szCs w:val="20"/>
      </w:rPr>
      <w:t>Org</w:t>
    </w:r>
    <w:proofErr w:type="spellEnd"/>
    <w:r w:rsidRPr="00D27927">
      <w:rPr>
        <w:color w:val="767171" w:themeColor="background2" w:themeShade="80"/>
        <w:sz w:val="20"/>
        <w:szCs w:val="20"/>
      </w:rPr>
      <w:t xml:space="preserve"> nr 556443-</w:t>
    </w:r>
    <w:proofErr w:type="gramStart"/>
    <w:r w:rsidRPr="00D27927">
      <w:rPr>
        <w:color w:val="767171" w:themeColor="background2" w:themeShade="80"/>
        <w:sz w:val="20"/>
        <w:szCs w:val="20"/>
      </w:rPr>
      <w:t>1103</w:t>
    </w:r>
    <w:r>
      <w:rPr>
        <w:color w:val="767171" w:themeColor="background2" w:themeShade="80"/>
        <w:sz w:val="20"/>
        <w:szCs w:val="20"/>
      </w:rPr>
      <w:t xml:space="preserve">  </w:t>
    </w:r>
    <w:r w:rsidRPr="00792F80">
      <w:rPr>
        <w:color w:val="767171" w:themeColor="background2" w:themeShade="80"/>
        <w:sz w:val="20"/>
        <w:szCs w:val="20"/>
      </w:rPr>
      <w:t>www.nordskiffer.com</w:t>
    </w:r>
    <w:proofErr w:type="gramEnd"/>
    <w:r>
      <w:rPr>
        <w:color w:val="767171" w:themeColor="background2" w:themeShade="80"/>
        <w:sz w:val="20"/>
        <w:szCs w:val="20"/>
      </w:rPr>
      <w:t xml:space="preserve">  </w:t>
    </w:r>
    <w:r w:rsidRPr="00F34E88">
      <w:rPr>
        <w:color w:val="767171" w:themeColor="background2" w:themeShade="80"/>
        <w:sz w:val="20"/>
        <w:szCs w:val="20"/>
      </w:rPr>
      <w:t>info@nordskiffer.com</w:t>
    </w:r>
    <w:r>
      <w:rPr>
        <w:color w:val="767171" w:themeColor="background2" w:themeShade="80"/>
        <w:sz w:val="20"/>
        <w:szCs w:val="20"/>
      </w:rPr>
      <w:t xml:space="preserve">  +46 (0) </w:t>
    </w:r>
    <w:r w:rsidRPr="00D27927">
      <w:rPr>
        <w:color w:val="767171" w:themeColor="background2" w:themeShade="80"/>
        <w:sz w:val="20"/>
        <w:szCs w:val="20"/>
      </w:rPr>
      <w:t>42 33 13 98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4BB37" w14:textId="77777777" w:rsidR="00E02FEE" w:rsidRDefault="00E02FEE">
      <w:r>
        <w:separator/>
      </w:r>
    </w:p>
  </w:footnote>
  <w:footnote w:type="continuationSeparator" w:id="0">
    <w:p w14:paraId="272E8DE1" w14:textId="77777777" w:rsidR="00E02FEE" w:rsidRDefault="00E02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74E08" w14:textId="77777777" w:rsidR="00C545D5" w:rsidRDefault="00816F76">
    <w:pPr>
      <w:pStyle w:val="Sidhuvud"/>
    </w:pPr>
    <w:r>
      <w:rPr>
        <w:noProof/>
        <w:lang w:eastAsia="sv-SE"/>
      </w:rPr>
      <w:drawing>
        <wp:inline distT="0" distB="0" distL="0" distR="0" wp14:anchorId="061B6A0D" wp14:editId="64C0214E">
          <wp:extent cx="1776326" cy="445253"/>
          <wp:effectExtent l="0" t="0" r="1905" b="1206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DSKIFFER-LOGGA-DARK-GREY(1).jpg"/>
                  <pic:cNvPicPr/>
                </pic:nvPicPr>
                <pic:blipFill>
                  <a:blip r:embed="rId1">
                    <a:extLst>
                      <a:ext uri="{28A0092B-C50C-407E-A947-70E740481C1C}">
                        <a14:useLocalDpi xmlns:a14="http://schemas.microsoft.com/office/drawing/2010/main" val="0"/>
                      </a:ext>
                    </a:extLst>
                  </a:blip>
                  <a:stretch>
                    <a:fillRect/>
                  </a:stretch>
                </pic:blipFill>
                <pic:spPr>
                  <a:xfrm>
                    <a:off x="0" y="0"/>
                    <a:ext cx="1832756" cy="4593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9851C0"/>
    <w:multiLevelType w:val="hybridMultilevel"/>
    <w:tmpl w:val="13EA46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35"/>
    <w:rsid w:val="00002067"/>
    <w:rsid w:val="00057522"/>
    <w:rsid w:val="00071E23"/>
    <w:rsid w:val="00173D96"/>
    <w:rsid w:val="00175C15"/>
    <w:rsid w:val="00192BB4"/>
    <w:rsid w:val="001B64F7"/>
    <w:rsid w:val="001E1680"/>
    <w:rsid w:val="0021272A"/>
    <w:rsid w:val="002431A3"/>
    <w:rsid w:val="002E22F1"/>
    <w:rsid w:val="00306C73"/>
    <w:rsid w:val="003C060D"/>
    <w:rsid w:val="00413CEE"/>
    <w:rsid w:val="00414C22"/>
    <w:rsid w:val="00417D46"/>
    <w:rsid w:val="00474ED5"/>
    <w:rsid w:val="004934F8"/>
    <w:rsid w:val="004E2E3B"/>
    <w:rsid w:val="005044EE"/>
    <w:rsid w:val="00531481"/>
    <w:rsid w:val="005A339A"/>
    <w:rsid w:val="005E0EE6"/>
    <w:rsid w:val="005E51FE"/>
    <w:rsid w:val="006420F1"/>
    <w:rsid w:val="00646041"/>
    <w:rsid w:val="006952A8"/>
    <w:rsid w:val="006A3C35"/>
    <w:rsid w:val="006B0C91"/>
    <w:rsid w:val="006F0FBB"/>
    <w:rsid w:val="00731785"/>
    <w:rsid w:val="007F3B97"/>
    <w:rsid w:val="00816F76"/>
    <w:rsid w:val="008D10B2"/>
    <w:rsid w:val="008E4261"/>
    <w:rsid w:val="00962ADA"/>
    <w:rsid w:val="009E4E80"/>
    <w:rsid w:val="00A231C9"/>
    <w:rsid w:val="00A2374D"/>
    <w:rsid w:val="00A65A15"/>
    <w:rsid w:val="00B4338D"/>
    <w:rsid w:val="00B86547"/>
    <w:rsid w:val="00BE1FF2"/>
    <w:rsid w:val="00BF4B6F"/>
    <w:rsid w:val="00C62C65"/>
    <w:rsid w:val="00C85438"/>
    <w:rsid w:val="00CE14D3"/>
    <w:rsid w:val="00D07CE7"/>
    <w:rsid w:val="00DE5080"/>
    <w:rsid w:val="00E02FEE"/>
    <w:rsid w:val="00E97C79"/>
    <w:rsid w:val="00EE2FDA"/>
    <w:rsid w:val="00F07BE0"/>
    <w:rsid w:val="00F12188"/>
    <w:rsid w:val="00F3006D"/>
    <w:rsid w:val="00F861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A20B5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3C3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A3C35"/>
    <w:pPr>
      <w:tabs>
        <w:tab w:val="center" w:pos="4536"/>
        <w:tab w:val="right" w:pos="9072"/>
      </w:tabs>
    </w:pPr>
  </w:style>
  <w:style w:type="character" w:customStyle="1" w:styleId="SidhuvudChar">
    <w:name w:val="Sidhuvud Char"/>
    <w:basedOn w:val="Standardstycketeckensnitt"/>
    <w:link w:val="Sidhuvud"/>
    <w:uiPriority w:val="99"/>
    <w:rsid w:val="006A3C35"/>
  </w:style>
  <w:style w:type="paragraph" w:styleId="Sidfot">
    <w:name w:val="footer"/>
    <w:basedOn w:val="Normal"/>
    <w:link w:val="SidfotChar"/>
    <w:uiPriority w:val="99"/>
    <w:unhideWhenUsed/>
    <w:rsid w:val="006A3C35"/>
    <w:pPr>
      <w:tabs>
        <w:tab w:val="center" w:pos="4536"/>
        <w:tab w:val="right" w:pos="9072"/>
      </w:tabs>
    </w:pPr>
  </w:style>
  <w:style w:type="character" w:customStyle="1" w:styleId="SidfotChar">
    <w:name w:val="Sidfot Char"/>
    <w:basedOn w:val="Standardstycketeckensnitt"/>
    <w:link w:val="Sidfot"/>
    <w:uiPriority w:val="99"/>
    <w:rsid w:val="006A3C35"/>
  </w:style>
  <w:style w:type="paragraph" w:styleId="Normalwebb">
    <w:name w:val="Normal (Web)"/>
    <w:basedOn w:val="Normal"/>
    <w:uiPriority w:val="99"/>
    <w:unhideWhenUsed/>
    <w:rsid w:val="006A3C35"/>
    <w:pPr>
      <w:spacing w:before="100" w:beforeAutospacing="1" w:after="100" w:afterAutospacing="1"/>
    </w:pPr>
    <w:rPr>
      <w:rFonts w:ascii="Times New Roman" w:hAnsi="Times New Roman" w:cs="Times New Roman"/>
      <w:lang w:eastAsia="sv-SE"/>
    </w:rPr>
  </w:style>
  <w:style w:type="character" w:styleId="Hyperlnk">
    <w:name w:val="Hyperlink"/>
    <w:basedOn w:val="Standardstycketeckensnitt"/>
    <w:uiPriority w:val="99"/>
    <w:unhideWhenUsed/>
    <w:rsid w:val="006A3C35"/>
    <w:rPr>
      <w:color w:val="0563C1" w:themeColor="hyperlink"/>
      <w:u w:val="single"/>
    </w:rPr>
  </w:style>
  <w:style w:type="character" w:styleId="Olstomnmnande">
    <w:name w:val="Unresolved Mention"/>
    <w:basedOn w:val="Standardstycketeckensnitt"/>
    <w:uiPriority w:val="99"/>
    <w:rsid w:val="00A231C9"/>
    <w:rPr>
      <w:color w:val="808080"/>
      <w:shd w:val="clear" w:color="auto" w:fill="E6E6E6"/>
    </w:rPr>
  </w:style>
  <w:style w:type="character" w:customStyle="1" w:styleId="apple-converted-space">
    <w:name w:val="apple-converted-space"/>
    <w:basedOn w:val="Standardstycketeckensnitt"/>
    <w:rsid w:val="006F0FBB"/>
  </w:style>
  <w:style w:type="character" w:styleId="Betoning">
    <w:name w:val="Emphasis"/>
    <w:basedOn w:val="Standardstycketeckensnitt"/>
    <w:uiPriority w:val="20"/>
    <w:qFormat/>
    <w:rsid w:val="005E0EE6"/>
    <w:rPr>
      <w:i/>
      <w:iCs/>
    </w:rPr>
  </w:style>
  <w:style w:type="character" w:customStyle="1" w:styleId="linktext">
    <w:name w:val="link_text"/>
    <w:basedOn w:val="Standardstycketeckensnitt"/>
    <w:rsid w:val="00417D46"/>
  </w:style>
  <w:style w:type="paragraph" w:styleId="Liststycke">
    <w:name w:val="List Paragraph"/>
    <w:basedOn w:val="Normal"/>
    <w:uiPriority w:val="34"/>
    <w:qFormat/>
    <w:rsid w:val="002431A3"/>
    <w:pPr>
      <w:ind w:left="720"/>
      <w:contextualSpacing/>
    </w:pPr>
  </w:style>
  <w:style w:type="character" w:styleId="AnvndHyperlnk">
    <w:name w:val="FollowedHyperlink"/>
    <w:basedOn w:val="Standardstycketeckensnitt"/>
    <w:uiPriority w:val="99"/>
    <w:semiHidden/>
    <w:unhideWhenUsed/>
    <w:rsid w:val="002431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55873">
      <w:bodyDiv w:val="1"/>
      <w:marLeft w:val="0"/>
      <w:marRight w:val="0"/>
      <w:marTop w:val="0"/>
      <w:marBottom w:val="0"/>
      <w:divBdr>
        <w:top w:val="none" w:sz="0" w:space="0" w:color="auto"/>
        <w:left w:val="none" w:sz="0" w:space="0" w:color="auto"/>
        <w:bottom w:val="none" w:sz="0" w:space="0" w:color="auto"/>
        <w:right w:val="none" w:sz="0" w:space="0" w:color="auto"/>
      </w:divBdr>
    </w:div>
    <w:div w:id="212272480">
      <w:bodyDiv w:val="1"/>
      <w:marLeft w:val="0"/>
      <w:marRight w:val="0"/>
      <w:marTop w:val="0"/>
      <w:marBottom w:val="0"/>
      <w:divBdr>
        <w:top w:val="none" w:sz="0" w:space="0" w:color="auto"/>
        <w:left w:val="none" w:sz="0" w:space="0" w:color="auto"/>
        <w:bottom w:val="none" w:sz="0" w:space="0" w:color="auto"/>
        <w:right w:val="none" w:sz="0" w:space="0" w:color="auto"/>
      </w:divBdr>
    </w:div>
    <w:div w:id="285627677">
      <w:bodyDiv w:val="1"/>
      <w:marLeft w:val="0"/>
      <w:marRight w:val="0"/>
      <w:marTop w:val="0"/>
      <w:marBottom w:val="0"/>
      <w:divBdr>
        <w:top w:val="none" w:sz="0" w:space="0" w:color="auto"/>
        <w:left w:val="none" w:sz="0" w:space="0" w:color="auto"/>
        <w:bottom w:val="none" w:sz="0" w:space="0" w:color="auto"/>
        <w:right w:val="none" w:sz="0" w:space="0" w:color="auto"/>
      </w:divBdr>
    </w:div>
    <w:div w:id="641421580">
      <w:bodyDiv w:val="1"/>
      <w:marLeft w:val="0"/>
      <w:marRight w:val="0"/>
      <w:marTop w:val="0"/>
      <w:marBottom w:val="0"/>
      <w:divBdr>
        <w:top w:val="none" w:sz="0" w:space="0" w:color="auto"/>
        <w:left w:val="none" w:sz="0" w:space="0" w:color="auto"/>
        <w:bottom w:val="none" w:sz="0" w:space="0" w:color="auto"/>
        <w:right w:val="none" w:sz="0" w:space="0" w:color="auto"/>
      </w:divBdr>
      <w:divsChild>
        <w:div w:id="1890411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467597">
              <w:marLeft w:val="0"/>
              <w:marRight w:val="0"/>
              <w:marTop w:val="0"/>
              <w:marBottom w:val="0"/>
              <w:divBdr>
                <w:top w:val="none" w:sz="0" w:space="0" w:color="auto"/>
                <w:left w:val="none" w:sz="0" w:space="0" w:color="auto"/>
                <w:bottom w:val="none" w:sz="0" w:space="0" w:color="auto"/>
                <w:right w:val="none" w:sz="0" w:space="0" w:color="auto"/>
              </w:divBdr>
              <w:divsChild>
                <w:div w:id="91836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65296">
      <w:bodyDiv w:val="1"/>
      <w:marLeft w:val="0"/>
      <w:marRight w:val="0"/>
      <w:marTop w:val="0"/>
      <w:marBottom w:val="0"/>
      <w:divBdr>
        <w:top w:val="none" w:sz="0" w:space="0" w:color="auto"/>
        <w:left w:val="none" w:sz="0" w:space="0" w:color="auto"/>
        <w:bottom w:val="none" w:sz="0" w:space="0" w:color="auto"/>
        <w:right w:val="none" w:sz="0" w:space="0" w:color="auto"/>
      </w:divBdr>
    </w:div>
    <w:div w:id="1137186451">
      <w:bodyDiv w:val="1"/>
      <w:marLeft w:val="0"/>
      <w:marRight w:val="0"/>
      <w:marTop w:val="0"/>
      <w:marBottom w:val="0"/>
      <w:divBdr>
        <w:top w:val="none" w:sz="0" w:space="0" w:color="auto"/>
        <w:left w:val="none" w:sz="0" w:space="0" w:color="auto"/>
        <w:bottom w:val="none" w:sz="0" w:space="0" w:color="auto"/>
        <w:right w:val="none" w:sz="0" w:space="0" w:color="auto"/>
      </w:divBdr>
    </w:div>
    <w:div w:id="1159888666">
      <w:bodyDiv w:val="1"/>
      <w:marLeft w:val="0"/>
      <w:marRight w:val="0"/>
      <w:marTop w:val="0"/>
      <w:marBottom w:val="0"/>
      <w:divBdr>
        <w:top w:val="none" w:sz="0" w:space="0" w:color="auto"/>
        <w:left w:val="none" w:sz="0" w:space="0" w:color="auto"/>
        <w:bottom w:val="none" w:sz="0" w:space="0" w:color="auto"/>
        <w:right w:val="none" w:sz="0" w:space="0" w:color="auto"/>
      </w:divBdr>
    </w:div>
    <w:div w:id="1533609707">
      <w:bodyDiv w:val="1"/>
      <w:marLeft w:val="0"/>
      <w:marRight w:val="0"/>
      <w:marTop w:val="0"/>
      <w:marBottom w:val="0"/>
      <w:divBdr>
        <w:top w:val="none" w:sz="0" w:space="0" w:color="auto"/>
        <w:left w:val="none" w:sz="0" w:space="0" w:color="auto"/>
        <w:bottom w:val="none" w:sz="0" w:space="0" w:color="auto"/>
        <w:right w:val="none" w:sz="0" w:space="0" w:color="auto"/>
      </w:divBdr>
    </w:div>
    <w:div w:id="1584486135">
      <w:bodyDiv w:val="1"/>
      <w:marLeft w:val="0"/>
      <w:marRight w:val="0"/>
      <w:marTop w:val="0"/>
      <w:marBottom w:val="0"/>
      <w:divBdr>
        <w:top w:val="none" w:sz="0" w:space="0" w:color="auto"/>
        <w:left w:val="none" w:sz="0" w:space="0" w:color="auto"/>
        <w:bottom w:val="none" w:sz="0" w:space="0" w:color="auto"/>
        <w:right w:val="none" w:sz="0" w:space="0" w:color="auto"/>
      </w:divBdr>
    </w:div>
    <w:div w:id="1595624366">
      <w:bodyDiv w:val="1"/>
      <w:marLeft w:val="0"/>
      <w:marRight w:val="0"/>
      <w:marTop w:val="0"/>
      <w:marBottom w:val="0"/>
      <w:divBdr>
        <w:top w:val="none" w:sz="0" w:space="0" w:color="auto"/>
        <w:left w:val="none" w:sz="0" w:space="0" w:color="auto"/>
        <w:bottom w:val="none" w:sz="0" w:space="0" w:color="auto"/>
        <w:right w:val="none" w:sz="0" w:space="0" w:color="auto"/>
      </w:divBdr>
    </w:div>
    <w:div w:id="1748772111">
      <w:bodyDiv w:val="1"/>
      <w:marLeft w:val="0"/>
      <w:marRight w:val="0"/>
      <w:marTop w:val="0"/>
      <w:marBottom w:val="0"/>
      <w:divBdr>
        <w:top w:val="none" w:sz="0" w:space="0" w:color="auto"/>
        <w:left w:val="none" w:sz="0" w:space="0" w:color="auto"/>
        <w:bottom w:val="none" w:sz="0" w:space="0" w:color="auto"/>
        <w:right w:val="none" w:sz="0" w:space="0" w:color="auto"/>
      </w:divBdr>
    </w:div>
    <w:div w:id="18495214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443</Words>
  <Characters>2354</Characters>
  <Application>Microsoft Office Word</Application>
  <DocSecurity>0</DocSecurity>
  <Lines>19</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Tan</dc:creator>
  <cp:keywords/>
  <dc:description/>
  <cp:lastModifiedBy>Malin Tan</cp:lastModifiedBy>
  <cp:revision>3</cp:revision>
  <cp:lastPrinted>2017-12-01T13:17:00Z</cp:lastPrinted>
  <dcterms:created xsi:type="dcterms:W3CDTF">2020-09-23T08:28:00Z</dcterms:created>
  <dcterms:modified xsi:type="dcterms:W3CDTF">2020-09-23T08:34:00Z</dcterms:modified>
</cp:coreProperties>
</file>