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3109D1" w:rsidP="005270B1">
      <w:pPr>
        <w:pStyle w:val="PMDatum"/>
      </w:pPr>
      <w:r>
        <w:t>1</w:t>
      </w:r>
      <w:r w:rsidR="00D230C1">
        <w:t>1</w:t>
      </w:r>
      <w:r w:rsidR="002F6173">
        <w:t xml:space="preserve"> </w:t>
      </w:r>
      <w:r w:rsidR="00D230C1">
        <w:t>novemb</w:t>
      </w:r>
      <w:r w:rsidR="00927489">
        <w:t>er</w:t>
      </w:r>
      <w:r w:rsidR="002F6173">
        <w:t xml:space="preserve"> </w:t>
      </w:r>
      <w:r w:rsidR="00CC6EBE">
        <w:t>201</w:t>
      </w:r>
      <w:r w:rsidR="001643CD">
        <w:t>5</w:t>
      </w:r>
    </w:p>
    <w:p w:rsidR="00001537" w:rsidRDefault="00001537" w:rsidP="005270B1">
      <w:pPr>
        <w:pStyle w:val="PMDatum"/>
      </w:pPr>
    </w:p>
    <w:p w:rsidR="00C13097" w:rsidRDefault="002615BE" w:rsidP="0043388C">
      <w:pPr>
        <w:rPr>
          <w:rFonts w:ascii="Arial" w:hAnsi="Arial" w:cs="Arial"/>
          <w:color w:val="000000"/>
          <w:sz w:val="34"/>
          <w:szCs w:val="34"/>
        </w:rPr>
      </w:pPr>
      <w:r w:rsidRPr="002615BE">
        <w:rPr>
          <w:rFonts w:ascii="Arial" w:hAnsi="Arial" w:cs="Arial"/>
          <w:color w:val="000000"/>
          <w:sz w:val="34"/>
          <w:szCs w:val="34"/>
        </w:rPr>
        <w:t>Tom Malmquist får Karin Boye-priset</w:t>
      </w:r>
    </w:p>
    <w:p w:rsidR="00343FAD" w:rsidRDefault="00343FAD" w:rsidP="0043388C">
      <w:pPr>
        <w:rPr>
          <w:rFonts w:ascii="Arial" w:hAnsi="Arial" w:cs="Arial"/>
          <w:color w:val="000000"/>
          <w:sz w:val="38"/>
          <w:szCs w:val="38"/>
        </w:rPr>
      </w:pPr>
    </w:p>
    <w:p w:rsidR="00235201" w:rsidRDefault="002615BE" w:rsidP="0043388C">
      <w:pPr>
        <w:rPr>
          <w:rFonts w:ascii="Arial" w:hAnsi="Arial" w:cs="Arial"/>
          <w:b/>
          <w:sz w:val="20"/>
        </w:rPr>
      </w:pPr>
      <w:r w:rsidRPr="002615BE">
        <w:rPr>
          <w:rFonts w:ascii="Arial" w:hAnsi="Arial" w:cs="Arial"/>
          <w:b/>
          <w:sz w:val="20"/>
        </w:rPr>
        <w:t>Huddinge kommun delar varje år ut Karin Boye litterära pris, vilket är till minne av Karin Boye och ska stimulera till verk i hennes anda. Årets litterära pris på 25 000 kr går till författaren och poeten Tom Malmquist.</w:t>
      </w:r>
    </w:p>
    <w:p w:rsidR="00D1672A" w:rsidRDefault="00D1672A" w:rsidP="0043388C">
      <w:pPr>
        <w:rPr>
          <w:rFonts w:ascii="Arial-BoldMT" w:hAnsi="Arial-BoldMT" w:cs="Arial-BoldMT"/>
          <w:bCs/>
          <w:sz w:val="20"/>
          <w:szCs w:val="20"/>
        </w:rPr>
      </w:pPr>
    </w:p>
    <w:p w:rsidR="002615BE" w:rsidRDefault="002615BE" w:rsidP="002615BE">
      <w:pPr>
        <w:rPr>
          <w:rFonts w:ascii="Arial-BoldMT" w:hAnsi="Arial-BoldMT" w:cs="Arial-BoldMT"/>
          <w:bCs/>
          <w:sz w:val="20"/>
          <w:szCs w:val="20"/>
        </w:rPr>
      </w:pPr>
    </w:p>
    <w:p w:rsidR="007F5E49" w:rsidRDefault="0008000E" w:rsidP="00D1672A">
      <w:pPr>
        <w:rPr>
          <w:rFonts w:ascii="Arial-BoldMT" w:hAnsi="Arial-BoldMT" w:cs="Arial-BoldMT"/>
          <w:bCs/>
          <w:sz w:val="20"/>
          <w:szCs w:val="20"/>
        </w:rPr>
      </w:pPr>
      <w:r w:rsidRPr="00235201">
        <w:rPr>
          <w:rFonts w:ascii="Arial-BoldMT" w:hAnsi="Arial-BoldMT" w:cs="Arial-BoldMT"/>
          <w:bCs/>
          <w:sz w:val="20"/>
          <w:szCs w:val="20"/>
        </w:rPr>
        <w:t>–</w:t>
      </w:r>
      <w:r>
        <w:rPr>
          <w:rFonts w:ascii="Arial-BoldMT" w:hAnsi="Arial-BoldMT" w:cs="Arial-BoldMT"/>
          <w:bCs/>
          <w:sz w:val="20"/>
          <w:szCs w:val="20"/>
        </w:rPr>
        <w:t xml:space="preserve"> </w:t>
      </w:r>
      <w:r w:rsidR="002615BE" w:rsidRPr="002615BE">
        <w:rPr>
          <w:rFonts w:ascii="Arial-BoldMT" w:hAnsi="Arial-BoldMT" w:cs="Arial-BoldMT"/>
          <w:bCs/>
          <w:sz w:val="20"/>
          <w:szCs w:val="20"/>
        </w:rPr>
        <w:t>Det känns roligt att i år ge priset till en lyriker och prosaist med så tydliga lokala kopplingar till både Huddinge och idrotten här. Jag tycker att hans resa är angelägen då han brottas med föreställningar och förväntningar om både mannen och faderskapet, säger Nick Johnson-Jones, verksamhetschef Konst och bibliotek i Huddinge kommun och juryns sammankallande.</w:t>
      </w:r>
    </w:p>
    <w:p w:rsidR="002615BE" w:rsidRDefault="002615BE" w:rsidP="00D1672A">
      <w:pPr>
        <w:rPr>
          <w:rFonts w:ascii="Arial-BoldMT" w:hAnsi="Arial-BoldMT" w:cs="Arial-BoldMT"/>
          <w:bCs/>
          <w:sz w:val="20"/>
          <w:szCs w:val="20"/>
        </w:rPr>
      </w:pPr>
    </w:p>
    <w:p w:rsidR="002615BE" w:rsidRDefault="002615BE" w:rsidP="002615BE">
      <w:pPr>
        <w:rPr>
          <w:rFonts w:ascii="Arial-BoldMT" w:hAnsi="Arial-BoldMT" w:cs="Arial-BoldMT"/>
          <w:bCs/>
          <w:sz w:val="20"/>
          <w:szCs w:val="20"/>
        </w:rPr>
      </w:pPr>
      <w:r w:rsidRPr="002615BE">
        <w:rPr>
          <w:rFonts w:ascii="Arial-BoldMT" w:hAnsi="Arial-BoldMT" w:cs="Arial-BoldMT"/>
          <w:bCs/>
          <w:sz w:val="20"/>
          <w:szCs w:val="20"/>
        </w:rPr>
        <w:t>Tom Malmquist föddes 1978 i Huddinge församling och var som ung en m</w:t>
      </w:r>
      <w:r w:rsidR="007E3296">
        <w:rPr>
          <w:rFonts w:ascii="Arial-BoldMT" w:hAnsi="Arial-BoldMT" w:cs="Arial-BoldMT"/>
          <w:bCs/>
          <w:sz w:val="20"/>
          <w:szCs w:val="20"/>
        </w:rPr>
        <w:t xml:space="preserve">ycket lovande ishockeyspelare. </w:t>
      </w:r>
      <w:bookmarkStart w:id="0" w:name="_GoBack"/>
      <w:bookmarkEnd w:id="0"/>
      <w:r w:rsidRPr="002615BE">
        <w:rPr>
          <w:rFonts w:ascii="Arial-BoldMT" w:hAnsi="Arial-BoldMT" w:cs="Arial-BoldMT"/>
          <w:bCs/>
          <w:sz w:val="20"/>
          <w:szCs w:val="20"/>
        </w:rPr>
        <w:t xml:space="preserve">År 2007 debuterade Malmquist med diktsamlingen "Sudden </w:t>
      </w:r>
      <w:proofErr w:type="spellStart"/>
      <w:r w:rsidRPr="002615BE">
        <w:rPr>
          <w:rFonts w:ascii="Arial-BoldMT" w:hAnsi="Arial-BoldMT" w:cs="Arial-BoldMT"/>
          <w:bCs/>
          <w:sz w:val="20"/>
          <w:szCs w:val="20"/>
        </w:rPr>
        <w:t>death</w:t>
      </w:r>
      <w:proofErr w:type="spellEnd"/>
      <w:r w:rsidRPr="002615BE">
        <w:rPr>
          <w:rFonts w:ascii="Arial-BoldMT" w:hAnsi="Arial-BoldMT" w:cs="Arial-BoldMT"/>
          <w:bCs/>
          <w:sz w:val="20"/>
          <w:szCs w:val="20"/>
        </w:rPr>
        <w:t xml:space="preserve">" där han granskar hockeyns våldsamma mansideal och som är den första svenska diktsamlingen ägnad helt och hållet åt en sport. I uppföljaren diktsamlingen ”Fadersmjölken” (2009), fortsätter Malmquist att lyfta fram hur pojkar blir män och hur sociala strukturer kan påverka. </w:t>
      </w:r>
    </w:p>
    <w:p w:rsidR="002615BE" w:rsidRPr="002615BE" w:rsidRDefault="002615BE" w:rsidP="002615BE">
      <w:pPr>
        <w:rPr>
          <w:rFonts w:ascii="Arial-BoldMT" w:hAnsi="Arial-BoldMT" w:cs="Arial-BoldMT"/>
          <w:bCs/>
          <w:sz w:val="20"/>
          <w:szCs w:val="20"/>
        </w:rPr>
      </w:pPr>
    </w:p>
    <w:p w:rsidR="002615BE" w:rsidRPr="002615BE" w:rsidRDefault="002615BE" w:rsidP="002615BE">
      <w:pPr>
        <w:rPr>
          <w:rFonts w:ascii="Arial-BoldMT" w:hAnsi="Arial-BoldMT" w:cs="Arial-BoldMT"/>
          <w:bCs/>
          <w:sz w:val="20"/>
          <w:szCs w:val="20"/>
        </w:rPr>
      </w:pPr>
      <w:r w:rsidRPr="002615BE">
        <w:rPr>
          <w:rFonts w:ascii="Arial-BoldMT" w:hAnsi="Arial-BoldMT" w:cs="Arial-BoldMT"/>
          <w:bCs/>
          <w:sz w:val="20"/>
          <w:szCs w:val="20"/>
        </w:rPr>
        <w:t>I sin kritikerosade debutroman, den självbiografiska "I varje ögonblick är vi fortfarande vid liv" (2015), skildrar Malmquist hur hans gravida fästmö Karin plötsligt insjuknar i leukemi. Barnet överlever men inte Karin. Några månader senare dör även hans pappa i cancer.</w:t>
      </w:r>
    </w:p>
    <w:p w:rsidR="002615BE" w:rsidRDefault="002615BE" w:rsidP="002615BE">
      <w:pPr>
        <w:rPr>
          <w:rFonts w:ascii="Arial-BoldMT" w:hAnsi="Arial-BoldMT" w:cs="Arial-BoldMT"/>
          <w:bCs/>
          <w:sz w:val="20"/>
          <w:szCs w:val="20"/>
        </w:rPr>
      </w:pPr>
    </w:p>
    <w:p w:rsidR="002615BE" w:rsidRDefault="002615BE" w:rsidP="002615BE">
      <w:pPr>
        <w:rPr>
          <w:rFonts w:ascii="Arial-BoldMT" w:hAnsi="Arial-BoldMT" w:cs="Arial-BoldMT"/>
          <w:bCs/>
          <w:sz w:val="20"/>
          <w:szCs w:val="20"/>
        </w:rPr>
      </w:pPr>
      <w:r w:rsidRPr="002615BE">
        <w:rPr>
          <w:rFonts w:ascii="Arial-BoldMT" w:hAnsi="Arial-BoldMT" w:cs="Arial-BoldMT"/>
          <w:bCs/>
          <w:sz w:val="20"/>
          <w:szCs w:val="20"/>
        </w:rPr>
        <w:t>Malmquist har även skrivit kulturjournalistik, bland annat för DN, SvD och Expressen.</w:t>
      </w:r>
    </w:p>
    <w:p w:rsidR="002615BE" w:rsidRDefault="002615BE" w:rsidP="00D1672A">
      <w:pPr>
        <w:rPr>
          <w:rFonts w:ascii="Arial-BoldMT" w:hAnsi="Arial-BoldMT" w:cs="Arial-BoldMT"/>
          <w:bCs/>
          <w:sz w:val="20"/>
          <w:szCs w:val="20"/>
        </w:rPr>
      </w:pPr>
    </w:p>
    <w:p w:rsidR="007F5E49" w:rsidRDefault="007F5E49" w:rsidP="00D1672A">
      <w:pPr>
        <w:rPr>
          <w:rFonts w:ascii="Arial-BoldMT" w:hAnsi="Arial-BoldMT" w:cs="Arial-BoldMT"/>
          <w:bCs/>
          <w:sz w:val="20"/>
          <w:szCs w:val="20"/>
        </w:rPr>
      </w:pPr>
      <w:r w:rsidRPr="00235201">
        <w:rPr>
          <w:rFonts w:ascii="Arial-BoldMT" w:hAnsi="Arial-BoldMT" w:cs="Arial-BoldMT"/>
          <w:bCs/>
          <w:sz w:val="20"/>
          <w:szCs w:val="20"/>
        </w:rPr>
        <w:t>–</w:t>
      </w:r>
      <w:r>
        <w:rPr>
          <w:rFonts w:ascii="Arial-BoldMT" w:hAnsi="Arial-BoldMT" w:cs="Arial-BoldMT"/>
          <w:bCs/>
          <w:sz w:val="20"/>
          <w:szCs w:val="20"/>
        </w:rPr>
        <w:t xml:space="preserve"> </w:t>
      </w:r>
      <w:r w:rsidR="002615BE" w:rsidRPr="002615BE">
        <w:rPr>
          <w:rFonts w:ascii="Arial-BoldMT" w:hAnsi="Arial-BoldMT" w:cs="Arial-BoldMT"/>
          <w:bCs/>
          <w:sz w:val="20"/>
          <w:szCs w:val="20"/>
        </w:rPr>
        <w:t>Jag blir stolt, inte bara för en fin motivering, utan också för att priset är till minne av Karin Boye. Hon är en av de stora, och bortser man från tiden så har vi varit jämnåriga grannar i Huddinge, vi har skrivit på våra dikter på var sin sida om en äng som i dag kallas Sjödalsparken, berättar Tom Malmquist.</w:t>
      </w:r>
    </w:p>
    <w:p w:rsidR="002615BE" w:rsidRDefault="002615BE" w:rsidP="00D1672A">
      <w:pPr>
        <w:rPr>
          <w:rFonts w:ascii="Arial-BoldMT" w:hAnsi="Arial-BoldMT" w:cs="Arial-BoldMT"/>
          <w:bCs/>
          <w:sz w:val="20"/>
          <w:szCs w:val="20"/>
        </w:rPr>
      </w:pPr>
    </w:p>
    <w:p w:rsidR="002615BE" w:rsidRPr="00D1672A" w:rsidRDefault="002615BE" w:rsidP="00D1672A">
      <w:pPr>
        <w:rPr>
          <w:rFonts w:ascii="Arial-BoldMT" w:hAnsi="Arial-BoldMT" w:cs="Arial-BoldMT"/>
          <w:bCs/>
          <w:sz w:val="20"/>
          <w:szCs w:val="20"/>
        </w:rPr>
      </w:pPr>
      <w:r w:rsidRPr="002615BE">
        <w:rPr>
          <w:rFonts w:ascii="Arial-BoldMT" w:hAnsi="Arial-BoldMT" w:cs="Arial-BoldMT"/>
          <w:bCs/>
          <w:sz w:val="20"/>
          <w:szCs w:val="20"/>
        </w:rPr>
        <w:t xml:space="preserve">Priset delas ut den 25 november </w:t>
      </w:r>
      <w:proofErr w:type="spellStart"/>
      <w:r w:rsidRPr="002615BE">
        <w:rPr>
          <w:rFonts w:ascii="Arial-BoldMT" w:hAnsi="Arial-BoldMT" w:cs="Arial-BoldMT"/>
          <w:bCs/>
          <w:sz w:val="20"/>
          <w:szCs w:val="20"/>
        </w:rPr>
        <w:t>kl</w:t>
      </w:r>
      <w:proofErr w:type="spellEnd"/>
      <w:r w:rsidRPr="002615BE">
        <w:rPr>
          <w:rFonts w:ascii="Arial-BoldMT" w:hAnsi="Arial-BoldMT" w:cs="Arial-BoldMT"/>
          <w:bCs/>
          <w:sz w:val="20"/>
          <w:szCs w:val="20"/>
        </w:rPr>
        <w:t xml:space="preserve"> 18.00 på </w:t>
      </w:r>
      <w:proofErr w:type="spellStart"/>
      <w:r w:rsidRPr="002615BE">
        <w:rPr>
          <w:rFonts w:ascii="Arial-BoldMT" w:hAnsi="Arial-BoldMT" w:cs="Arial-BoldMT"/>
          <w:bCs/>
          <w:sz w:val="20"/>
          <w:szCs w:val="20"/>
        </w:rPr>
        <w:t>Fullersta</w:t>
      </w:r>
      <w:proofErr w:type="spellEnd"/>
      <w:r w:rsidRPr="002615BE">
        <w:rPr>
          <w:rFonts w:ascii="Arial-BoldMT" w:hAnsi="Arial-BoldMT" w:cs="Arial-BoldMT"/>
          <w:bCs/>
          <w:sz w:val="20"/>
          <w:szCs w:val="20"/>
        </w:rPr>
        <w:t xml:space="preserve"> Gård i Huddinge samtidigt som Huddinge kommuns Arbetsstipendium för konstnärlig verksamhet delas ut.</w:t>
      </w:r>
    </w:p>
    <w:p w:rsidR="00343FAD" w:rsidRDefault="00343FAD" w:rsidP="00235201">
      <w:pPr>
        <w:rPr>
          <w:rFonts w:ascii="Arial" w:hAnsi="Arial" w:cs="Arial"/>
          <w:sz w:val="20"/>
        </w:rPr>
      </w:pPr>
    </w:p>
    <w:p w:rsidR="005453C8" w:rsidRPr="00464B33" w:rsidRDefault="005453C8" w:rsidP="00C13097">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A05DB0" w:rsidRDefault="002615BE" w:rsidP="00A05DB0">
      <w:pPr>
        <w:rPr>
          <w:rFonts w:ascii="Arial-BoldMT" w:hAnsi="Arial-BoldMT" w:cs="Arial-BoldMT"/>
          <w:bCs/>
          <w:sz w:val="20"/>
          <w:szCs w:val="20"/>
        </w:rPr>
      </w:pPr>
      <w:r w:rsidRPr="002615BE">
        <w:rPr>
          <w:rFonts w:ascii="Arial-BoldMT" w:hAnsi="Arial-BoldMT" w:cs="Arial-BoldMT"/>
          <w:bCs/>
          <w:sz w:val="20"/>
          <w:szCs w:val="20"/>
        </w:rPr>
        <w:t>Nick Johnson-Jones, verksamhet</w:t>
      </w:r>
      <w:r>
        <w:rPr>
          <w:rFonts w:ascii="Arial-BoldMT" w:hAnsi="Arial-BoldMT" w:cs="Arial-BoldMT"/>
          <w:bCs/>
          <w:sz w:val="20"/>
          <w:szCs w:val="20"/>
        </w:rPr>
        <w:t xml:space="preserve">schef Konst och bibliotek, </w:t>
      </w:r>
      <w:r w:rsidRPr="002615BE">
        <w:rPr>
          <w:rFonts w:ascii="Arial-BoldMT" w:hAnsi="Arial-BoldMT" w:cs="Arial-BoldMT"/>
          <w:bCs/>
          <w:sz w:val="20"/>
          <w:szCs w:val="20"/>
        </w:rPr>
        <w:t>08-535 305 05</w:t>
      </w:r>
      <w:r>
        <w:rPr>
          <w:rFonts w:ascii="Arial-BoldMT" w:hAnsi="Arial-BoldMT" w:cs="Arial-BoldMT"/>
          <w:bCs/>
          <w:sz w:val="20"/>
          <w:szCs w:val="20"/>
        </w:rPr>
        <w:t>.</w:t>
      </w:r>
    </w:p>
    <w:sectPr w:rsidR="00A05DB0"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C29" w:rsidRDefault="00864C29">
      <w:r>
        <w:separator/>
      </w:r>
    </w:p>
  </w:endnote>
  <w:endnote w:type="continuationSeparator" w:id="0">
    <w:p w:rsidR="00864C29" w:rsidRDefault="0086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74AD4BFA" wp14:editId="3748AF0E">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C29" w:rsidRDefault="00864C29">
      <w:r>
        <w:separator/>
      </w:r>
    </w:p>
  </w:footnote>
  <w:footnote w:type="continuationSeparator" w:id="0">
    <w:p w:rsidR="00864C29" w:rsidRDefault="00864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5F2D565" wp14:editId="4FF13C90">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Arial-BoldMT"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Tahom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Tahom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F8E2EA5"/>
    <w:multiLevelType w:val="hybridMultilevel"/>
    <w:tmpl w:val="5870375C"/>
    <w:lvl w:ilvl="0" w:tplc="22C42100">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C47AD4"/>
    <w:multiLevelType w:val="hybridMultilevel"/>
    <w:tmpl w:val="DD1C062E"/>
    <w:lvl w:ilvl="0" w:tplc="6C3E16F4">
      <w:numFmt w:val="bullet"/>
      <w:lvlText w:val="-"/>
      <w:lvlJc w:val="left"/>
      <w:pPr>
        <w:ind w:left="720" w:hanging="360"/>
      </w:pPr>
      <w:rPr>
        <w:rFonts w:ascii="Arial-BoldMT" w:eastAsia="Times New Roman" w:hAnsi="Arial-BoldMT" w:cs="Tahoma"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605C91"/>
    <w:multiLevelType w:val="hybridMultilevel"/>
    <w:tmpl w:val="66CC11CC"/>
    <w:lvl w:ilvl="0" w:tplc="B2527874">
      <w:start w:val="2012"/>
      <w:numFmt w:val="bullet"/>
      <w:lvlText w:val="-"/>
      <w:lvlJc w:val="left"/>
      <w:pPr>
        <w:ind w:left="720" w:hanging="360"/>
      </w:pPr>
      <w:rPr>
        <w:rFonts w:ascii="Arial" w:eastAsia="Times New Roman" w:hAnsi="Arial" w:cs="Tahoma"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Tahom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Tahom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Tahoma"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5"/>
  </w:num>
  <w:num w:numId="5">
    <w:abstractNumId w:val="9"/>
  </w:num>
  <w:num w:numId="6">
    <w:abstractNumId w:val="7"/>
  </w:num>
  <w:num w:numId="7">
    <w:abstractNumId w:val="4"/>
  </w:num>
  <w:num w:numId="8">
    <w:abstractNumId w:val="3"/>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43D63"/>
    <w:rsid w:val="00044496"/>
    <w:rsid w:val="0005403B"/>
    <w:rsid w:val="00060909"/>
    <w:rsid w:val="00060D4C"/>
    <w:rsid w:val="00066079"/>
    <w:rsid w:val="00076F23"/>
    <w:rsid w:val="0008000E"/>
    <w:rsid w:val="00081096"/>
    <w:rsid w:val="0009484D"/>
    <w:rsid w:val="00094A08"/>
    <w:rsid w:val="000B0958"/>
    <w:rsid w:val="000B6383"/>
    <w:rsid w:val="000C4017"/>
    <w:rsid w:val="000D34A4"/>
    <w:rsid w:val="0011119E"/>
    <w:rsid w:val="001116EB"/>
    <w:rsid w:val="001175D7"/>
    <w:rsid w:val="00127BD2"/>
    <w:rsid w:val="001643CD"/>
    <w:rsid w:val="001B1877"/>
    <w:rsid w:val="001C106C"/>
    <w:rsid w:val="001D5B07"/>
    <w:rsid w:val="00201AD8"/>
    <w:rsid w:val="00207C08"/>
    <w:rsid w:val="002108E3"/>
    <w:rsid w:val="002163B5"/>
    <w:rsid w:val="00227D40"/>
    <w:rsid w:val="00235201"/>
    <w:rsid w:val="00245BE0"/>
    <w:rsid w:val="00246D90"/>
    <w:rsid w:val="00246EF2"/>
    <w:rsid w:val="002473CA"/>
    <w:rsid w:val="002615BE"/>
    <w:rsid w:val="00261BAA"/>
    <w:rsid w:val="00263562"/>
    <w:rsid w:val="002646FA"/>
    <w:rsid w:val="00290796"/>
    <w:rsid w:val="00295C95"/>
    <w:rsid w:val="002A36EB"/>
    <w:rsid w:val="002B1442"/>
    <w:rsid w:val="002D4CA7"/>
    <w:rsid w:val="002D6852"/>
    <w:rsid w:val="002F2B81"/>
    <w:rsid w:val="002F6173"/>
    <w:rsid w:val="003109D1"/>
    <w:rsid w:val="00325A94"/>
    <w:rsid w:val="0032685A"/>
    <w:rsid w:val="00331607"/>
    <w:rsid w:val="00343FAD"/>
    <w:rsid w:val="00346F62"/>
    <w:rsid w:val="00354B62"/>
    <w:rsid w:val="00365AF6"/>
    <w:rsid w:val="00365F26"/>
    <w:rsid w:val="0036705D"/>
    <w:rsid w:val="00376E53"/>
    <w:rsid w:val="00384D10"/>
    <w:rsid w:val="003B54BA"/>
    <w:rsid w:val="003C2317"/>
    <w:rsid w:val="003C7394"/>
    <w:rsid w:val="003F2E94"/>
    <w:rsid w:val="003F626B"/>
    <w:rsid w:val="0042129E"/>
    <w:rsid w:val="00432067"/>
    <w:rsid w:val="00433517"/>
    <w:rsid w:val="0043388C"/>
    <w:rsid w:val="00435829"/>
    <w:rsid w:val="00436E55"/>
    <w:rsid w:val="00450624"/>
    <w:rsid w:val="00461B55"/>
    <w:rsid w:val="00464B33"/>
    <w:rsid w:val="00464B5B"/>
    <w:rsid w:val="00471C7A"/>
    <w:rsid w:val="004777DD"/>
    <w:rsid w:val="004843D8"/>
    <w:rsid w:val="00490191"/>
    <w:rsid w:val="00493C8D"/>
    <w:rsid w:val="004B3E8B"/>
    <w:rsid w:val="004E1020"/>
    <w:rsid w:val="004E2739"/>
    <w:rsid w:val="004E3D64"/>
    <w:rsid w:val="004E68EC"/>
    <w:rsid w:val="004F03D3"/>
    <w:rsid w:val="004F1263"/>
    <w:rsid w:val="004F3312"/>
    <w:rsid w:val="005018CC"/>
    <w:rsid w:val="0050753A"/>
    <w:rsid w:val="005137D2"/>
    <w:rsid w:val="005158D9"/>
    <w:rsid w:val="00516BD3"/>
    <w:rsid w:val="00521BC6"/>
    <w:rsid w:val="005225C7"/>
    <w:rsid w:val="005270B1"/>
    <w:rsid w:val="00532F84"/>
    <w:rsid w:val="00542030"/>
    <w:rsid w:val="005453C8"/>
    <w:rsid w:val="00557EEE"/>
    <w:rsid w:val="00563C2E"/>
    <w:rsid w:val="00564434"/>
    <w:rsid w:val="005703F6"/>
    <w:rsid w:val="005844FD"/>
    <w:rsid w:val="005964EB"/>
    <w:rsid w:val="00596F73"/>
    <w:rsid w:val="005A0004"/>
    <w:rsid w:val="005A1004"/>
    <w:rsid w:val="005A1F68"/>
    <w:rsid w:val="005A3348"/>
    <w:rsid w:val="005C2CC1"/>
    <w:rsid w:val="005D10F4"/>
    <w:rsid w:val="005D49A7"/>
    <w:rsid w:val="005F311C"/>
    <w:rsid w:val="00610E82"/>
    <w:rsid w:val="00611C95"/>
    <w:rsid w:val="00652A91"/>
    <w:rsid w:val="0065454A"/>
    <w:rsid w:val="00677ACE"/>
    <w:rsid w:val="006815AF"/>
    <w:rsid w:val="00684642"/>
    <w:rsid w:val="006A351C"/>
    <w:rsid w:val="006A7F05"/>
    <w:rsid w:val="006B2CD0"/>
    <w:rsid w:val="006C7962"/>
    <w:rsid w:val="006D6385"/>
    <w:rsid w:val="006D7D64"/>
    <w:rsid w:val="006E6AF4"/>
    <w:rsid w:val="006E7871"/>
    <w:rsid w:val="006F26AD"/>
    <w:rsid w:val="006F3902"/>
    <w:rsid w:val="006F53C1"/>
    <w:rsid w:val="00727C88"/>
    <w:rsid w:val="00734B60"/>
    <w:rsid w:val="00736D73"/>
    <w:rsid w:val="00740683"/>
    <w:rsid w:val="00740D16"/>
    <w:rsid w:val="00743084"/>
    <w:rsid w:val="00750B69"/>
    <w:rsid w:val="00752451"/>
    <w:rsid w:val="00754F8D"/>
    <w:rsid w:val="00764694"/>
    <w:rsid w:val="007674EB"/>
    <w:rsid w:val="00776138"/>
    <w:rsid w:val="00781CF5"/>
    <w:rsid w:val="00782873"/>
    <w:rsid w:val="007834D8"/>
    <w:rsid w:val="0079022F"/>
    <w:rsid w:val="00794B54"/>
    <w:rsid w:val="00796459"/>
    <w:rsid w:val="007A741F"/>
    <w:rsid w:val="007C1A93"/>
    <w:rsid w:val="007C1B9F"/>
    <w:rsid w:val="007E3296"/>
    <w:rsid w:val="007E7251"/>
    <w:rsid w:val="007F299A"/>
    <w:rsid w:val="007F5E49"/>
    <w:rsid w:val="007F7B25"/>
    <w:rsid w:val="008105A7"/>
    <w:rsid w:val="0081388C"/>
    <w:rsid w:val="00860818"/>
    <w:rsid w:val="00864C29"/>
    <w:rsid w:val="00871EBD"/>
    <w:rsid w:val="00876AAA"/>
    <w:rsid w:val="008802DF"/>
    <w:rsid w:val="00893197"/>
    <w:rsid w:val="008A544B"/>
    <w:rsid w:val="008B1126"/>
    <w:rsid w:val="008E3F09"/>
    <w:rsid w:val="008F469C"/>
    <w:rsid w:val="009048EF"/>
    <w:rsid w:val="009126FC"/>
    <w:rsid w:val="00912CE4"/>
    <w:rsid w:val="009153BC"/>
    <w:rsid w:val="00927489"/>
    <w:rsid w:val="00934CCA"/>
    <w:rsid w:val="00936C45"/>
    <w:rsid w:val="00946F74"/>
    <w:rsid w:val="00957C8B"/>
    <w:rsid w:val="00965065"/>
    <w:rsid w:val="00973306"/>
    <w:rsid w:val="00986ABC"/>
    <w:rsid w:val="009876FF"/>
    <w:rsid w:val="00987BC9"/>
    <w:rsid w:val="00992377"/>
    <w:rsid w:val="009B77A9"/>
    <w:rsid w:val="009C0898"/>
    <w:rsid w:val="009E1102"/>
    <w:rsid w:val="009E660A"/>
    <w:rsid w:val="00A05246"/>
    <w:rsid w:val="00A05DB0"/>
    <w:rsid w:val="00A1013E"/>
    <w:rsid w:val="00A10C27"/>
    <w:rsid w:val="00A12643"/>
    <w:rsid w:val="00A13A29"/>
    <w:rsid w:val="00A1622E"/>
    <w:rsid w:val="00A20626"/>
    <w:rsid w:val="00A25D7A"/>
    <w:rsid w:val="00A318AA"/>
    <w:rsid w:val="00A33A39"/>
    <w:rsid w:val="00A50EB4"/>
    <w:rsid w:val="00A6156F"/>
    <w:rsid w:val="00A63446"/>
    <w:rsid w:val="00A75A5F"/>
    <w:rsid w:val="00A86737"/>
    <w:rsid w:val="00A93ED1"/>
    <w:rsid w:val="00AA3040"/>
    <w:rsid w:val="00AC2F1B"/>
    <w:rsid w:val="00AE6D76"/>
    <w:rsid w:val="00B154A9"/>
    <w:rsid w:val="00B32280"/>
    <w:rsid w:val="00B32A7C"/>
    <w:rsid w:val="00B40D95"/>
    <w:rsid w:val="00B610EA"/>
    <w:rsid w:val="00B63C40"/>
    <w:rsid w:val="00B7707E"/>
    <w:rsid w:val="00BA1A29"/>
    <w:rsid w:val="00BB4211"/>
    <w:rsid w:val="00BC1166"/>
    <w:rsid w:val="00BC1491"/>
    <w:rsid w:val="00BD0D34"/>
    <w:rsid w:val="00BE0E26"/>
    <w:rsid w:val="00C13097"/>
    <w:rsid w:val="00C135B0"/>
    <w:rsid w:val="00C162B1"/>
    <w:rsid w:val="00C16653"/>
    <w:rsid w:val="00C3025D"/>
    <w:rsid w:val="00C33C2C"/>
    <w:rsid w:val="00C67FEE"/>
    <w:rsid w:val="00C74218"/>
    <w:rsid w:val="00CC5225"/>
    <w:rsid w:val="00CC6D83"/>
    <w:rsid w:val="00CC6EBE"/>
    <w:rsid w:val="00CC73A2"/>
    <w:rsid w:val="00CE73FB"/>
    <w:rsid w:val="00CF057D"/>
    <w:rsid w:val="00CF6680"/>
    <w:rsid w:val="00D00B69"/>
    <w:rsid w:val="00D1672A"/>
    <w:rsid w:val="00D230C1"/>
    <w:rsid w:val="00D27E62"/>
    <w:rsid w:val="00D4175B"/>
    <w:rsid w:val="00D440E0"/>
    <w:rsid w:val="00D54690"/>
    <w:rsid w:val="00D8213C"/>
    <w:rsid w:val="00D94259"/>
    <w:rsid w:val="00DC15D8"/>
    <w:rsid w:val="00DD5387"/>
    <w:rsid w:val="00DF5587"/>
    <w:rsid w:val="00E07DB3"/>
    <w:rsid w:val="00E16A06"/>
    <w:rsid w:val="00E36E2F"/>
    <w:rsid w:val="00E445D4"/>
    <w:rsid w:val="00E52121"/>
    <w:rsid w:val="00E612FD"/>
    <w:rsid w:val="00E67787"/>
    <w:rsid w:val="00E75B19"/>
    <w:rsid w:val="00E84619"/>
    <w:rsid w:val="00E95EEB"/>
    <w:rsid w:val="00EA332C"/>
    <w:rsid w:val="00EA34EE"/>
    <w:rsid w:val="00EA5A83"/>
    <w:rsid w:val="00EB2787"/>
    <w:rsid w:val="00EB3E91"/>
    <w:rsid w:val="00ED1D3E"/>
    <w:rsid w:val="00ED2F0F"/>
    <w:rsid w:val="00ED36A9"/>
    <w:rsid w:val="00EE2DC8"/>
    <w:rsid w:val="00EE5194"/>
    <w:rsid w:val="00EF0871"/>
    <w:rsid w:val="00F01C46"/>
    <w:rsid w:val="00F23B49"/>
    <w:rsid w:val="00F23FFD"/>
    <w:rsid w:val="00F321A8"/>
    <w:rsid w:val="00F5068F"/>
    <w:rsid w:val="00F73C17"/>
    <w:rsid w:val="00F777C0"/>
    <w:rsid w:val="00F95953"/>
    <w:rsid w:val="00F9691F"/>
    <w:rsid w:val="00FA145D"/>
    <w:rsid w:val="00FA152A"/>
    <w:rsid w:val="00FA25CB"/>
    <w:rsid w:val="00FC0C0A"/>
    <w:rsid w:val="00FC2CCB"/>
    <w:rsid w:val="00FC4F79"/>
    <w:rsid w:val="00FC5D80"/>
    <w:rsid w:val="00FD1D3C"/>
    <w:rsid w:val="00FD70CD"/>
    <w:rsid w:val="00FE6C13"/>
    <w:rsid w:val="00FF0896"/>
    <w:rsid w:val="00FF28FE"/>
    <w:rsid w:val="00FF6E59"/>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67"/>
  <w:style w:type="paragraph" w:default="1" w:styleId="Normal">
    <w:name w:val="Normal"/>
    <w:aliases w:val="x Normal"/>
    <w:qFormat/>
    <w:rsid w:val="00263562"/>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67"/>
  <w:style w:type="paragraph" w:default="1" w:styleId="Normal">
    <w:name w:val="Normal"/>
    <w:aliases w:val="x Normal"/>
    <w:qFormat/>
    <w:rsid w:val="00263562"/>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46677498">
      <w:bodyDiv w:val="1"/>
      <w:marLeft w:val="0"/>
      <w:marRight w:val="0"/>
      <w:marTop w:val="0"/>
      <w:marBottom w:val="0"/>
      <w:divBdr>
        <w:top w:val="none" w:sz="0" w:space="0" w:color="auto"/>
        <w:left w:val="none" w:sz="0" w:space="0" w:color="auto"/>
        <w:bottom w:val="none" w:sz="0" w:space="0" w:color="auto"/>
        <w:right w:val="none" w:sz="0" w:space="0" w:color="auto"/>
      </w:divBdr>
      <w:divsChild>
        <w:div w:id="1587107509">
          <w:marLeft w:val="0"/>
          <w:marRight w:val="0"/>
          <w:marTop w:val="0"/>
          <w:marBottom w:val="0"/>
          <w:divBdr>
            <w:top w:val="none" w:sz="0" w:space="0" w:color="auto"/>
            <w:left w:val="none" w:sz="0" w:space="0" w:color="auto"/>
            <w:bottom w:val="none" w:sz="0" w:space="0" w:color="auto"/>
            <w:right w:val="none" w:sz="0" w:space="0" w:color="auto"/>
          </w:divBdr>
          <w:divsChild>
            <w:div w:id="240220551">
              <w:marLeft w:val="0"/>
              <w:marRight w:val="0"/>
              <w:marTop w:val="0"/>
              <w:marBottom w:val="0"/>
              <w:divBdr>
                <w:top w:val="none" w:sz="0" w:space="0" w:color="auto"/>
                <w:left w:val="none" w:sz="0" w:space="0" w:color="auto"/>
                <w:bottom w:val="none" w:sz="0" w:space="0" w:color="auto"/>
                <w:right w:val="none" w:sz="0" w:space="0" w:color="auto"/>
              </w:divBdr>
              <w:divsChild>
                <w:div w:id="2049911788">
                  <w:marLeft w:val="0"/>
                  <w:marRight w:val="0"/>
                  <w:marTop w:val="0"/>
                  <w:marBottom w:val="0"/>
                  <w:divBdr>
                    <w:top w:val="none" w:sz="0" w:space="0" w:color="auto"/>
                    <w:left w:val="none" w:sz="0" w:space="0" w:color="auto"/>
                    <w:bottom w:val="none" w:sz="0" w:space="0" w:color="auto"/>
                    <w:right w:val="none" w:sz="0" w:space="0" w:color="auto"/>
                  </w:divBdr>
                  <w:divsChild>
                    <w:div w:id="1009521381">
                      <w:marLeft w:val="0"/>
                      <w:marRight w:val="0"/>
                      <w:marTop w:val="0"/>
                      <w:marBottom w:val="0"/>
                      <w:divBdr>
                        <w:top w:val="none" w:sz="0" w:space="0" w:color="auto"/>
                        <w:left w:val="none" w:sz="0" w:space="0" w:color="auto"/>
                        <w:bottom w:val="none" w:sz="0" w:space="0" w:color="auto"/>
                        <w:right w:val="none" w:sz="0" w:space="0" w:color="auto"/>
                      </w:divBdr>
                      <w:divsChild>
                        <w:div w:id="1723406432">
                          <w:marLeft w:val="0"/>
                          <w:marRight w:val="0"/>
                          <w:marTop w:val="0"/>
                          <w:marBottom w:val="0"/>
                          <w:divBdr>
                            <w:top w:val="none" w:sz="0" w:space="0" w:color="auto"/>
                            <w:left w:val="none" w:sz="0" w:space="0" w:color="auto"/>
                            <w:bottom w:val="none" w:sz="0" w:space="0" w:color="auto"/>
                            <w:right w:val="none" w:sz="0" w:space="0" w:color="auto"/>
                          </w:divBdr>
                          <w:divsChild>
                            <w:div w:id="1555655180">
                              <w:marLeft w:val="0"/>
                              <w:marRight w:val="0"/>
                              <w:marTop w:val="0"/>
                              <w:marBottom w:val="0"/>
                              <w:divBdr>
                                <w:top w:val="none" w:sz="0" w:space="0" w:color="auto"/>
                                <w:left w:val="none" w:sz="0" w:space="0" w:color="auto"/>
                                <w:bottom w:val="none" w:sz="0" w:space="0" w:color="auto"/>
                                <w:right w:val="none" w:sz="0" w:space="0" w:color="auto"/>
                              </w:divBdr>
                              <w:divsChild>
                                <w:div w:id="2078622483">
                                  <w:marLeft w:val="0"/>
                                  <w:marRight w:val="0"/>
                                  <w:marTop w:val="0"/>
                                  <w:marBottom w:val="0"/>
                                  <w:divBdr>
                                    <w:top w:val="none" w:sz="0" w:space="0" w:color="auto"/>
                                    <w:left w:val="none" w:sz="0" w:space="0" w:color="auto"/>
                                    <w:bottom w:val="none" w:sz="0" w:space="0" w:color="auto"/>
                                    <w:right w:val="none" w:sz="0" w:space="0" w:color="auto"/>
                                  </w:divBdr>
                                  <w:divsChild>
                                    <w:div w:id="1059287928">
                                      <w:marLeft w:val="0"/>
                                      <w:marRight w:val="0"/>
                                      <w:marTop w:val="0"/>
                                      <w:marBottom w:val="0"/>
                                      <w:divBdr>
                                        <w:top w:val="none" w:sz="0" w:space="0" w:color="auto"/>
                                        <w:left w:val="none" w:sz="0" w:space="0" w:color="auto"/>
                                        <w:bottom w:val="none" w:sz="0" w:space="0" w:color="auto"/>
                                        <w:right w:val="none" w:sz="0" w:space="0" w:color="auto"/>
                                      </w:divBdr>
                                      <w:divsChild>
                                        <w:div w:id="2113351254">
                                          <w:marLeft w:val="0"/>
                                          <w:marRight w:val="0"/>
                                          <w:marTop w:val="0"/>
                                          <w:marBottom w:val="0"/>
                                          <w:divBdr>
                                            <w:top w:val="none" w:sz="0" w:space="0" w:color="auto"/>
                                            <w:left w:val="none" w:sz="0" w:space="0" w:color="auto"/>
                                            <w:bottom w:val="none" w:sz="0" w:space="0" w:color="auto"/>
                                            <w:right w:val="none" w:sz="0" w:space="0" w:color="auto"/>
                                          </w:divBdr>
                                          <w:divsChild>
                                            <w:div w:id="16358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208522">
      <w:bodyDiv w:val="1"/>
      <w:marLeft w:val="0"/>
      <w:marRight w:val="0"/>
      <w:marTop w:val="0"/>
      <w:marBottom w:val="0"/>
      <w:divBdr>
        <w:top w:val="none" w:sz="0" w:space="0" w:color="auto"/>
        <w:left w:val="none" w:sz="0" w:space="0" w:color="auto"/>
        <w:bottom w:val="none" w:sz="0" w:space="0" w:color="auto"/>
        <w:right w:val="none" w:sz="0" w:space="0" w:color="auto"/>
      </w:divBdr>
      <w:divsChild>
        <w:div w:id="777338349">
          <w:marLeft w:val="0"/>
          <w:marRight w:val="0"/>
          <w:marTop w:val="0"/>
          <w:marBottom w:val="0"/>
          <w:divBdr>
            <w:top w:val="none" w:sz="0" w:space="0" w:color="auto"/>
            <w:left w:val="none" w:sz="0" w:space="0" w:color="auto"/>
            <w:bottom w:val="none" w:sz="0" w:space="0" w:color="auto"/>
            <w:right w:val="none" w:sz="0" w:space="0" w:color="auto"/>
          </w:divBdr>
          <w:divsChild>
            <w:div w:id="183829956">
              <w:marLeft w:val="0"/>
              <w:marRight w:val="0"/>
              <w:marTop w:val="0"/>
              <w:marBottom w:val="0"/>
              <w:divBdr>
                <w:top w:val="none" w:sz="0" w:space="0" w:color="auto"/>
                <w:left w:val="none" w:sz="0" w:space="0" w:color="auto"/>
                <w:bottom w:val="none" w:sz="0" w:space="0" w:color="auto"/>
                <w:right w:val="none" w:sz="0" w:space="0" w:color="auto"/>
              </w:divBdr>
              <w:divsChild>
                <w:div w:id="1794404166">
                  <w:marLeft w:val="0"/>
                  <w:marRight w:val="0"/>
                  <w:marTop w:val="0"/>
                  <w:marBottom w:val="0"/>
                  <w:divBdr>
                    <w:top w:val="none" w:sz="0" w:space="0" w:color="auto"/>
                    <w:left w:val="none" w:sz="0" w:space="0" w:color="auto"/>
                    <w:bottom w:val="none" w:sz="0" w:space="0" w:color="auto"/>
                    <w:right w:val="none" w:sz="0" w:space="0" w:color="auto"/>
                  </w:divBdr>
                  <w:divsChild>
                    <w:div w:id="1264220488">
                      <w:marLeft w:val="0"/>
                      <w:marRight w:val="0"/>
                      <w:marTop w:val="0"/>
                      <w:marBottom w:val="0"/>
                      <w:divBdr>
                        <w:top w:val="none" w:sz="0" w:space="0" w:color="auto"/>
                        <w:left w:val="none" w:sz="0" w:space="0" w:color="auto"/>
                        <w:bottom w:val="none" w:sz="0" w:space="0" w:color="auto"/>
                        <w:right w:val="none" w:sz="0" w:space="0" w:color="auto"/>
                      </w:divBdr>
                      <w:divsChild>
                        <w:div w:id="620301054">
                          <w:marLeft w:val="0"/>
                          <w:marRight w:val="0"/>
                          <w:marTop w:val="0"/>
                          <w:marBottom w:val="0"/>
                          <w:divBdr>
                            <w:top w:val="none" w:sz="0" w:space="0" w:color="auto"/>
                            <w:left w:val="none" w:sz="0" w:space="0" w:color="auto"/>
                            <w:bottom w:val="none" w:sz="0" w:space="0" w:color="auto"/>
                            <w:right w:val="none" w:sz="0" w:space="0" w:color="auto"/>
                          </w:divBdr>
                          <w:divsChild>
                            <w:div w:id="910695453">
                              <w:marLeft w:val="0"/>
                              <w:marRight w:val="0"/>
                              <w:marTop w:val="0"/>
                              <w:marBottom w:val="0"/>
                              <w:divBdr>
                                <w:top w:val="none" w:sz="0" w:space="0" w:color="auto"/>
                                <w:left w:val="none" w:sz="0" w:space="0" w:color="auto"/>
                                <w:bottom w:val="none" w:sz="0" w:space="0" w:color="auto"/>
                                <w:right w:val="none" w:sz="0" w:space="0" w:color="auto"/>
                              </w:divBdr>
                              <w:divsChild>
                                <w:div w:id="1485122531">
                                  <w:marLeft w:val="0"/>
                                  <w:marRight w:val="0"/>
                                  <w:marTop w:val="0"/>
                                  <w:marBottom w:val="0"/>
                                  <w:divBdr>
                                    <w:top w:val="none" w:sz="0" w:space="0" w:color="auto"/>
                                    <w:left w:val="none" w:sz="0" w:space="0" w:color="auto"/>
                                    <w:bottom w:val="none" w:sz="0" w:space="0" w:color="auto"/>
                                    <w:right w:val="none" w:sz="0" w:space="0" w:color="auto"/>
                                  </w:divBdr>
                                  <w:divsChild>
                                    <w:div w:id="1772160943">
                                      <w:marLeft w:val="0"/>
                                      <w:marRight w:val="0"/>
                                      <w:marTop w:val="0"/>
                                      <w:marBottom w:val="300"/>
                                      <w:divBdr>
                                        <w:top w:val="none" w:sz="0" w:space="0" w:color="auto"/>
                                        <w:left w:val="none" w:sz="0" w:space="0" w:color="auto"/>
                                        <w:bottom w:val="none" w:sz="0" w:space="0" w:color="auto"/>
                                        <w:right w:val="none" w:sz="0" w:space="0" w:color="auto"/>
                                      </w:divBdr>
                                      <w:divsChild>
                                        <w:div w:id="20869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56652149">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1703</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4</cp:revision>
  <cp:lastPrinted>2015-10-02T08:21:00Z</cp:lastPrinted>
  <dcterms:created xsi:type="dcterms:W3CDTF">2015-11-11T12:37:00Z</dcterms:created>
  <dcterms:modified xsi:type="dcterms:W3CDTF">2015-11-11T12:42:00Z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