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7" w:type="dxa"/>
        <w:tblLook w:val="04A0"/>
      </w:tblPr>
      <w:tblGrid>
        <w:gridCol w:w="5330"/>
        <w:gridCol w:w="4087"/>
      </w:tblGrid>
      <w:tr w:rsidR="005B6E59" w:rsidTr="001C74F0">
        <w:tc>
          <w:tcPr>
            <w:tcW w:w="5330" w:type="dxa"/>
          </w:tcPr>
          <w:p w:rsidR="005B6E59" w:rsidRDefault="005B6E59" w:rsidP="005B6E59">
            <w:bookmarkStart w:id="0" w:name="Foretagsnamn"/>
            <w:bookmarkEnd w:id="0"/>
            <w:r>
              <w:br/>
            </w:r>
            <w:bookmarkStart w:id="1" w:name="Kontaktperson"/>
            <w:bookmarkEnd w:id="1"/>
          </w:p>
          <w:p w:rsidR="005B6E59" w:rsidRDefault="005B6E59" w:rsidP="005B6E59">
            <w:bookmarkStart w:id="2" w:name="Postadress"/>
            <w:bookmarkEnd w:id="2"/>
          </w:p>
          <w:p w:rsidR="005B6E59" w:rsidRDefault="005B6E59" w:rsidP="005B6E59">
            <w:bookmarkStart w:id="3" w:name="Postnr_Ort"/>
            <w:bookmarkEnd w:id="3"/>
          </w:p>
        </w:tc>
        <w:tc>
          <w:tcPr>
            <w:tcW w:w="4087" w:type="dxa"/>
          </w:tcPr>
          <w:p w:rsidR="005B6E59" w:rsidRDefault="005B6E59" w:rsidP="006C27B6">
            <w:pPr>
              <w:jc w:val="right"/>
            </w:pPr>
            <w:bookmarkStart w:id="4" w:name="AvdAvdelning"/>
            <w:bookmarkEnd w:id="4"/>
            <w:r>
              <w:t xml:space="preserve"> </w:t>
            </w:r>
            <w:bookmarkStart w:id="5" w:name="Datumdialog"/>
            <w:bookmarkEnd w:id="5"/>
          </w:p>
        </w:tc>
      </w:tr>
    </w:tbl>
    <w:p w:rsidR="005B6E59" w:rsidRDefault="005B6E59" w:rsidP="00262A04"/>
    <w:p w:rsidR="00B9293C" w:rsidRDefault="00B9293C" w:rsidP="00262A04"/>
    <w:p w:rsidR="00B9293C" w:rsidRDefault="00B9293C" w:rsidP="00262A04"/>
    <w:p w:rsidR="006C27B6" w:rsidRDefault="00965C47" w:rsidP="006C27B6">
      <w:r>
        <w:t>2011-08</w:t>
      </w:r>
      <w:r w:rsidR="006C27B6">
        <w:t>-</w:t>
      </w:r>
      <w:r>
        <w:t>15</w:t>
      </w:r>
      <w:r w:rsidR="006C27B6">
        <w:t xml:space="preserve">, Pressmeddelande Advokatfirman Delphi: </w:t>
      </w:r>
    </w:p>
    <w:p w:rsidR="006C27B6" w:rsidRDefault="009F716D" w:rsidP="006C27B6">
      <w:r>
        <w:t>Uppdaterat 2011-08-17</w:t>
      </w:r>
    </w:p>
    <w:p w:rsidR="006C27B6" w:rsidRDefault="006C27B6" w:rsidP="006C27B6"/>
    <w:p w:rsidR="006C27B6" w:rsidRDefault="006C27B6" w:rsidP="006C27B6"/>
    <w:p w:rsidR="006C27B6" w:rsidRDefault="0001163A" w:rsidP="006C27B6">
      <w:pPr>
        <w:rPr>
          <w:b/>
        </w:rPr>
      </w:pPr>
      <w:r>
        <w:rPr>
          <w:b/>
        </w:rPr>
        <w:t>Delphi-advokater topprankade</w:t>
      </w:r>
    </w:p>
    <w:p w:rsidR="00965C47" w:rsidRDefault="00965C47" w:rsidP="006C27B6"/>
    <w:p w:rsidR="00965C47" w:rsidRDefault="00965C47" w:rsidP="00965C47">
      <w:r>
        <w:t>D</w:t>
      </w:r>
      <w:r w:rsidR="0001163A">
        <w:t>et brittiska rankinginstitutet Who’</w:t>
      </w:r>
      <w:r>
        <w:t>s Who Legal har rankat Delphi-advokaterna Agne Lindberg, Henrik Bengtsson och Johan Kahn som ledande inom juridiken kring Internet, e-handel och personuppgiftshantering. Ingen annan svensk advokatbyrå har fler advok</w:t>
      </w:r>
      <w:r w:rsidR="008560D6">
        <w:t>ater rankade av Who’s W</w:t>
      </w:r>
      <w:r w:rsidR="0001163A">
        <w:t>ho Legal</w:t>
      </w:r>
      <w:r>
        <w:t>, e-Commerce &amp; Data Protection Lawyers</w:t>
      </w:r>
      <w:r w:rsidR="008560D6">
        <w:t xml:space="preserve"> 2011 än vad Delphi har. Who’s W</w:t>
      </w:r>
      <w:r>
        <w:t xml:space="preserve">ho Legal är officiell partner till det internationella advokatsamfundet (IBA). </w:t>
      </w:r>
    </w:p>
    <w:p w:rsidR="00965C47" w:rsidRDefault="00965C47" w:rsidP="00965C47"/>
    <w:p w:rsidR="00353BA6" w:rsidRDefault="00965C47" w:rsidP="00965C47">
      <w:r>
        <w:t xml:space="preserve">”Delphi har lång erfarenhet och spetskompetens inom IT-juridik och topprankingen bekräftar vår ledande ställning i Sverige”, säger Johan Kahn, chef för Delphis ITC/IP-grupp. </w:t>
      </w:r>
    </w:p>
    <w:p w:rsidR="0044644E" w:rsidRDefault="0044644E" w:rsidP="00965C47"/>
    <w:p w:rsidR="006C27B6" w:rsidRDefault="0001163A" w:rsidP="00965C47">
      <w:r>
        <w:t>Who’s W</w:t>
      </w:r>
      <w:r w:rsidR="00965C47">
        <w:t>ho Legals ranking är den första som belyser advokater med kompetens inom personuppgiftshanteringsfrågor vilket är ett tecken på att dessa komplexa f</w:t>
      </w:r>
      <w:r>
        <w:t>rågor är viktiga för företagen.</w:t>
      </w:r>
    </w:p>
    <w:p w:rsidR="0005164F" w:rsidRDefault="0005164F" w:rsidP="00965C47"/>
    <w:p w:rsidR="0005164F" w:rsidRPr="00353BA6" w:rsidRDefault="0005164F" w:rsidP="0005164F">
      <w:r w:rsidRPr="00353BA6">
        <w:rPr>
          <w:iCs/>
        </w:rPr>
        <w:t>Utöver rankingen inom Internet, e-handel och personuppgiftshantering</w:t>
      </w:r>
      <w:r>
        <w:rPr>
          <w:iCs/>
        </w:rPr>
        <w:t xml:space="preserve"> har följande Delphi-advokater rankats av Who’</w:t>
      </w:r>
      <w:r w:rsidR="00495781">
        <w:rPr>
          <w:iCs/>
        </w:rPr>
        <w:t>s W</w:t>
      </w:r>
      <w:r w:rsidRPr="00353BA6">
        <w:rPr>
          <w:iCs/>
        </w:rPr>
        <w:t>ho Le</w:t>
      </w:r>
      <w:r>
        <w:rPr>
          <w:iCs/>
        </w:rPr>
        <w:t xml:space="preserve">gal: Per Berglöf inom corporate </w:t>
      </w:r>
      <w:r w:rsidRPr="00353BA6">
        <w:rPr>
          <w:iCs/>
        </w:rPr>
        <w:t>governance, Paula Hogéus inom arbetsrätt samt Anna Ulfsdotter For</w:t>
      </w:r>
      <w:r w:rsidR="00495781">
        <w:rPr>
          <w:iCs/>
        </w:rPr>
        <w:t>s</w:t>
      </w:r>
      <w:r w:rsidRPr="00353BA6">
        <w:rPr>
          <w:iCs/>
        </w:rPr>
        <w:t>sell och Kristian Pedersen inom offentlig upphandling.</w:t>
      </w:r>
    </w:p>
    <w:p w:rsidR="0005164F" w:rsidRDefault="0005164F" w:rsidP="00965C47">
      <w:r>
        <w:t xml:space="preserve"> </w:t>
      </w:r>
    </w:p>
    <w:p w:rsidR="006C27B6" w:rsidRPr="006D698B" w:rsidRDefault="006C27B6" w:rsidP="006C27B6"/>
    <w:p w:rsidR="008B7552" w:rsidRDefault="008B7552" w:rsidP="006C27B6"/>
    <w:p w:rsidR="006C27B6" w:rsidRDefault="006C27B6" w:rsidP="006C27B6">
      <w:r>
        <w:t>Kontakt:</w:t>
      </w:r>
    </w:p>
    <w:p w:rsidR="006C27B6" w:rsidRDefault="006C27B6" w:rsidP="006C27B6">
      <w:r>
        <w:t>Stefan Erhag</w:t>
      </w:r>
    </w:p>
    <w:p w:rsidR="006C27B6" w:rsidRDefault="006C27B6" w:rsidP="006C27B6">
      <w:r>
        <w:t>Executive Partner</w:t>
      </w:r>
    </w:p>
    <w:p w:rsidR="006C27B6" w:rsidRPr="0049291F" w:rsidRDefault="006C27B6" w:rsidP="006C27B6">
      <w:pPr>
        <w:rPr>
          <w:lang w:val="en-US"/>
        </w:rPr>
      </w:pPr>
      <w:r w:rsidRPr="0049291F">
        <w:rPr>
          <w:lang w:val="en-US"/>
        </w:rPr>
        <w:t>Advokatfirman Delphi</w:t>
      </w:r>
    </w:p>
    <w:p w:rsidR="006C27B6" w:rsidRDefault="006C27B6" w:rsidP="006C27B6">
      <w:pPr>
        <w:rPr>
          <w:lang w:val="en-US"/>
        </w:rPr>
      </w:pPr>
      <w:r w:rsidRPr="0049291F">
        <w:rPr>
          <w:lang w:val="en-US"/>
        </w:rPr>
        <w:t>Mobile; +46 709 252548</w:t>
      </w:r>
    </w:p>
    <w:p w:rsidR="006C27B6" w:rsidRPr="0049291F" w:rsidRDefault="006C27B6" w:rsidP="006C27B6">
      <w:pPr>
        <w:rPr>
          <w:lang w:val="en-US"/>
        </w:rPr>
      </w:pPr>
    </w:p>
    <w:p w:rsidR="00B9293C" w:rsidRPr="006C27B6" w:rsidRDefault="006C27B6" w:rsidP="006C27B6">
      <w:pPr>
        <w:rPr>
          <w:lang w:val="en-US"/>
        </w:rPr>
      </w:pPr>
      <w:r w:rsidRPr="0049291F">
        <w:rPr>
          <w:lang w:val="en-US"/>
        </w:rPr>
        <w:t>www.delphi.se</w:t>
      </w:r>
      <w:r w:rsidRPr="008843A8">
        <w:rPr>
          <w:sz w:val="96"/>
          <w:szCs w:val="96"/>
          <w:lang w:val="en-US"/>
        </w:rPr>
        <w:br/>
      </w:r>
    </w:p>
    <w:p w:rsidR="00E9414A" w:rsidRPr="00CB255F" w:rsidRDefault="00E9414A" w:rsidP="005B6E59">
      <w:pPr>
        <w:pStyle w:val="rendemening"/>
      </w:pPr>
      <w:bookmarkStart w:id="6" w:name="Ärendemening"/>
      <w:bookmarkEnd w:id="6"/>
    </w:p>
    <w:p w:rsidR="00D76064" w:rsidRPr="00CB255F" w:rsidRDefault="00D76064" w:rsidP="005B6E59">
      <w:bookmarkStart w:id="7" w:name="Start"/>
      <w:bookmarkEnd w:id="7"/>
    </w:p>
    <w:sectPr w:rsidR="00D76064" w:rsidRPr="00CB255F" w:rsidSect="005B6E59">
      <w:footerReference w:type="even" r:id="rId6"/>
      <w:footerReference w:type="default" r:id="rId7"/>
      <w:headerReference w:type="first" r:id="rId8"/>
      <w:pgSz w:w="11906" w:h="16838" w:code="9"/>
      <w:pgMar w:top="2517" w:right="2552" w:bottom="2268" w:left="1701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BA6" w:rsidRDefault="00353BA6">
      <w:r>
        <w:separator/>
      </w:r>
    </w:p>
  </w:endnote>
  <w:endnote w:type="continuationSeparator" w:id="0">
    <w:p w:rsidR="00353BA6" w:rsidRDefault="0035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A6" w:rsidRDefault="0091590C" w:rsidP="00DA33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3B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BA6" w:rsidRDefault="00353BA6" w:rsidP="00DA33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A6" w:rsidRPr="00DA3388" w:rsidRDefault="0091590C" w:rsidP="00DA3388">
    <w:pPr>
      <w:pStyle w:val="Footer"/>
      <w:ind w:right="360"/>
      <w:jc w:val="right"/>
      <w:rPr>
        <w:sz w:val="18"/>
        <w:szCs w:val="18"/>
      </w:rPr>
    </w:pPr>
    <w:r w:rsidRPr="00DA3388">
      <w:rPr>
        <w:rStyle w:val="PageNumber"/>
        <w:sz w:val="18"/>
        <w:szCs w:val="18"/>
      </w:rPr>
      <w:fldChar w:fldCharType="begin"/>
    </w:r>
    <w:r w:rsidR="00353BA6" w:rsidRPr="00DA3388">
      <w:rPr>
        <w:rStyle w:val="PageNumber"/>
        <w:sz w:val="18"/>
        <w:szCs w:val="18"/>
      </w:rPr>
      <w:instrText xml:space="preserve"> PAGE </w:instrText>
    </w:r>
    <w:r w:rsidRPr="00DA3388">
      <w:rPr>
        <w:rStyle w:val="PageNumber"/>
        <w:sz w:val="18"/>
        <w:szCs w:val="18"/>
      </w:rPr>
      <w:fldChar w:fldCharType="separate"/>
    </w:r>
    <w:r w:rsidR="00353BA6">
      <w:rPr>
        <w:rStyle w:val="PageNumber"/>
        <w:noProof/>
        <w:sz w:val="18"/>
        <w:szCs w:val="18"/>
      </w:rPr>
      <w:t>2</w:t>
    </w:r>
    <w:r w:rsidRPr="00DA3388">
      <w:rPr>
        <w:rStyle w:val="PageNumber"/>
        <w:sz w:val="18"/>
        <w:szCs w:val="18"/>
      </w:rPr>
      <w:fldChar w:fldCharType="end"/>
    </w:r>
    <w:r w:rsidR="00353BA6" w:rsidRPr="00DA3388">
      <w:rPr>
        <w:rStyle w:val="PageNumber"/>
        <w:sz w:val="18"/>
        <w:szCs w:val="18"/>
      </w:rPr>
      <w:t xml:space="preserve"> / </w:t>
    </w:r>
    <w:r w:rsidRPr="00DA3388">
      <w:rPr>
        <w:rStyle w:val="PageNumber"/>
        <w:sz w:val="18"/>
        <w:szCs w:val="18"/>
      </w:rPr>
      <w:fldChar w:fldCharType="begin"/>
    </w:r>
    <w:r w:rsidR="00353BA6" w:rsidRPr="00DA3388">
      <w:rPr>
        <w:rStyle w:val="PageNumber"/>
        <w:sz w:val="18"/>
        <w:szCs w:val="18"/>
      </w:rPr>
      <w:instrText xml:space="preserve"> NUMPAGES </w:instrText>
    </w:r>
    <w:r w:rsidRPr="00DA3388">
      <w:rPr>
        <w:rStyle w:val="PageNumber"/>
        <w:sz w:val="18"/>
        <w:szCs w:val="18"/>
      </w:rPr>
      <w:fldChar w:fldCharType="separate"/>
    </w:r>
    <w:r w:rsidR="00353BA6">
      <w:rPr>
        <w:rStyle w:val="PageNumber"/>
        <w:noProof/>
        <w:sz w:val="18"/>
        <w:szCs w:val="18"/>
      </w:rPr>
      <w:t>2</w:t>
    </w:r>
    <w:r w:rsidRPr="00DA3388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BA6" w:rsidRDefault="00353BA6">
      <w:r>
        <w:separator/>
      </w:r>
    </w:p>
  </w:footnote>
  <w:footnote w:type="continuationSeparator" w:id="0">
    <w:p w:rsidR="00353BA6" w:rsidRDefault="0035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A6" w:rsidRDefault="0091590C">
    <w:pPr>
      <w:pStyle w:val="Header"/>
    </w:pPr>
    <w:r w:rsidRPr="0091590C"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alt="Delphi_logo_word_black2.ai" style="position:absolute;margin-left:408.05pt;margin-top:20.05pt;width:77.45pt;height:34.5pt;z-index:251658240;visibility:visible;mso-wrap-distance-left:9.05pt;mso-wrap-distance-right:9.05pt">
          <v:imagedata r:id="rId1" o:title="Delphi_logo_word_black2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NotTrackMoves/>
  <w:defaultTabStop w:val="1304"/>
  <w:hyphenationZone w:val="425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Andra" w:val="Ja"/>
    <w:docVar w:name="aLas" w:val="Nej"/>
    <w:docVar w:name="BookMarkCount" w:val="34"/>
    <w:docVar w:name="BookMarkInfo1" w:val="00FF0000FF0100000100000000000000000000000000000000000000000000000000000000000000000000000000000000000000000000000000000000000000"/>
    <w:docVar w:name="BookMarkInfo10" w:val="00FF0000FF4900000100000000000000000000000000000000000000000000000000000000000000000000000000000000000000000000000000000000000000"/>
    <w:docVar w:name="BookMarkInfo11" w:val="00FF0000FF5000000100000000000000000000000000000000000000000000000000000000000000000000000000000000000000000000000000000000000000"/>
    <w:docVar w:name="BookMarkInfo12" w:val="00FF0000FF5100000100000000000000000000000000000000000000000000000000000000000000000000000000000000000000000000000000000000000000"/>
    <w:docVar w:name="BookMarkInfo13" w:val="00FF0000FF5200000100000000000000000000000000000000000000000000000000000000000000000000000000000000000000000000000000000000000000"/>
    <w:docVar w:name="BookMarkInfo14" w:val="00FF0000FF5300000100000000000000000000000000000000000000000000000000000000000000000000000000000000000000000000000000000000000000"/>
    <w:docVar w:name="BookMarkInfo15" w:val="00FF0000FF5400000100000000000000000000000000000000000000000000000000000000000000000000000000000000000000000000000000000000000000"/>
    <w:docVar w:name="BookMarkInfo16" w:val="00FF0000FF5600000100000000000000000000000000000000000000000000000000000000000000000000000000000000000000000000000000000000000000"/>
    <w:docVar w:name="BookMarkInfo17" w:val="00FF0000FF5700000100000000000000000000000000000000000000000000000000000000000000000000000000000000000000000000000000000000000000"/>
    <w:docVar w:name="BookMarkInfo18" w:val="00FF0000FF5800000100000000000000000000000000000000000000000000000000000000000000000000000000000000000000000000000000000000000000"/>
    <w:docVar w:name="BookMarkInfo19" w:val="00FF0000FF5900000100000000000000000000000000000000000000000000000000000000000000000000000000000000000000000000000000000000000000"/>
    <w:docVar w:name="BookMarkInfo2" w:val="00FF0000FF0200000100000000000000000000000000000000000000000000000000000000000000000000000000000000000000000000000000000000000000"/>
    <w:docVar w:name="BookMarkInfo20" w:val="00FF0000FF5A00000100000000000000000000000000000000000000000000000000000000000000000000000000000000000000000000000000000000000000"/>
    <w:docVar w:name="BookMarkInfo21" w:val="00FF0000FF5B00000100000000000000000000000000000000000000000000000000000000000000000000000000000000000000000000000000000000000000"/>
    <w:docVar w:name="BookMarkInfo22" w:val="00FF0000FF3200000200000000000000000000000000000000000000000000000000000000000000000000000000000000000000000000000000000000000000"/>
    <w:docVar w:name="BookMarkInfo23" w:val="00FF0000FF3500000200000000000000000000000000000000000000000000000000000000000000000000000000000000000000000000000000000000000000"/>
    <w:docVar w:name="BookMarkInfo24" w:val="00FF0000FF3900020200000000000000000000000000000000000000000000000000000000000000000000000000000000000000000000000000000000000000"/>
    <w:docVar w:name="BookMarkInfo25" w:val="00FF0000FF3B00000200000000000000000000000000000000000000000000000000000000000000000000000000000000000000000000000000000000000000"/>
    <w:docVar w:name="BookMarkInfo26" w:val="00FF0000FF3D00000200000000000000000000000000000000000000000000000000000000000000000000000000000000000000000000000000000000000000"/>
    <w:docVar w:name="BookMarkInfo27" w:val="00FF0000FF3E00000200000000000000000000000000000000000000000000000000000000000000000000000000000000000000000000000000000000000000"/>
    <w:docVar w:name="BookMarkInfo28" w:val="00FF0000FF3F00000200000000000000000000000000000000000000000000000000000000000000000000000000000000000000000000000000000000000000"/>
    <w:docVar w:name="BookMarkInfo29" w:val="00FF0000FF3F00000200000000000000000000000000000000000000000000000000000000000000000000000000000000000000000000000000000000000000"/>
    <w:docVar w:name="BookMarkInfo3" w:val="00FF0000FF0400000100000000000000000000000000000000000000000000000000000000000000000000000000000000000000000000000000000000000000"/>
    <w:docVar w:name="BookMarkInfo30" w:val="00FF0000FF3F00000200000000000000000000000000000000000000000000000000000000000000000000000000000000000000000000000000000000000000"/>
    <w:docVar w:name="BookMarkInfo31" w:val="00FF0000FF3F00000200000000000000000000000000000000000000000000000000000000000000000000000000000000000000000000000000000000000000"/>
    <w:docVar w:name="BookMarkInfo32" w:val="00FF0000FF4100000200000000000000000000000000000000000000000000000000000000000000000000000000000000000000000000000000000000000000"/>
    <w:docVar w:name="BookMarkInfo33" w:val="00FF0000FF4600000200000000000000000000000000000000000000000000000000000000000000000000000000000000000000000000000000000000000000"/>
    <w:docVar w:name="BookMarkInfo34" w:val="00FF0000FF4700000200000000000000000000000000000000000000000000000000000000000000000000000000000000000000000000000000000000000000"/>
    <w:docVar w:name="BookMarkInfo4" w:val="00FF0000FF0700000100000000000000000000000000000000000000000000000000000000000000000000000000000000000000000000000000000000000000"/>
    <w:docVar w:name="BookMarkInfo5" w:val="00FF0000FF1A00000100000000000000000000000000000000000000000000000000000000000000000000000000000000000000000000000000000000000000"/>
    <w:docVar w:name="BookMarkInfo6" w:val="00FF0000FF1D00000100000000000000000000000000000000000000000000000000000000000000000000000000000000000000000000000000000000000000"/>
    <w:docVar w:name="BookMarkInfo7" w:val="00FF0000FF2B00000100000000000000000000000000000000000000000000000000000000000000000000000000000000000000000000000000000000000000"/>
    <w:docVar w:name="BookMarkInfo8" w:val="00FF0000FF4300000100000000000000000000000000000000000000000000000000000000000000000000000000000000000000000000000000000000000000"/>
    <w:docVar w:name="BookMarkInfo9" w:val="00FF0000FF4500000100000000000000000000000000000000000000000000000000000000000000000000000000000000000000000000000000000000000000"/>
    <w:docVar w:name="BookMarkLabel1" w:val="Ärendenr"/>
    <w:docVar w:name="BookMarkLabel10" w:val="Mottagares Datum"/>
    <w:docVar w:name="BookMarkLabel11" w:val="Utgåva"/>
    <w:docVar w:name="BookMarkLabel12" w:val="Förhinder"/>
    <w:docVar w:name="BookMarkLabel13" w:val="Starttid möte"/>
    <w:docVar w:name="BookMarkLabel14" w:val="Sluttid möte"/>
    <w:docVar w:name="BookMarkLabel15" w:val="Plats"/>
    <w:docVar w:name="BookMarkLabel16" w:val="Mottagare"/>
    <w:docVar w:name="BookMarkLabel17" w:val="Land"/>
    <w:docVar w:name="BookMarkLabel18" w:val="Diarienummer"/>
    <w:docVar w:name="BookMarkLabel19" w:val="Godkänd"/>
    <w:docVar w:name="BookMarkLabel2" w:val="Projektnamn"/>
    <w:docVar w:name="BookMarkLabel20" w:val="Ärende"/>
    <w:docVar w:name="BookMarkLabel21" w:val="Mötesdatum"/>
    <w:docVar w:name="BookMarkLabel22" w:val="Kontaktperson"/>
    <w:docVar w:name="BookMarkLabel23" w:val="Företagsnamn"/>
    <w:docVar w:name="BookMarkLabel24" w:val="Postadress"/>
    <w:docVar w:name="BookMarkLabel25" w:val="Postnr Ort"/>
    <w:docVar w:name="BookMarkLabel26" w:val="E-post"/>
    <w:docVar w:name="BookMarkLabel27" w:val="Direkttelefon"/>
    <w:docVar w:name="BookMarkLabel28" w:val="Klientnummer"/>
    <w:docVar w:name="BookMarkLabel29" w:val="Mobiltelefon"/>
    <w:docVar w:name="BookMarkLabel3" w:val="Dokumentnamn"/>
    <w:docVar w:name="BookMarkLabel30" w:val="Telefonnummer"/>
    <w:docVar w:name="BookMarkLabel31" w:val="OrgNr"/>
    <w:docVar w:name="BookMarkLabel32" w:val="Faxnummer"/>
    <w:docVar w:name="BookMarkLabel33" w:val="Avdelning"/>
    <w:docVar w:name="BookMarkLabel34" w:val="Er Referens"/>
    <w:docVar w:name="BookMarkLabel4" w:val="Datum"/>
    <w:docVar w:name="BookMarkLabel5" w:val="Vår Bet."/>
    <w:docVar w:name="BookMarkLabel6" w:val="Ärendemening"/>
    <w:docVar w:name="BookMarkLabel7" w:val="Justeras"/>
    <w:docVar w:name="BookMarkLabel8" w:val="Enhet"/>
    <w:docVar w:name="BookMarkLabel9" w:val="Kundnummer"/>
    <w:docVar w:name="BookMarkName1" w:val="Arendenummer"/>
    <w:docVar w:name="BookMarkName10" w:val="MottagaresDatum"/>
    <w:docVar w:name="BookMarkName11" w:val="Utgåva"/>
    <w:docVar w:name="BookMarkName12" w:val="Förhinder"/>
    <w:docVar w:name="BookMarkName13" w:val="Starttidmote"/>
    <w:docVar w:name="BookMarkName14" w:val="Sluttidmote"/>
    <w:docVar w:name="BookMarkName15" w:val="Plats"/>
    <w:docVar w:name="BookMarkName16" w:val="Mottagare"/>
    <w:docVar w:name="BookMarkName17" w:val="Land"/>
    <w:docVar w:name="BookMarkName18" w:val="Diarienr"/>
    <w:docVar w:name="BookMarkName19" w:val="Godkänd"/>
    <w:docVar w:name="BookMarkName2" w:val="Projekt"/>
    <w:docVar w:name="BookMarkName20" w:val="Ärende"/>
    <w:docVar w:name="BookMarkName21" w:val="Mötesdatum"/>
    <w:docVar w:name="BookMarkName22" w:val="Kontaktperson"/>
    <w:docVar w:name="BookMarkName23" w:val="Foretagsnamn"/>
    <w:docVar w:name="BookMarkName24" w:val="Postadress"/>
    <w:docVar w:name="BookMarkName25" w:val="Postnr_Ort"/>
    <w:docVar w:name="BookMarkName26" w:val="E_post"/>
    <w:docVar w:name="BookMarkName27" w:val="Direkttelefon"/>
    <w:docVar w:name="BookMarkName28" w:val="Klientnr"/>
    <w:docVar w:name="BookMarkName29" w:val="Mobiltelefon"/>
    <w:docVar w:name="BookMarkName3" w:val="Dokumentnamn"/>
    <w:docVar w:name="BookMarkName30" w:val="Telefonnummer"/>
    <w:docVar w:name="BookMarkName31" w:val="Organisationsnr"/>
    <w:docVar w:name="BookMarkName32" w:val="Faxnummer"/>
    <w:docVar w:name="BookMarkName33" w:val="Avdelning"/>
    <w:docVar w:name="BookMarkName34" w:val="Er_Referens"/>
    <w:docVar w:name="BookMarkName4" w:val="Datumdialog"/>
    <w:docVar w:name="BookMarkName5" w:val="Vår_Beteckning"/>
    <w:docVar w:name="BookMarkName6" w:val="Ärendemening"/>
    <w:docVar w:name="BookMarkName7" w:val="Justeras"/>
    <w:docVar w:name="BookMarkName8" w:val="Enhet"/>
    <w:docVar w:name="BookMarkName9" w:val="Kundnummer"/>
    <w:docVar w:name="BookMarkOrdnr1" w:val="1001000"/>
    <w:docVar w:name="BookMarkOrdnr10" w:val="1073000"/>
    <w:docVar w:name="BookMarkOrdnr11" w:val="1080000"/>
    <w:docVar w:name="BookMarkOrdnr12" w:val="1081000"/>
    <w:docVar w:name="BookMarkOrdnr13" w:val="1082000"/>
    <w:docVar w:name="BookMarkOrdnr14" w:val="1083000"/>
    <w:docVar w:name="BookMarkOrdnr15" w:val="1084000"/>
    <w:docVar w:name="BookMarkOrdnr16" w:val="1086000"/>
    <w:docVar w:name="BookMarkOrdnr17" w:val="1087000"/>
    <w:docVar w:name="BookMarkOrdnr18" w:val="1088000"/>
    <w:docVar w:name="BookMarkOrdnr19" w:val="1089000"/>
    <w:docVar w:name="BookMarkOrdnr2" w:val="1002000"/>
    <w:docVar w:name="BookMarkOrdnr20" w:val="1090000"/>
    <w:docVar w:name="BookMarkOrdnr21" w:val="1091000"/>
    <w:docVar w:name="BookMarkOrdnr22" w:val="2050000"/>
    <w:docVar w:name="BookMarkOrdnr23" w:val="2053000"/>
    <w:docVar w:name="BookMarkOrdnr24" w:val="2057000"/>
    <w:docVar w:name="BookMarkOrdnr25" w:val="2059000"/>
    <w:docVar w:name="BookMarkOrdnr26" w:val="2061000"/>
    <w:docVar w:name="BookMarkOrdnr27" w:val="2062000"/>
    <w:docVar w:name="BookMarkOrdnr28" w:val="2063000"/>
    <w:docVar w:name="BookMarkOrdnr29" w:val="2063000"/>
    <w:docVar w:name="BookMarkOrdnr3" w:val="1004000"/>
    <w:docVar w:name="BookMarkOrdnr30" w:val="2063000"/>
    <w:docVar w:name="BookMarkOrdnr31" w:val="2063000"/>
    <w:docVar w:name="BookMarkOrdnr32" w:val="2065000"/>
    <w:docVar w:name="BookMarkOrdnr33" w:val="2070000"/>
    <w:docVar w:name="BookMarkOrdnr34" w:val="2071000"/>
    <w:docVar w:name="BookMarkOrdnr4" w:val="1007000"/>
    <w:docVar w:name="BookMarkOrdnr5" w:val="1026000"/>
    <w:docVar w:name="BookMarkOrdnr6" w:val="1029000"/>
    <w:docVar w:name="BookMarkOrdnr7" w:val="1043000"/>
    <w:docVar w:name="BookMarkOrdnr8" w:val="1067000"/>
    <w:docVar w:name="BookMarkOrdnr9" w:val="1069000"/>
    <w:docVar w:name="BookMarkValue1" w:val="&lt;&lt;NULL&gt;&gt;"/>
    <w:docVar w:name="BookMarkValue10" w:val="&lt;&lt;NULL&gt;&gt;"/>
    <w:docVar w:name="BookMarkValue11" w:val="&lt;&lt;NULL&gt;&gt;"/>
    <w:docVar w:name="BookMarkValue12" w:val="&lt;&lt;NULL&gt;&gt;"/>
    <w:docVar w:name="BookMarkValue13" w:val="&lt;&lt;NULL&gt;&gt;"/>
    <w:docVar w:name="BookMarkValue14" w:val="&lt;&lt;NULL&gt;&gt;"/>
    <w:docVar w:name="BookMarkValue15" w:val="&lt;&lt;NULL&gt;&gt;"/>
    <w:docVar w:name="BookMarkValue16" w:val="&lt;&lt;NULL&gt;&gt;"/>
    <w:docVar w:name="BookMarkValue17" w:val="&lt;&lt;NULL&gt;&gt;"/>
    <w:docVar w:name="BookMarkValue18" w:val="&lt;&lt;NULL&gt;&gt;"/>
    <w:docVar w:name="BookMarkValue19" w:val="&lt;&lt;NULL&gt;&gt;"/>
    <w:docVar w:name="BookMarkValue2" w:val="&lt;&lt;NULL&gt;&gt;"/>
    <w:docVar w:name="BookMarkValue20" w:val="&lt;&lt;NULL&gt;&gt;"/>
    <w:docVar w:name="BookMarkValue21" w:val="&lt;&lt;NULL&gt;&gt;"/>
    <w:docVar w:name="BookMarkValue22" w:val="&lt;&lt;NULL&gt;&gt;"/>
    <w:docVar w:name="BookMarkValue23" w:val="&lt;&lt;NULL&gt;&gt;"/>
    <w:docVar w:name="BookMarkValue24" w:val="&lt;&lt;NULL&gt;&gt;"/>
    <w:docVar w:name="BookMarkValue25" w:val="&lt;&lt;NULL&gt;&gt;"/>
    <w:docVar w:name="BookMarkValue26" w:val="&lt;&lt;NULL&gt;&gt;"/>
    <w:docVar w:name="BookMarkValue27" w:val="&lt;&lt;NULL&gt;&gt;"/>
    <w:docVar w:name="BookMarkValue28" w:val="&lt;&lt;NULL&gt;&gt;"/>
    <w:docVar w:name="BookMarkValue29" w:val="&lt;&lt;NULL&gt;&gt;"/>
    <w:docVar w:name="BookMarkValue3" w:val="&lt;&lt;NULL&gt;&gt;"/>
    <w:docVar w:name="BookMarkValue30" w:val="&lt;&lt;NULL&gt;&gt;"/>
    <w:docVar w:name="BookMarkValue31" w:val="&lt;&lt;NULL&gt;&gt;"/>
    <w:docVar w:name="BookMarkValue32" w:val="&lt;&lt;NULL&gt;&gt;"/>
    <w:docVar w:name="BookMarkValue33" w:val="&lt;&lt;NULL&gt;&gt;"/>
    <w:docVar w:name="BookMarkValue34" w:val="&lt;&lt;NULL&gt;&gt;"/>
    <w:docVar w:name="BookMarkValue4" w:val="06 april 2004"/>
    <w:docVar w:name="BookMarkValue5" w:val="&lt;&lt;NULL&gt;&gt;"/>
    <w:docVar w:name="BookMarkValue6" w:val="&lt;&lt;NULL&gt;&gt;"/>
    <w:docVar w:name="BookMarkValue7" w:val="&lt;&lt;NULL&gt;&gt;"/>
    <w:docVar w:name="BookMarkValue8" w:val="&lt;&lt;NULL&gt;&gt;"/>
    <w:docVar w:name="BookMarkValue9" w:val="&lt;&lt;NULL&gt;&gt;"/>
    <w:docVar w:name="CaesarDialog" w:val="Yes"/>
    <w:docVar w:name="DatumFormat" w:val="d MMMM yyyy"/>
    <w:docVar w:name="departmentlogo" w:val="logo"/>
    <w:docVar w:name="Dialog" w:val="Yes"/>
    <w:docVar w:name="DocumentSaved" w:val="False"/>
    <w:docVar w:name="generallogo" w:val="1"/>
    <w:docVar w:name="hDokument" w:val=" 0"/>
    <w:docVar w:name="hFormatmallslinje" w:val="Nej"/>
    <w:docVar w:name="hLogo" w:val=" 0"/>
    <w:docVar w:name="hLogoStorlek" w:val="Nej"/>
    <w:docVar w:name="hPrinterbox" w:val="No"/>
    <w:docVar w:name="hSidfot" w:val=" 0"/>
    <w:docVar w:name="hTabellinje" w:val="Nej"/>
    <w:docVar w:name="hTecken" w:val="Nej"/>
    <w:docVar w:name="LokHandlaggare" w:val="Mia Arell"/>
    <w:docVar w:name="NoAddressBook" w:val="True"/>
    <w:docVar w:name="optEgenAdr" w:val="Ja"/>
    <w:docVar w:name="PDSCommVer" w:val="1.0.81"/>
    <w:docVar w:name="pdsStorageDoc1" w:val="%%Brev"/>
    <w:docVar w:name="pdsStorageDoc2" w:val="##Year"/>
    <w:docVar w:name="pdsStorageDoc3" w:val="##Month"/>
    <w:docVar w:name="pdsStorageDoc4" w:val="##Day"/>
    <w:docVar w:name="pdsStorageDoc5" w:val="Kontaktperson"/>
    <w:docVar w:name="pdsStorageDoc6" w:val="Foretagsnamn"/>
    <w:docVar w:name="pdsStorageDoc7" w:val="##Time"/>
    <w:docVar w:name="pdsStorageDocNameCount" w:val="7"/>
    <w:docVar w:name="pdsStorageStruct1" w:val="1%%Klient"/>
    <w:docVar w:name="pdsStorageStruct2" w:val="Klient"/>
    <w:docVar w:name="pdsStorageStruct3" w:val="Arendenummer"/>
    <w:docVar w:name="pdsStorageStructCount" w:val="3"/>
    <w:docVar w:name="pdsStoreSaveType" w:val="2"/>
    <w:docVar w:name="StartSecond" w:val="True"/>
    <w:docVar w:name="StorageCount" w:val="0"/>
    <w:docVar w:name="systemplatetype" w:val="1"/>
    <w:docVar w:name="UserDataCount" w:val="41"/>
    <w:docVar w:name="UserDataName1" w:val="LokHlaggareFnamn"/>
    <w:docVar w:name="UserDataName10" w:val="AvdAdressBeskrivning"/>
    <w:docVar w:name="UserDataName11" w:val="LokHandlaggare"/>
    <w:docVar w:name="UserDataName12" w:val="AvdAvdelning"/>
    <w:docVar w:name="UserDataName13" w:val="LokEPost"/>
    <w:docVar w:name="UserDataName14" w:val="AvdEPost"/>
    <w:docVar w:name="UserDataName15" w:val="AvdHemsida"/>
    <w:docVar w:name="UserDataName16" w:val="LokIntDirekttelefon"/>
    <w:docVar w:name="UserDataName17" w:val="LokIntSektion"/>
    <w:docVar w:name="UserDataName18" w:val="LokMobiltelefon"/>
    <w:docVar w:name="UserDataName19" w:val="AvdPostadress"/>
    <w:docVar w:name="UserDataName2" w:val="AvdVaxeltelefon"/>
    <w:docVar w:name="UserDataName20" w:val="LokHlaggareEnamn"/>
    <w:docVar w:name="UserDataName21" w:val="LokSektion"/>
    <w:docVar w:name="UserDataName22" w:val="AvdBesoksadress"/>
    <w:docVar w:name="UserDataName23" w:val="AvdBankgiro"/>
    <w:docVar w:name="UserDataName24" w:val="AvdForetagsnamn"/>
    <w:docVar w:name="UserDataName25" w:val="LokDirekttelefon"/>
    <w:docVar w:name="UserDataName26" w:val="LokIntMobiltelefon"/>
    <w:docVar w:name="UserDataName27" w:val="LokIntMobilfax"/>
    <w:docVar w:name="UserDataName28" w:val="LokMobilfax"/>
    <w:docVar w:name="UserDataName29" w:val="LokIntDirektfax"/>
    <w:docVar w:name="UserDataName3" w:val="AvdOrganisationsnr"/>
    <w:docVar w:name="UserDataName30" w:val="LokDirektfax"/>
    <w:docVar w:name="UserDataName31" w:val="LokAnstnr"/>
    <w:docVar w:name="UserDataName32" w:val="AvdIntAvdelning"/>
    <w:docVar w:name="UserDataName33" w:val="AvdIntForetagsnamn"/>
    <w:docVar w:name="UserDataName34" w:val="AvdIntPostadress"/>
    <w:docVar w:name="UserDataName35" w:val="AvdIntPostnummer"/>
    <w:docVar w:name="UserDataName36" w:val="AvdIntPostort"/>
    <w:docVar w:name="UserDataName37" w:val="AvdIntVaxelfax"/>
    <w:docVar w:name="UserDataName38" w:val="AvdIntVaxeltelefon"/>
    <w:docVar w:name="UserDataName39" w:val="AvdLand"/>
    <w:docVar w:name="UserDataName4" w:val="AvdPostnummer"/>
    <w:docVar w:name="UserDataName40" w:val="AvdMoms"/>
    <w:docVar w:name="UserDataName5" w:val="AvdVaxelfax"/>
    <w:docVar w:name="UserDataName6" w:val="UserID"/>
    <w:docVar w:name="UserDataName7" w:val="LokUserID"/>
    <w:docVar w:name="UserDataName8" w:val="AvdPostort"/>
    <w:docVar w:name="UserDataName9" w:val="AvdPostgiro"/>
    <w:docVar w:name="UserDataValue1" w:val="Mia"/>
    <w:docVar w:name="UserDataValue10" w:val="Box 1432"/>
    <w:docVar w:name="UserDataValue11" w:val="Mia Arell"/>
    <w:docVar w:name="UserDataValue12" w:val="Stockholm"/>
    <w:docVar w:name="UserDataValue13" w:val="mia.arell@delphilaw.com"/>
    <w:docVar w:name="UserDataValue14" w:val="stockholm@delphilaw.com"/>
    <w:docVar w:name="UserDataValue15" w:val="www.delphilaw.com"/>
    <w:docVar w:name="UserDataValue16" w:val=" "/>
    <w:docVar w:name="UserDataValue17" w:val=" "/>
    <w:docVar w:name="UserDataValue18" w:val=" "/>
    <w:docVar w:name="UserDataValue19" w:val="Box 1432"/>
    <w:docVar w:name="UserDataValue2" w:val="+46 8 677 54 00"/>
    <w:docVar w:name="UserDataValue20" w:val="Arell"/>
    <w:docVar w:name="UserDataValue21" w:val=" "/>
    <w:docVar w:name="UserDataValue22" w:val="Sergels Torg 12"/>
    <w:docVar w:name="UserDataValue23" w:val="5338-8971"/>
    <w:docVar w:name="UserDataValue24" w:val="Advokatfirman Delphi &amp; Co"/>
    <w:docVar w:name="UserDataValue25" w:val="08-677 54 14"/>
    <w:docVar w:name="UserDataValue26" w:val=" "/>
    <w:docVar w:name="UserDataValue27" w:val=" "/>
    <w:docVar w:name="UserDataValue28" w:val=" "/>
    <w:docVar w:name="UserDataValue29" w:val=" "/>
    <w:docVar w:name="UserDataValue3" w:val="969649-9988"/>
    <w:docVar w:name="UserDataValue30" w:val=" "/>
    <w:docVar w:name="UserDataValue31" w:val="1053"/>
    <w:docVar w:name="UserDataValue32" w:val=" "/>
    <w:docVar w:name="UserDataValue33" w:val=" "/>
    <w:docVar w:name="UserDataValue34" w:val=" "/>
    <w:docVar w:name="UserDataValue35" w:val=" "/>
    <w:docVar w:name="UserDataValue36" w:val=" "/>
    <w:docVar w:name="UserDataValue37" w:val=" "/>
    <w:docVar w:name="UserDataValue38" w:val=" "/>
    <w:docVar w:name="UserDataValue39" w:val="Sverige"/>
    <w:docVar w:name="UserDataValue4" w:val="111 84"/>
    <w:docVar w:name="UserDataValue40" w:val="01.969649-998801"/>
    <w:docVar w:name="UserDataValue5" w:val="+46 8 20 18 84"/>
    <w:docVar w:name="UserDataValue6" w:val="A1293FF14A37C200B0E2D683A10AC512"/>
    <w:docVar w:name="UserDataValue7" w:val="miare"/>
    <w:docVar w:name="UserDataValue8" w:val="Stockholm"/>
    <w:docVar w:name="UserDataValue9" w:val="27 76 78-9"/>
    <w:docVar w:name="WordVer97" w:val="False"/>
  </w:docVars>
  <w:rsids>
    <w:rsidRoot w:val="002573FC"/>
    <w:rsid w:val="00000675"/>
    <w:rsid w:val="00001D30"/>
    <w:rsid w:val="0001163A"/>
    <w:rsid w:val="0002411D"/>
    <w:rsid w:val="00036C0F"/>
    <w:rsid w:val="00040C54"/>
    <w:rsid w:val="0005164F"/>
    <w:rsid w:val="000B4188"/>
    <w:rsid w:val="00120A74"/>
    <w:rsid w:val="00131EDC"/>
    <w:rsid w:val="00150A26"/>
    <w:rsid w:val="001730D6"/>
    <w:rsid w:val="001A4C93"/>
    <w:rsid w:val="001C74F0"/>
    <w:rsid w:val="001D1AC5"/>
    <w:rsid w:val="002023AB"/>
    <w:rsid w:val="0021795D"/>
    <w:rsid w:val="0022221C"/>
    <w:rsid w:val="002573FC"/>
    <w:rsid w:val="00262A04"/>
    <w:rsid w:val="002F35CA"/>
    <w:rsid w:val="002F7CD4"/>
    <w:rsid w:val="0034049F"/>
    <w:rsid w:val="00344BAA"/>
    <w:rsid w:val="003455D2"/>
    <w:rsid w:val="00353BA6"/>
    <w:rsid w:val="00396F84"/>
    <w:rsid w:val="003E3598"/>
    <w:rsid w:val="003E5C49"/>
    <w:rsid w:val="004324A5"/>
    <w:rsid w:val="0044644E"/>
    <w:rsid w:val="004506A5"/>
    <w:rsid w:val="004546F0"/>
    <w:rsid w:val="00460E8F"/>
    <w:rsid w:val="004674B2"/>
    <w:rsid w:val="00470204"/>
    <w:rsid w:val="00471C63"/>
    <w:rsid w:val="00472793"/>
    <w:rsid w:val="00492EEC"/>
    <w:rsid w:val="00495781"/>
    <w:rsid w:val="004A066C"/>
    <w:rsid w:val="004C0FDB"/>
    <w:rsid w:val="00515EB5"/>
    <w:rsid w:val="005705EC"/>
    <w:rsid w:val="005912E7"/>
    <w:rsid w:val="00596EBC"/>
    <w:rsid w:val="00597A44"/>
    <w:rsid w:val="005A0E8C"/>
    <w:rsid w:val="005B32E2"/>
    <w:rsid w:val="005B6E59"/>
    <w:rsid w:val="005E3910"/>
    <w:rsid w:val="005E7055"/>
    <w:rsid w:val="006117D5"/>
    <w:rsid w:val="00617BC0"/>
    <w:rsid w:val="00630F0D"/>
    <w:rsid w:val="00644EC6"/>
    <w:rsid w:val="006653C6"/>
    <w:rsid w:val="00680ED8"/>
    <w:rsid w:val="0069383E"/>
    <w:rsid w:val="006B4E87"/>
    <w:rsid w:val="006B668D"/>
    <w:rsid w:val="006C06FC"/>
    <w:rsid w:val="006C27B6"/>
    <w:rsid w:val="006D493F"/>
    <w:rsid w:val="006E5416"/>
    <w:rsid w:val="006F38AA"/>
    <w:rsid w:val="00714282"/>
    <w:rsid w:val="00715343"/>
    <w:rsid w:val="007307C8"/>
    <w:rsid w:val="00766502"/>
    <w:rsid w:val="00793B46"/>
    <w:rsid w:val="00793C44"/>
    <w:rsid w:val="007E26E4"/>
    <w:rsid w:val="007F01F5"/>
    <w:rsid w:val="00817C6A"/>
    <w:rsid w:val="00822C4B"/>
    <w:rsid w:val="008235A5"/>
    <w:rsid w:val="00831325"/>
    <w:rsid w:val="008560D6"/>
    <w:rsid w:val="008844A3"/>
    <w:rsid w:val="00890167"/>
    <w:rsid w:val="00890C34"/>
    <w:rsid w:val="008A025D"/>
    <w:rsid w:val="008B07D6"/>
    <w:rsid w:val="008B722D"/>
    <w:rsid w:val="008B7552"/>
    <w:rsid w:val="008C7892"/>
    <w:rsid w:val="008E4F77"/>
    <w:rsid w:val="008F2532"/>
    <w:rsid w:val="009009AC"/>
    <w:rsid w:val="00901FA0"/>
    <w:rsid w:val="0091590C"/>
    <w:rsid w:val="009230FF"/>
    <w:rsid w:val="009601E1"/>
    <w:rsid w:val="00965C47"/>
    <w:rsid w:val="00987839"/>
    <w:rsid w:val="00987E36"/>
    <w:rsid w:val="009A4957"/>
    <w:rsid w:val="009C7808"/>
    <w:rsid w:val="009F716D"/>
    <w:rsid w:val="00A62452"/>
    <w:rsid w:val="00AA2222"/>
    <w:rsid w:val="00AB0EB9"/>
    <w:rsid w:val="00AB261B"/>
    <w:rsid w:val="00AD2CE1"/>
    <w:rsid w:val="00B056FA"/>
    <w:rsid w:val="00B13790"/>
    <w:rsid w:val="00B8149A"/>
    <w:rsid w:val="00B82C55"/>
    <w:rsid w:val="00B859BF"/>
    <w:rsid w:val="00B9293C"/>
    <w:rsid w:val="00BA235C"/>
    <w:rsid w:val="00BA5BDD"/>
    <w:rsid w:val="00BB0720"/>
    <w:rsid w:val="00C1151A"/>
    <w:rsid w:val="00C166A1"/>
    <w:rsid w:val="00C25C06"/>
    <w:rsid w:val="00C333B3"/>
    <w:rsid w:val="00C5040F"/>
    <w:rsid w:val="00C530FE"/>
    <w:rsid w:val="00C5400D"/>
    <w:rsid w:val="00C911EA"/>
    <w:rsid w:val="00C945B6"/>
    <w:rsid w:val="00CA01B0"/>
    <w:rsid w:val="00CB0235"/>
    <w:rsid w:val="00CB255F"/>
    <w:rsid w:val="00CD0E04"/>
    <w:rsid w:val="00D41394"/>
    <w:rsid w:val="00D50631"/>
    <w:rsid w:val="00D55284"/>
    <w:rsid w:val="00D55D2C"/>
    <w:rsid w:val="00D76064"/>
    <w:rsid w:val="00D80F80"/>
    <w:rsid w:val="00DA3388"/>
    <w:rsid w:val="00DA5D8F"/>
    <w:rsid w:val="00DB6A69"/>
    <w:rsid w:val="00E00FE1"/>
    <w:rsid w:val="00E11D05"/>
    <w:rsid w:val="00E13E02"/>
    <w:rsid w:val="00E31C01"/>
    <w:rsid w:val="00E62338"/>
    <w:rsid w:val="00E93F19"/>
    <w:rsid w:val="00E9414A"/>
    <w:rsid w:val="00EA155D"/>
    <w:rsid w:val="00EE2C10"/>
    <w:rsid w:val="00F0567C"/>
    <w:rsid w:val="00F0667E"/>
    <w:rsid w:val="00F2799A"/>
    <w:rsid w:val="00F35FFD"/>
    <w:rsid w:val="00F77497"/>
    <w:rsid w:val="00F970ED"/>
    <w:rsid w:val="00FD2BE4"/>
    <w:rsid w:val="00FF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E59"/>
    <w:rPr>
      <w:rFonts w:ascii="Calibri" w:hAnsi="Calibri" w:cs="Arial"/>
      <w:sz w:val="21"/>
      <w:szCs w:val="22"/>
    </w:rPr>
  </w:style>
  <w:style w:type="paragraph" w:styleId="Heading1">
    <w:name w:val="heading 1"/>
    <w:basedOn w:val="Normal"/>
    <w:next w:val="Normal"/>
    <w:qFormat/>
    <w:rsid w:val="00E9414A"/>
    <w:pPr>
      <w:keepNext/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3B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62338"/>
    <w:pPr>
      <w:tabs>
        <w:tab w:val="center" w:pos="4536"/>
        <w:tab w:val="right" w:pos="9072"/>
      </w:tabs>
    </w:pPr>
    <w:rPr>
      <w:sz w:val="14"/>
    </w:rPr>
  </w:style>
  <w:style w:type="table" w:styleId="TableGrid">
    <w:name w:val="Table Grid"/>
    <w:basedOn w:val="TableNormal"/>
    <w:rsid w:val="00E94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B6E59"/>
    <w:pPr>
      <w:spacing w:after="120" w:line="320" w:lineRule="exact"/>
    </w:pPr>
  </w:style>
  <w:style w:type="character" w:styleId="PageNumber">
    <w:name w:val="page number"/>
    <w:basedOn w:val="DefaultParagraphFont"/>
    <w:rsid w:val="004A066C"/>
  </w:style>
  <w:style w:type="character" w:styleId="CommentReference">
    <w:name w:val="annotation reference"/>
    <w:semiHidden/>
    <w:rsid w:val="00472793"/>
    <w:rPr>
      <w:sz w:val="16"/>
      <w:szCs w:val="16"/>
    </w:rPr>
  </w:style>
  <w:style w:type="paragraph" w:styleId="CommentText">
    <w:name w:val="annotation text"/>
    <w:basedOn w:val="Normal"/>
    <w:semiHidden/>
    <w:rsid w:val="004727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2793"/>
    <w:rPr>
      <w:b/>
      <w:bCs/>
    </w:rPr>
  </w:style>
  <w:style w:type="paragraph" w:styleId="BalloonText">
    <w:name w:val="Balloon Text"/>
    <w:basedOn w:val="Normal"/>
    <w:semiHidden/>
    <w:rsid w:val="00472793"/>
    <w:rPr>
      <w:rFonts w:ascii="Tahoma" w:hAnsi="Tahoma" w:cs="Tahoma"/>
      <w:sz w:val="16"/>
      <w:szCs w:val="16"/>
    </w:rPr>
  </w:style>
  <w:style w:type="paragraph" w:customStyle="1" w:styleId="rendemening">
    <w:name w:val="Ärendemening"/>
    <w:basedOn w:val="Normal"/>
    <w:qFormat/>
    <w:rsid w:val="005B6E59"/>
    <w:pPr>
      <w:spacing w:after="240"/>
    </w:pPr>
    <w:rPr>
      <w:b/>
      <w:sz w:val="24"/>
    </w:rPr>
  </w:style>
  <w:style w:type="character" w:customStyle="1" w:styleId="FooterChar">
    <w:name w:val="Footer Char"/>
    <w:link w:val="Footer"/>
    <w:rsid w:val="00E62338"/>
    <w:rPr>
      <w:rFonts w:ascii="Calibri" w:hAnsi="Calibri" w:cs="Arial"/>
      <w:sz w:val="1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005\AppData\Local\Microsoft\Windows\Temporary%20Internet%20Files\Content.Outlook\LIVUU1BY\Epostbrev%20svenska%20ver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Epostbrev svenska ver 2</Template>
  <TotalTime>1</TotalTime>
  <Pages>1</Pages>
  <Words>162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den</vt:lpstr>
      <vt:lpstr> den </vt:lpstr>
    </vt:vector>
  </TitlesOfParts>
  <Company>Advokatfirman Delphi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</dc:title>
  <dc:creator>50005</dc:creator>
  <cp:lastModifiedBy>50005</cp:lastModifiedBy>
  <cp:revision>4</cp:revision>
  <cp:lastPrinted>2004-05-12T08:05:00Z</cp:lastPrinted>
  <dcterms:created xsi:type="dcterms:W3CDTF">2011-08-17T07:03:00Z</dcterms:created>
  <dcterms:modified xsi:type="dcterms:W3CDTF">2011-08-17T07:08:00Z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-1523026273</vt:i4>
  </property>
  <property fmtid="{D5CDD505-2E9C-101B-9397-08002B2CF9AE}" pid="3" name="_EmailSubject">
    <vt:lpwstr>Logga till Word</vt:lpwstr>
  </property>
  <property fmtid="{D5CDD505-2E9C-101B-9397-08002B2CF9AE}" pid="4" name="_AuthorEmail">
    <vt:lpwstr>lena@tatlin.se</vt:lpwstr>
  </property>
  <property fmtid="{D5CDD505-2E9C-101B-9397-08002B2CF9AE}" pid="5" name="_AuthorEmailDisplayName">
    <vt:lpwstr>Lena Melin</vt:lpwstr>
  </property>
  <property fmtid="{D5CDD505-2E9C-101B-9397-08002B2CF9AE}" pid="6" name="_ReviewingToolsShownOnce">
    <vt:lpwstr/>
  </property>
</Properties>
</file>