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A719" w14:textId="2EC826EB" w:rsidR="00086D2D" w:rsidRPr="002F7453" w:rsidRDefault="005D7DB9" w:rsidP="002F7453">
      <w:pPr>
        <w:spacing w:before="100" w:beforeAutospacing="1" w:after="100" w:afterAutospacing="1" w:line="240" w:lineRule="auto"/>
        <w:outlineLvl w:val="1"/>
        <w:rPr>
          <w:rFonts w:eastAsia="Times New Roman" w:cs="Arial"/>
          <w:bCs/>
          <w:color w:val="141414"/>
          <w:sz w:val="36"/>
          <w:szCs w:val="36"/>
          <w:lang w:val="fi-FI"/>
        </w:rPr>
      </w:pPr>
      <w:r>
        <w:rPr>
          <w:rFonts w:ascii="Arial Nova Light" w:hAnsi="Arial Nova Light"/>
          <w:noProof/>
          <w:color w:val="141414"/>
          <w:sz w:val="24"/>
          <w:szCs w:val="24"/>
          <w:lang w:val="sv-SE"/>
        </w:rPr>
        <w:t>L</w:t>
      </w:r>
      <w:r w:rsidRPr="00EC1A22">
        <w:rPr>
          <w:rFonts w:ascii="Arial Nova Light" w:hAnsi="Arial Nova Light"/>
          <w:noProof/>
          <w:color w:val="141414"/>
          <w:sz w:val="24"/>
          <w:szCs w:val="24"/>
          <w:lang w:val="sv-SE"/>
        </w:rPr>
        <w:t>E</w:t>
      </w:r>
      <w:r>
        <w:rPr>
          <w:rFonts w:ascii="Arial Nova Light" w:hAnsi="Arial Nova Light"/>
          <w:noProof/>
          <w:color w:val="141414"/>
          <w:sz w:val="24"/>
          <w:szCs w:val="24"/>
          <w:lang w:val="sv-SE"/>
        </w:rPr>
        <w:t>HDISTÖTIEDOTE</w:t>
      </w:r>
      <w:r w:rsidR="00086D2D">
        <w:rPr>
          <w:noProof/>
          <w:color w:val="141414"/>
          <w:sz w:val="16"/>
          <w:szCs w:val="16"/>
          <w:lang w:val="sv-SE"/>
        </w:rPr>
        <w:tab/>
      </w:r>
      <w:r w:rsidR="002F7453">
        <w:rPr>
          <w:rFonts w:eastAsia="Times New Roman" w:cs="Arial"/>
          <w:bCs/>
          <w:color w:val="141414"/>
          <w:sz w:val="36"/>
          <w:szCs w:val="36"/>
          <w:lang w:val="fi-FI"/>
        </w:rPr>
        <w:br/>
      </w:r>
      <w:r w:rsidR="001B07F1">
        <w:rPr>
          <w:rFonts w:ascii="Arial" w:hAnsi="Arial" w:cs="Arial"/>
          <w:noProof/>
          <w:color w:val="141414"/>
          <w:sz w:val="16"/>
          <w:szCs w:val="16"/>
          <w:lang w:val="sv-SE"/>
        </w:rPr>
        <w:t>26</w:t>
      </w:r>
      <w:r w:rsidR="001956D1">
        <w:rPr>
          <w:rFonts w:ascii="Arial" w:hAnsi="Arial" w:cs="Arial"/>
          <w:noProof/>
          <w:color w:val="141414"/>
          <w:sz w:val="16"/>
          <w:szCs w:val="16"/>
          <w:lang w:val="sv-SE"/>
        </w:rPr>
        <w:t>-</w:t>
      </w:r>
      <w:r w:rsidR="00D14668">
        <w:rPr>
          <w:rFonts w:ascii="Arial" w:hAnsi="Arial" w:cs="Arial"/>
          <w:noProof/>
          <w:color w:val="141414"/>
          <w:sz w:val="16"/>
          <w:szCs w:val="16"/>
          <w:lang w:val="sv-SE"/>
        </w:rPr>
        <w:t>03</w:t>
      </w:r>
      <w:r w:rsidR="001956D1">
        <w:rPr>
          <w:rFonts w:ascii="Arial" w:hAnsi="Arial" w:cs="Arial"/>
          <w:noProof/>
          <w:color w:val="141414"/>
          <w:sz w:val="16"/>
          <w:szCs w:val="16"/>
          <w:lang w:val="sv-SE"/>
        </w:rPr>
        <w:t>-</w:t>
      </w:r>
      <w:r w:rsidR="00D14668">
        <w:rPr>
          <w:rFonts w:ascii="Arial" w:hAnsi="Arial" w:cs="Arial"/>
          <w:noProof/>
          <w:color w:val="141414"/>
          <w:sz w:val="16"/>
          <w:szCs w:val="16"/>
          <w:lang w:val="sv-SE"/>
        </w:rPr>
        <w:t>2024</w:t>
      </w:r>
    </w:p>
    <w:p w14:paraId="30391AF6" w14:textId="77777777" w:rsidR="00F52AF9" w:rsidRPr="003A429B" w:rsidRDefault="00F52AF9" w:rsidP="00F52AF9">
      <w:pPr>
        <w:pStyle w:val="Rubrik1"/>
        <w:spacing w:before="320"/>
        <w:rPr>
          <w:sz w:val="32"/>
        </w:rPr>
      </w:pPr>
      <w:r w:rsidRPr="00996283">
        <w:rPr>
          <w:sz w:val="32"/>
          <w:lang w:bidi="fi-FI"/>
        </w:rPr>
        <w:t>engcon osallistuu kansainvälisille Intermat-messuille Pariisissa</w:t>
      </w:r>
    </w:p>
    <w:p w14:paraId="19CC2C81" w14:textId="77777777" w:rsidR="00F52AF9" w:rsidRPr="003A429B" w:rsidRDefault="00F52AF9" w:rsidP="00F52AF9">
      <w:pPr>
        <w:pStyle w:val="Brdtextmedindrag"/>
        <w:spacing w:line="240" w:lineRule="auto"/>
        <w:ind w:firstLine="0"/>
        <w:rPr>
          <w:sz w:val="20"/>
          <w:szCs w:val="20"/>
          <w:lang w:eastAsia="en-GB" w:bidi="en-GB"/>
        </w:rPr>
      </w:pPr>
    </w:p>
    <w:p w14:paraId="48D4223C" w14:textId="77777777" w:rsidR="00F52AF9" w:rsidRPr="003A429B" w:rsidRDefault="00F52AF9" w:rsidP="00F52AF9">
      <w:pPr>
        <w:pStyle w:val="Brdtextmedindrag"/>
        <w:spacing w:line="240" w:lineRule="auto"/>
        <w:ind w:firstLine="0"/>
        <w:rPr>
          <w:b/>
          <w:bCs/>
          <w:sz w:val="24"/>
          <w:lang w:eastAsia="en-GB" w:bidi="en-GB"/>
        </w:rPr>
      </w:pPr>
      <w:r w:rsidRPr="00AA10EA">
        <w:rPr>
          <w:b/>
          <w:sz w:val="24"/>
          <w:lang w:bidi="fi-FI"/>
        </w:rPr>
        <w:t xml:space="preserve">24.–27. huhtikuuta Pariisissa Ranskassa järjestetään vuoden suurimmat konemessut. engconin painopisteenä messuilla on nyt myynnissä oleva kolmannen sukupolven rototiltti. engconin osastolla tulee olemaan neljä eri kaivukonetta, joiden avulla voidaan näyttää helposti kaikki edut, jotka kaivukoneen varustaminen rototiltillä antaa. </w:t>
      </w:r>
      <w:r>
        <w:rPr>
          <w:b/>
          <w:sz w:val="24"/>
          <w:lang w:bidi="fi-FI"/>
        </w:rPr>
        <w:t>Pääosassa</w:t>
      </w:r>
      <w:r w:rsidRPr="00AA10EA">
        <w:rPr>
          <w:b/>
          <w:sz w:val="24"/>
          <w:lang w:bidi="fi-FI"/>
        </w:rPr>
        <w:t xml:space="preserve"> olevan rototiltin ohella engcon esittelee messuilla myös laajaa kaivukoneiden lisävarustevalikoimaansa.  </w:t>
      </w:r>
    </w:p>
    <w:p w14:paraId="0D323BAE" w14:textId="77777777" w:rsidR="00F52AF9" w:rsidRPr="003A429B" w:rsidRDefault="00F52AF9" w:rsidP="00F52AF9">
      <w:pPr>
        <w:pStyle w:val="Brdtextmedindrag"/>
        <w:spacing w:line="240" w:lineRule="auto"/>
        <w:ind w:firstLine="0"/>
        <w:rPr>
          <w:sz w:val="24"/>
          <w:lang w:eastAsia="en-GB" w:bidi="en-GB"/>
        </w:rPr>
      </w:pPr>
    </w:p>
    <w:p w14:paraId="5B283A8E" w14:textId="77777777" w:rsidR="00F52AF9" w:rsidRPr="003A429B" w:rsidRDefault="00F52AF9" w:rsidP="00F52AF9">
      <w:pPr>
        <w:pStyle w:val="Brdtextmedindrag"/>
        <w:spacing w:line="240" w:lineRule="auto"/>
        <w:ind w:firstLine="0"/>
        <w:rPr>
          <w:sz w:val="24"/>
          <w:lang w:eastAsia="en-GB" w:bidi="en-GB"/>
        </w:rPr>
      </w:pPr>
      <w:r w:rsidRPr="007C1817">
        <w:rPr>
          <w:sz w:val="24"/>
          <w:lang w:bidi="fi-FI"/>
        </w:rPr>
        <w:t xml:space="preserve">Ruotsalainen rototilttivalmistaja engcon toimittaa kaivukoneissa käytettäviä rototilttejä, työlaitteita ja lisävarusteita kaikkialle maailmaan. engconin tuotevalikoima on vakiinnuttanut asemansa Pohjoismaissa ja on viime vuosina levinnyt suureen osaan Eurooppaa. engcon on toiminut Ranskan markkinoilla vuodesta 2002 lähtien, ja osallistuminen Intermatiin on sille jälleen yksi askel tavoitteessa kasvattaa markkinaosuuksia sekä Ranskassa että muualla Euroopassa. </w:t>
      </w:r>
    </w:p>
    <w:p w14:paraId="315B4A34" w14:textId="77777777" w:rsidR="00F52AF9" w:rsidRPr="003A429B" w:rsidRDefault="00F52AF9" w:rsidP="00F52AF9">
      <w:pPr>
        <w:pStyle w:val="Brdtextmedindrag"/>
        <w:spacing w:line="240" w:lineRule="auto"/>
        <w:ind w:firstLine="0"/>
        <w:rPr>
          <w:sz w:val="24"/>
          <w:lang w:eastAsia="en-GB" w:bidi="en-GB"/>
        </w:rPr>
      </w:pPr>
    </w:p>
    <w:p w14:paraId="163A86F5" w14:textId="77777777" w:rsidR="00F52AF9" w:rsidRPr="003A429B" w:rsidRDefault="00F52AF9" w:rsidP="00F52AF9">
      <w:pPr>
        <w:pStyle w:val="Brdtextmedindrag"/>
        <w:spacing w:line="240" w:lineRule="auto"/>
        <w:ind w:firstLine="0"/>
        <w:rPr>
          <w:sz w:val="24"/>
          <w:lang w:eastAsia="en-GB" w:bidi="en-GB"/>
        </w:rPr>
      </w:pPr>
      <w:r w:rsidRPr="007C1817">
        <w:rPr>
          <w:sz w:val="24"/>
          <w:lang w:bidi="fi-FI"/>
        </w:rPr>
        <w:t xml:space="preserve">– Tiedämme, miten suuri merkitys sillä on, että tuotteemme </w:t>
      </w:r>
      <w:r>
        <w:rPr>
          <w:sz w:val="24"/>
          <w:lang w:bidi="fi-FI"/>
        </w:rPr>
        <w:t>nähdään tekevän työsuorituksia</w:t>
      </w:r>
      <w:r w:rsidRPr="007C1817">
        <w:rPr>
          <w:sz w:val="24"/>
          <w:lang w:bidi="fi-FI"/>
        </w:rPr>
        <w:t>, koska monen on vaikea uskoa, että rototiltti on todellakin niin tehokas. Siksi panostamme osastollamme Intermatissa näytösten pitämiseen ja koekäytön tarjoamiseen, engconin Product Manager Martin Engström sanoo ja jatkaa:</w:t>
      </w:r>
    </w:p>
    <w:p w14:paraId="5E582537" w14:textId="77777777" w:rsidR="00F52AF9" w:rsidRPr="003A429B" w:rsidRDefault="00F52AF9" w:rsidP="00F52AF9">
      <w:pPr>
        <w:pStyle w:val="Brdtextmedindrag"/>
        <w:spacing w:line="240" w:lineRule="auto"/>
        <w:ind w:firstLine="0"/>
        <w:rPr>
          <w:sz w:val="24"/>
          <w:lang w:eastAsia="en-GB" w:bidi="en-GB"/>
        </w:rPr>
      </w:pPr>
    </w:p>
    <w:p w14:paraId="7698A25E" w14:textId="77777777" w:rsidR="00F52AF9" w:rsidRPr="003A429B" w:rsidRDefault="00F52AF9" w:rsidP="00F52AF9">
      <w:pPr>
        <w:pStyle w:val="Brdtextmedindrag"/>
        <w:spacing w:line="240" w:lineRule="auto"/>
        <w:ind w:firstLine="0"/>
        <w:rPr>
          <w:sz w:val="24"/>
          <w:lang w:eastAsia="en-GB" w:bidi="en-GB"/>
        </w:rPr>
      </w:pPr>
      <w:r w:rsidRPr="007C1817">
        <w:rPr>
          <w:sz w:val="24"/>
          <w:lang w:bidi="fi-FI"/>
        </w:rPr>
        <w:t xml:space="preserve">– Rototilttimme lisää tehokkuutta ja turvallisuutta. Käyttämällä rototilttiä yhdessä työlaitteidemme kanssa voidaan korvata muita koneita ja työt voidaan tehdä tehokkaammin ja polttoainetaloudellisemmin. Näin </w:t>
      </w:r>
      <w:r>
        <w:rPr>
          <w:sz w:val="24"/>
          <w:lang w:bidi="fi-FI"/>
        </w:rPr>
        <w:t>engcon-</w:t>
      </w:r>
      <w:r w:rsidRPr="007C1817">
        <w:rPr>
          <w:sz w:val="24"/>
          <w:lang w:bidi="fi-FI"/>
        </w:rPr>
        <w:t xml:space="preserve">rototiltti on erinomainen investointi niille, jotka haluavat ehtiä suorittamaan enemmän työtehtäviä lyhyemmässä ajassa. </w:t>
      </w:r>
    </w:p>
    <w:p w14:paraId="5899E5DC" w14:textId="77777777" w:rsidR="00F52AF9" w:rsidRPr="003A429B" w:rsidRDefault="00F52AF9" w:rsidP="00F52AF9">
      <w:pPr>
        <w:pStyle w:val="Brdtextmedindrag"/>
        <w:spacing w:line="240" w:lineRule="auto"/>
        <w:ind w:firstLine="0"/>
        <w:rPr>
          <w:sz w:val="24"/>
          <w:lang w:eastAsia="en-GB" w:bidi="en-GB"/>
        </w:rPr>
      </w:pPr>
    </w:p>
    <w:p w14:paraId="2314108D" w14:textId="77777777" w:rsidR="00F52AF9" w:rsidRPr="003A429B" w:rsidRDefault="00F52AF9" w:rsidP="00F52AF9">
      <w:pPr>
        <w:pStyle w:val="Brdtextmedindrag"/>
        <w:spacing w:line="240" w:lineRule="auto"/>
        <w:ind w:firstLine="0"/>
        <w:rPr>
          <w:sz w:val="24"/>
          <w:lang w:eastAsia="en-GB" w:bidi="en-GB"/>
        </w:rPr>
      </w:pPr>
      <w:r w:rsidRPr="007C1817">
        <w:rPr>
          <w:sz w:val="24"/>
          <w:lang w:bidi="fi-FI"/>
        </w:rPr>
        <w:t xml:space="preserve">Messuosastolla on esittelyssä myös EC-Oil, joka on engconin järjestelmä hydraulisten työlaitteiden automaattiseen kytkemiseen. </w:t>
      </w:r>
    </w:p>
    <w:p w14:paraId="53CBACB7" w14:textId="77777777" w:rsidR="00F52AF9" w:rsidRPr="003A429B" w:rsidRDefault="00F52AF9" w:rsidP="00F52AF9">
      <w:pPr>
        <w:pStyle w:val="Brdtextmedindrag"/>
        <w:spacing w:line="240" w:lineRule="auto"/>
        <w:ind w:firstLine="0"/>
        <w:rPr>
          <w:sz w:val="24"/>
          <w:lang w:eastAsia="en-GB" w:bidi="en-GB"/>
        </w:rPr>
      </w:pPr>
    </w:p>
    <w:p w14:paraId="47ADCADC" w14:textId="77777777" w:rsidR="00F52AF9" w:rsidRPr="003A429B" w:rsidRDefault="00F52AF9" w:rsidP="00F52AF9">
      <w:pPr>
        <w:pStyle w:val="Brdtextmedindrag"/>
        <w:spacing w:line="240" w:lineRule="auto"/>
        <w:ind w:firstLine="0"/>
        <w:rPr>
          <w:sz w:val="24"/>
          <w:lang w:eastAsia="en-GB" w:bidi="en-GB"/>
        </w:rPr>
      </w:pPr>
      <w:r w:rsidRPr="007C1817">
        <w:rPr>
          <w:sz w:val="24"/>
          <w:lang w:bidi="fi-FI"/>
        </w:rPr>
        <w:t>– EC-Oilin avulla vaihdat työlaitteet turvallisesti muutamassa sekunnissa, eikä siinä ole minkäänlaisia letkuja tai sähkökaapeleita, jotka liikku</w:t>
      </w:r>
      <w:r>
        <w:rPr>
          <w:sz w:val="24"/>
          <w:lang w:bidi="fi-FI"/>
        </w:rPr>
        <w:t>isivat</w:t>
      </w:r>
      <w:r w:rsidRPr="007C1817">
        <w:rPr>
          <w:sz w:val="24"/>
          <w:lang w:bidi="fi-FI"/>
        </w:rPr>
        <w:t xml:space="preserve"> laitetta kytkettäessä</w:t>
      </w:r>
      <w:r>
        <w:rPr>
          <w:sz w:val="24"/>
          <w:lang w:bidi="fi-FI"/>
        </w:rPr>
        <w:t>. Tämä</w:t>
      </w:r>
      <w:r w:rsidRPr="007C1817">
        <w:rPr>
          <w:sz w:val="24"/>
          <w:lang w:bidi="fi-FI"/>
        </w:rPr>
        <w:t xml:space="preserve"> vähentää puristuksiin joutumisen vaaraa ja kulumista, Martin Engström sanoo.</w:t>
      </w:r>
    </w:p>
    <w:p w14:paraId="714C46B7" w14:textId="77777777" w:rsidR="00F52AF9" w:rsidRPr="003A429B" w:rsidRDefault="00F52AF9" w:rsidP="00F52AF9">
      <w:pPr>
        <w:pStyle w:val="Brdtextmedindrag"/>
        <w:spacing w:line="240" w:lineRule="auto"/>
        <w:ind w:firstLine="0"/>
        <w:rPr>
          <w:sz w:val="24"/>
          <w:lang w:eastAsia="en-GB" w:bidi="en-GB"/>
        </w:rPr>
      </w:pPr>
    </w:p>
    <w:p w14:paraId="1641D0CC" w14:textId="77777777" w:rsidR="00F52AF9" w:rsidRPr="003A429B" w:rsidRDefault="00F52AF9" w:rsidP="00F52AF9">
      <w:pPr>
        <w:pStyle w:val="Brdtextmedindrag"/>
        <w:spacing w:line="240" w:lineRule="auto"/>
        <w:ind w:firstLine="0"/>
        <w:rPr>
          <w:sz w:val="24"/>
          <w:lang w:eastAsia="en-GB" w:bidi="en-GB"/>
        </w:rPr>
      </w:pPr>
      <w:r w:rsidRPr="007C1817">
        <w:rPr>
          <w:sz w:val="24"/>
          <w:lang w:bidi="fi-FI"/>
        </w:rPr>
        <w:t xml:space="preserve">engconin osastolla messukävijöillä on mahdollisuus koekäyttää itse </w:t>
      </w:r>
      <w:r>
        <w:rPr>
          <w:sz w:val="24"/>
          <w:lang w:bidi="fi-FI"/>
        </w:rPr>
        <w:t>engcon-</w:t>
      </w:r>
      <w:r w:rsidRPr="007C1817">
        <w:rPr>
          <w:sz w:val="24"/>
          <w:lang w:bidi="fi-FI"/>
        </w:rPr>
        <w:t xml:space="preserve">rototiltillä varustettua kaivukonetta tai katsoa, kuinka kokenut kuljettaja työskentelee parhaalla tavalla markkinoiden moderneimpien varusteiden avulla. Kävijät voivat koekäyttää seuraavia kolmea konetta: Kobelco SK75, Volvo ECR58 ja Develon DX35, jotka on varustettu sekä kauhoilla että </w:t>
      </w:r>
      <w:r>
        <w:rPr>
          <w:sz w:val="24"/>
          <w:lang w:bidi="fi-FI"/>
        </w:rPr>
        <w:t>monilla</w:t>
      </w:r>
      <w:r w:rsidRPr="007C1817">
        <w:rPr>
          <w:sz w:val="24"/>
          <w:lang w:bidi="fi-FI"/>
        </w:rPr>
        <w:t xml:space="preserve"> hydraulisilla työlaitteilla. Kokeneet kuljettajamme pitävät näytöksiä Volvo ECR145 -kaivukoneella.</w:t>
      </w:r>
    </w:p>
    <w:p w14:paraId="75F3CE64" w14:textId="77777777" w:rsidR="00F52AF9" w:rsidRPr="003A429B" w:rsidRDefault="00F52AF9" w:rsidP="00F52AF9">
      <w:pPr>
        <w:pStyle w:val="Brdtextmedindrag"/>
        <w:spacing w:line="240" w:lineRule="auto"/>
        <w:ind w:firstLine="0"/>
        <w:rPr>
          <w:sz w:val="24"/>
          <w:lang w:eastAsia="en-GB" w:bidi="en-GB"/>
        </w:rPr>
      </w:pPr>
    </w:p>
    <w:p w14:paraId="2541B995" w14:textId="77777777" w:rsidR="00F52AF9" w:rsidRPr="003A429B" w:rsidRDefault="00F52AF9" w:rsidP="00F52AF9">
      <w:pPr>
        <w:pStyle w:val="Brdtextmedindrag"/>
        <w:spacing w:line="240" w:lineRule="auto"/>
        <w:ind w:firstLine="0"/>
        <w:rPr>
          <w:sz w:val="24"/>
          <w:lang w:eastAsia="en-GB" w:bidi="en-GB"/>
        </w:rPr>
      </w:pPr>
    </w:p>
    <w:p w14:paraId="191600CF" w14:textId="58CC9CCE" w:rsidR="00A92E41" w:rsidRPr="00CF2740" w:rsidRDefault="00F52AF9" w:rsidP="00CF2740">
      <w:pPr>
        <w:pStyle w:val="Brdtextmedindrag"/>
        <w:spacing w:line="240" w:lineRule="auto"/>
        <w:ind w:firstLine="0"/>
        <w:rPr>
          <w:color w:val="FF0000"/>
          <w:sz w:val="20"/>
          <w:szCs w:val="20"/>
          <w:lang w:eastAsia="en-GB" w:bidi="en-GB"/>
        </w:rPr>
      </w:pPr>
      <w:r w:rsidRPr="007C1817">
        <w:rPr>
          <w:sz w:val="24"/>
          <w:lang w:bidi="fi-FI"/>
        </w:rPr>
        <w:t>Tervetuloa osastolle EXT6 C062!</w:t>
      </w:r>
    </w:p>
    <w:p w14:paraId="475E56E6" w14:textId="77777777" w:rsidR="00E1652F" w:rsidRPr="003A04FB" w:rsidRDefault="00E1652F" w:rsidP="00E1652F">
      <w:pPr>
        <w:pStyle w:val="Normalwebb"/>
        <w:spacing w:before="0" w:beforeAutospacing="0" w:after="0" w:afterAutospacing="0"/>
        <w:rPr>
          <w:rFonts w:ascii="Arial" w:eastAsia="Arial" w:hAnsi="Arial" w:cs="Arial"/>
          <w:color w:val="000000" w:themeColor="text1"/>
          <w:lang w:val="fi-FI" w:bidi="fi-FI"/>
        </w:rPr>
      </w:pPr>
      <w:r w:rsidRPr="003A04FB">
        <w:rPr>
          <w:rFonts w:ascii="Arial" w:eastAsia="Arial" w:hAnsi="Arial" w:cs="Arial"/>
          <w:b/>
          <w:color w:val="000000" w:themeColor="text1"/>
          <w:lang w:val="fi-FI" w:bidi="fi-FI"/>
        </w:rPr>
        <w:lastRenderedPageBreak/>
        <w:t>Jos haluat lisätietoja, ota yhteyttä: </w:t>
      </w:r>
    </w:p>
    <w:p w14:paraId="09389551" w14:textId="77777777" w:rsidR="00E1652F" w:rsidRDefault="00E1652F" w:rsidP="00E1652F">
      <w:pPr>
        <w:pStyle w:val="Normalwebb"/>
        <w:spacing w:before="0" w:beforeAutospacing="0" w:after="0" w:afterAutospacing="0"/>
        <w:rPr>
          <w:rFonts w:ascii="Arial" w:hAnsi="Arial" w:cs="Arial"/>
          <w:color w:val="000000" w:themeColor="text1"/>
          <w:lang w:val="nl-NL"/>
        </w:rPr>
      </w:pPr>
    </w:p>
    <w:p w14:paraId="5AC4FD25" w14:textId="77777777" w:rsidR="00E1652F" w:rsidRDefault="00E1652F" w:rsidP="00E1652F">
      <w:pPr>
        <w:pStyle w:val="Normalwebb"/>
        <w:spacing w:before="0" w:beforeAutospacing="0" w:after="0" w:afterAutospacing="0"/>
        <w:rPr>
          <w:rFonts w:ascii="Arial" w:hAnsi="Arial" w:cs="Arial"/>
          <w:color w:val="000000" w:themeColor="text1"/>
          <w:lang w:val="nl-NL"/>
        </w:rPr>
      </w:pPr>
      <w:r w:rsidRPr="003A04FB">
        <w:rPr>
          <w:rFonts w:ascii="Arial" w:hAnsi="Arial" w:cs="Arial"/>
          <w:color w:val="000000" w:themeColor="text1"/>
          <w:lang w:val="nl-NL"/>
        </w:rPr>
        <w:t>Martin Engström, Product Manager</w:t>
      </w:r>
      <w:r>
        <w:rPr>
          <w:rFonts w:ascii="Arial" w:hAnsi="Arial" w:cs="Arial"/>
          <w:color w:val="000000" w:themeColor="text1"/>
          <w:lang w:val="nl-NL"/>
        </w:rPr>
        <w:br/>
      </w:r>
      <w:r w:rsidRPr="00F05B5F">
        <w:rPr>
          <w:rFonts w:ascii="Arial" w:hAnsi="Arial" w:cs="Arial"/>
          <w:color w:val="000000" w:themeColor="text1"/>
          <w:lang w:val="nl-NL"/>
        </w:rPr>
        <w:t>martin.engstrom@engcon.se</w:t>
      </w:r>
      <w:r>
        <w:rPr>
          <w:rFonts w:ascii="Arial" w:hAnsi="Arial" w:cs="Arial"/>
          <w:color w:val="000000" w:themeColor="text1"/>
          <w:lang w:val="nl-NL"/>
        </w:rPr>
        <w:br/>
      </w:r>
      <w:r w:rsidRPr="003A04FB">
        <w:rPr>
          <w:rFonts w:ascii="Arial" w:hAnsi="Arial" w:cs="Arial"/>
          <w:color w:val="000000" w:themeColor="text1"/>
          <w:lang w:val="nl-NL"/>
        </w:rPr>
        <w:t>+46 [0]70 571 76 61 </w:t>
      </w:r>
    </w:p>
    <w:p w14:paraId="5758AC91" w14:textId="77777777" w:rsidR="00CF2740" w:rsidRDefault="00CF2740" w:rsidP="00E1652F">
      <w:pPr>
        <w:pStyle w:val="Normalwebb"/>
        <w:spacing w:before="0" w:beforeAutospacing="0" w:after="0" w:afterAutospacing="0"/>
        <w:rPr>
          <w:rFonts w:ascii="Arial" w:hAnsi="Arial" w:cs="Arial"/>
          <w:color w:val="000000" w:themeColor="text1"/>
          <w:lang w:val="nl-NL"/>
        </w:rPr>
      </w:pPr>
    </w:p>
    <w:p w14:paraId="0E4A87BB" w14:textId="77777777" w:rsidR="00CF2740" w:rsidRDefault="00CF2740" w:rsidP="00CF2740">
      <w:pPr>
        <w:spacing w:after="0" w:line="240" w:lineRule="auto"/>
        <w:rPr>
          <w:rFonts w:ascii="Arial" w:eastAsia="Cambria" w:hAnsi="Arial" w:cs="Arial"/>
          <w:color w:val="000000" w:themeColor="text1"/>
          <w:sz w:val="24"/>
          <w:szCs w:val="24"/>
          <w:lang w:eastAsia="en-GB" w:bidi="en-GB"/>
        </w:rPr>
      </w:pPr>
      <w:r w:rsidRPr="00103963">
        <w:rPr>
          <w:rFonts w:ascii="Arial" w:eastAsia="Cambria" w:hAnsi="Arial" w:cs="Arial"/>
          <w:color w:val="000000" w:themeColor="text1"/>
          <w:sz w:val="24"/>
          <w:szCs w:val="24"/>
          <w:lang w:eastAsia="en-GB" w:bidi="en-GB"/>
        </w:rPr>
        <w:t>Patrick Regnier, Country Manager France</w:t>
      </w:r>
    </w:p>
    <w:p w14:paraId="5C45D498" w14:textId="77777777" w:rsidR="00CF2740" w:rsidRDefault="00CF2740" w:rsidP="00CF2740">
      <w:pPr>
        <w:spacing w:after="0" w:line="240" w:lineRule="auto"/>
        <w:rPr>
          <w:rFonts w:ascii="Arial" w:eastAsia="Cambria" w:hAnsi="Arial" w:cs="Arial"/>
          <w:color w:val="000000" w:themeColor="text1"/>
          <w:sz w:val="24"/>
          <w:szCs w:val="24"/>
          <w:lang w:eastAsia="en-GB" w:bidi="en-GB"/>
        </w:rPr>
      </w:pPr>
      <w:r w:rsidRPr="00103963">
        <w:rPr>
          <w:rFonts w:ascii="Arial" w:eastAsia="Cambria" w:hAnsi="Arial" w:cs="Arial"/>
          <w:color w:val="000000" w:themeColor="text1"/>
          <w:sz w:val="24"/>
          <w:szCs w:val="24"/>
          <w:lang w:eastAsia="en-GB" w:bidi="en-GB"/>
        </w:rPr>
        <w:t xml:space="preserve">patrick.regnier@engcon.com </w:t>
      </w:r>
    </w:p>
    <w:p w14:paraId="77BC4FB3" w14:textId="107C9B82" w:rsidR="00CF2740" w:rsidRPr="00BC1F9E" w:rsidRDefault="00CF2740" w:rsidP="00BC1F9E">
      <w:pPr>
        <w:spacing w:after="0" w:line="240" w:lineRule="auto"/>
        <w:rPr>
          <w:rFonts w:ascii="Arial" w:eastAsia="Cambria" w:hAnsi="Arial" w:cs="Arial"/>
          <w:color w:val="000000" w:themeColor="text1"/>
          <w:sz w:val="24"/>
          <w:szCs w:val="24"/>
          <w:lang w:eastAsia="en-GB" w:bidi="en-GB"/>
        </w:rPr>
      </w:pPr>
      <w:r w:rsidRPr="00103963">
        <w:rPr>
          <w:rFonts w:ascii="Arial" w:eastAsia="Cambria" w:hAnsi="Arial" w:cs="Arial"/>
          <w:color w:val="000000" w:themeColor="text1"/>
          <w:sz w:val="24"/>
          <w:szCs w:val="24"/>
          <w:lang w:eastAsia="en-GB" w:bidi="en-GB"/>
        </w:rPr>
        <w:t xml:space="preserve">+33 </w:t>
      </w:r>
      <w:r w:rsidRPr="00491A21">
        <w:rPr>
          <w:rFonts w:ascii="Arial" w:eastAsia="Cambria" w:hAnsi="Arial" w:cs="Arial"/>
          <w:color w:val="000000" w:themeColor="text1"/>
          <w:sz w:val="24"/>
          <w:szCs w:val="24"/>
          <w:lang w:eastAsia="en-GB" w:bidi="en-GB"/>
        </w:rPr>
        <w:t>[0]</w:t>
      </w:r>
      <w:r w:rsidRPr="00103963">
        <w:rPr>
          <w:rFonts w:ascii="Arial" w:eastAsia="Cambria" w:hAnsi="Arial" w:cs="Arial"/>
          <w:color w:val="000000" w:themeColor="text1"/>
          <w:sz w:val="24"/>
          <w:szCs w:val="24"/>
          <w:lang w:eastAsia="en-GB" w:bidi="en-GB"/>
        </w:rPr>
        <w:t>78</w:t>
      </w:r>
      <w:r>
        <w:rPr>
          <w:rFonts w:ascii="Arial" w:eastAsia="Cambria" w:hAnsi="Arial" w:cs="Arial"/>
          <w:color w:val="000000" w:themeColor="text1"/>
          <w:sz w:val="24"/>
          <w:szCs w:val="24"/>
          <w:lang w:eastAsia="en-GB" w:bidi="en-GB"/>
        </w:rPr>
        <w:t xml:space="preserve"> </w:t>
      </w:r>
      <w:r w:rsidRPr="00103963">
        <w:rPr>
          <w:rFonts w:ascii="Arial" w:eastAsia="Cambria" w:hAnsi="Arial" w:cs="Arial"/>
          <w:color w:val="000000" w:themeColor="text1"/>
          <w:sz w:val="24"/>
          <w:szCs w:val="24"/>
          <w:lang w:eastAsia="en-GB" w:bidi="en-GB"/>
        </w:rPr>
        <w:t>619 01 33</w:t>
      </w:r>
    </w:p>
    <w:p w14:paraId="52306189" w14:textId="77777777" w:rsidR="00E1652F" w:rsidRPr="003A04FB" w:rsidRDefault="00E1652F" w:rsidP="00E1652F">
      <w:pPr>
        <w:pStyle w:val="paragraph"/>
        <w:textAlignment w:val="baseline"/>
        <w:rPr>
          <w:rFonts w:ascii="Arial" w:hAnsi="Arial" w:cs="Arial"/>
          <w:color w:val="000000" w:themeColor="text1"/>
          <w:lang w:val="fi-FI"/>
        </w:rPr>
      </w:pPr>
      <w:r w:rsidRPr="003A04FB">
        <w:rPr>
          <w:rFonts w:ascii="Arial" w:eastAsia="Arial Nova Light" w:hAnsi="Arial" w:cs="Arial"/>
          <w:b/>
          <w:bCs/>
          <w:color w:val="000000" w:themeColor="text1"/>
          <w:lang w:val="fi-FI" w:bidi="fi-FI"/>
        </w:rPr>
        <w:t xml:space="preserve">engcon </w:t>
      </w:r>
      <w:r w:rsidRPr="003A04FB">
        <w:rPr>
          <w:rFonts w:ascii="Arial" w:eastAsia="Arial Nova Light" w:hAnsi="Arial" w:cs="Arial"/>
          <w:color w:val="000000" w:themeColor="text1"/>
          <w:lang w:val="fi-FI" w:bidi="fi-FI"/>
        </w:rPr>
        <w:t>on johtava maailmanlaajuinen rototilttien ja niihin soveltuvien työlaitteiden toimittaja. Ne tekevät kaivukoneista entistä tehokkaampia, monikäyttöisempiä, kannattavampia, turvallisempia ja kestävämpiä. Osaamisensa, sitoutumisensa ja korkean palvelutasonsa avulla engconin yli 400 työntekijää auttavat asiakkaitaan menestymään. engcon on perustettu vuonna 1990, ja sen pääkonttori sijaitsee Strömsundissa Ruotsissa. engcon toimii markkinoilla eri puolilla maailmaa 14 paikallisen myyntiyhtiön ja vakiintuneen jälleenmyyjien verkoston kautta. Yrityksen nettoliikevaihto oli vuonna 202</w:t>
      </w:r>
      <w:r>
        <w:rPr>
          <w:rFonts w:ascii="Arial" w:eastAsia="Arial Nova Light" w:hAnsi="Arial" w:cs="Arial"/>
          <w:color w:val="000000" w:themeColor="text1"/>
          <w:lang w:val="fi-FI" w:bidi="fi-FI"/>
        </w:rPr>
        <w:t>3</w:t>
      </w:r>
      <w:r w:rsidRPr="003A04FB">
        <w:rPr>
          <w:rFonts w:ascii="Arial" w:eastAsia="Arial Nova Light" w:hAnsi="Arial" w:cs="Arial"/>
          <w:color w:val="000000" w:themeColor="text1"/>
          <w:lang w:val="fi-FI" w:bidi="fi-FI"/>
        </w:rPr>
        <w:t xml:space="preserve"> oli noin 1,9 miljardia Ruotsin kruunua. engconin B-osake on noteerattu Nasdaq Tukholmassa. </w:t>
      </w:r>
    </w:p>
    <w:p w14:paraId="62B03A47" w14:textId="251AB098" w:rsidR="00D47C4F" w:rsidRPr="00B726FB" w:rsidRDefault="00E1652F" w:rsidP="00E1652F">
      <w:pPr>
        <w:rPr>
          <w:rFonts w:ascii="Arial Nova Light" w:hAnsi="Arial Nova Light"/>
          <w:color w:val="434343"/>
          <w:sz w:val="24"/>
          <w:szCs w:val="24"/>
          <w:u w:val="single"/>
          <w:lang w:val="fi-FI"/>
        </w:rPr>
      </w:pPr>
      <w:r w:rsidRPr="00B726FB">
        <w:rPr>
          <w:rFonts w:ascii="Arial" w:eastAsia="Arial Nova Light" w:hAnsi="Arial" w:cs="Arial"/>
          <w:color w:val="000000" w:themeColor="text1"/>
          <w:sz w:val="24"/>
          <w:szCs w:val="24"/>
          <w:lang w:val="fi-FI" w:bidi="fi-FI"/>
        </w:rPr>
        <w:t xml:space="preserve">Lisätietoja on osoitteessa </w:t>
      </w:r>
      <w:r w:rsidRPr="00B726FB">
        <w:rPr>
          <w:rFonts w:ascii="Arial" w:eastAsia="Arial Nova Light" w:hAnsi="Arial" w:cs="Arial"/>
          <w:b/>
          <w:bCs/>
          <w:color w:val="000000" w:themeColor="text1"/>
          <w:sz w:val="24"/>
          <w:szCs w:val="24"/>
          <w:lang w:val="fi-FI" w:bidi="fi-FI"/>
        </w:rPr>
        <w:t>www.engcongroup.com</w:t>
      </w:r>
    </w:p>
    <w:sectPr w:rsidR="00D47C4F" w:rsidRPr="00B726FB" w:rsidSect="008475D5">
      <w:headerReference w:type="default" r:id="rId10"/>
      <w:footerReference w:type="default" r:id="rId11"/>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1B270" w14:textId="77777777" w:rsidR="008475D5" w:rsidRDefault="008475D5">
      <w:pPr>
        <w:spacing w:line="240" w:lineRule="auto"/>
      </w:pPr>
      <w:r>
        <w:separator/>
      </w:r>
    </w:p>
  </w:endnote>
  <w:endnote w:type="continuationSeparator" w:id="0">
    <w:p w14:paraId="553D2A44" w14:textId="77777777" w:rsidR="008475D5" w:rsidRDefault="008475D5">
      <w:pPr>
        <w:spacing w:line="240" w:lineRule="auto"/>
      </w:pPr>
      <w:r>
        <w:continuationSeparator/>
      </w:r>
    </w:p>
  </w:endnote>
  <w:endnote w:type="continuationNotice" w:id="1">
    <w:p w14:paraId="4A9C6FCE" w14:textId="77777777" w:rsidR="008475D5" w:rsidRDefault="00847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E23FF" w14:textId="77777777" w:rsidR="008475D5" w:rsidRDefault="008475D5">
      <w:pPr>
        <w:spacing w:line="240" w:lineRule="auto"/>
      </w:pPr>
      <w:r>
        <w:separator/>
      </w:r>
    </w:p>
  </w:footnote>
  <w:footnote w:type="continuationSeparator" w:id="0">
    <w:p w14:paraId="3DFD831C" w14:textId="77777777" w:rsidR="008475D5" w:rsidRDefault="008475D5">
      <w:pPr>
        <w:spacing w:line="240" w:lineRule="auto"/>
      </w:pPr>
      <w:r>
        <w:continuationSeparator/>
      </w:r>
    </w:p>
  </w:footnote>
  <w:footnote w:type="continuationNotice" w:id="1">
    <w:p w14:paraId="09E3861D" w14:textId="77777777" w:rsidR="008475D5" w:rsidRDefault="008475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B07F1"/>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8039E"/>
    <w:rsid w:val="002A24E6"/>
    <w:rsid w:val="002B17A9"/>
    <w:rsid w:val="002B1947"/>
    <w:rsid w:val="002B2ECF"/>
    <w:rsid w:val="002C1FED"/>
    <w:rsid w:val="002C6361"/>
    <w:rsid w:val="002D5029"/>
    <w:rsid w:val="002E0BC1"/>
    <w:rsid w:val="002E2143"/>
    <w:rsid w:val="002E6C94"/>
    <w:rsid w:val="002E7C79"/>
    <w:rsid w:val="002F7453"/>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0219"/>
    <w:rsid w:val="005D7DB9"/>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475D5"/>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E7416"/>
    <w:rsid w:val="009F337D"/>
    <w:rsid w:val="009F38CA"/>
    <w:rsid w:val="009F4A76"/>
    <w:rsid w:val="009F4E08"/>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80495"/>
    <w:rsid w:val="00A86CB3"/>
    <w:rsid w:val="00A9015D"/>
    <w:rsid w:val="00A92E41"/>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26FB"/>
    <w:rsid w:val="00B7321C"/>
    <w:rsid w:val="00B77D87"/>
    <w:rsid w:val="00B80B0A"/>
    <w:rsid w:val="00B842A6"/>
    <w:rsid w:val="00B87337"/>
    <w:rsid w:val="00B93808"/>
    <w:rsid w:val="00BC043B"/>
    <w:rsid w:val="00BC1F9E"/>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2740"/>
    <w:rsid w:val="00CF68F3"/>
    <w:rsid w:val="00D1219D"/>
    <w:rsid w:val="00D14668"/>
    <w:rsid w:val="00D17ECB"/>
    <w:rsid w:val="00D24AFB"/>
    <w:rsid w:val="00D349F5"/>
    <w:rsid w:val="00D43A12"/>
    <w:rsid w:val="00D44CFB"/>
    <w:rsid w:val="00D44D5D"/>
    <w:rsid w:val="00D47C4F"/>
    <w:rsid w:val="00D53ABE"/>
    <w:rsid w:val="00D60C1E"/>
    <w:rsid w:val="00D709B1"/>
    <w:rsid w:val="00D76DF9"/>
    <w:rsid w:val="00D77F98"/>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52F"/>
    <w:rsid w:val="00E16CE1"/>
    <w:rsid w:val="00E309FF"/>
    <w:rsid w:val="00E31597"/>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2AF9"/>
    <w:rsid w:val="00F53DC1"/>
    <w:rsid w:val="00F62938"/>
    <w:rsid w:val="00F772BE"/>
    <w:rsid w:val="00F9419B"/>
    <w:rsid w:val="00FA6B42"/>
    <w:rsid w:val="00FD57B8"/>
    <w:rsid w:val="00FE1CB2"/>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3DBEC-6152-4224-A04C-AA48A29DD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4</TotalTime>
  <Pages>2</Pages>
  <Words>554</Words>
  <Characters>2937</Characters>
  <Application>Microsoft Office Word</Application>
  <DocSecurity>0</DocSecurity>
  <Lines>24</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3485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Isabelle Wallin</cp:lastModifiedBy>
  <cp:revision>9</cp:revision>
  <cp:lastPrinted>2023-10-26T09:17:00Z</cp:lastPrinted>
  <dcterms:created xsi:type="dcterms:W3CDTF">2024-03-14T09:22:00Z</dcterms:created>
  <dcterms:modified xsi:type="dcterms:W3CDTF">2024-03-18T13:42:00Z</dcterms:modified>
</cp:coreProperties>
</file>