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2EFFE" w14:textId="77777777" w:rsidR="00F24F10" w:rsidRDefault="00F24F10">
      <w:r>
        <w:t>Asylärenden påverkas av nämndemännens politiska tillhörighet:</w:t>
      </w:r>
    </w:p>
    <w:p w14:paraId="15C47FE8" w14:textId="77777777" w:rsidR="002536F6" w:rsidRDefault="002536F6"/>
    <w:p w14:paraId="4CCD9506" w14:textId="2BF3F7C9" w:rsidR="00F6548D" w:rsidRDefault="00F24F10" w:rsidP="00F24F10">
      <w:pPr>
        <w:pStyle w:val="vrigrubrik"/>
      </w:pPr>
      <w:r>
        <w:t xml:space="preserve">JP Infonets tjänst JP </w:t>
      </w:r>
      <w:r w:rsidR="00BA7E9A">
        <w:t>Rättsfallsnet–Migration</w:t>
      </w:r>
      <w:r>
        <w:t xml:space="preserve"> bidrar till forskning om asylärenden</w:t>
      </w:r>
    </w:p>
    <w:p w14:paraId="05DAF866" w14:textId="77777777" w:rsidR="00F24F10" w:rsidRDefault="00F24F10"/>
    <w:p w14:paraId="3C782624" w14:textId="77777777" w:rsidR="00A00FAC" w:rsidRDefault="00A00FAC"/>
    <w:p w14:paraId="685BF8AF" w14:textId="5D045A61" w:rsidR="00A00FAC" w:rsidRPr="00F24F10" w:rsidRDefault="00A00FAC">
      <w:pPr>
        <w:rPr>
          <w:b/>
        </w:rPr>
      </w:pPr>
      <w:r w:rsidRPr="00F24F10">
        <w:rPr>
          <w:b/>
        </w:rPr>
        <w:t xml:space="preserve">En </w:t>
      </w:r>
      <w:r w:rsidR="00C772F2">
        <w:rPr>
          <w:b/>
        </w:rPr>
        <w:t xml:space="preserve">kommande doktorsavhandling </w:t>
      </w:r>
      <w:r w:rsidRPr="00F24F10">
        <w:rPr>
          <w:b/>
        </w:rPr>
        <w:t>visar att utgången i asylärenden i migrationsdoms</w:t>
      </w:r>
      <w:r w:rsidR="00BA7E9A">
        <w:rPr>
          <w:b/>
        </w:rPr>
        <w:t>t</w:t>
      </w:r>
      <w:r w:rsidRPr="00F24F10">
        <w:rPr>
          <w:b/>
        </w:rPr>
        <w:t xml:space="preserve">olarna kan påverkas av nämndemännens politiska tillhörighet. Linna </w:t>
      </w:r>
      <w:proofErr w:type="spellStart"/>
      <w:r w:rsidRPr="00F24F10">
        <w:rPr>
          <w:b/>
        </w:rPr>
        <w:t>Martén</w:t>
      </w:r>
      <w:proofErr w:type="spellEnd"/>
      <w:r w:rsidRPr="00F24F10">
        <w:rPr>
          <w:b/>
        </w:rPr>
        <w:t>, nationalekonom vid Uppsala un</w:t>
      </w:r>
      <w:r w:rsidR="00F24F10" w:rsidRPr="00F24F10">
        <w:rPr>
          <w:b/>
        </w:rPr>
        <w:t xml:space="preserve">iversitet ligger bakom studien där JP </w:t>
      </w:r>
      <w:r w:rsidR="00BA7E9A">
        <w:rPr>
          <w:b/>
        </w:rPr>
        <w:t>Rättsfallsnet–Migration</w:t>
      </w:r>
      <w:r w:rsidR="00F24F10" w:rsidRPr="00F24F10">
        <w:rPr>
          <w:b/>
        </w:rPr>
        <w:t xml:space="preserve"> utgör en viktig källa. </w:t>
      </w:r>
    </w:p>
    <w:p w14:paraId="2B6047F6" w14:textId="77777777" w:rsidR="00A00FAC" w:rsidRDefault="00A00FAC"/>
    <w:p w14:paraId="27B581E9" w14:textId="1910689E" w:rsidR="00F24F10" w:rsidRPr="00BA7E9A" w:rsidRDefault="00A00FAC" w:rsidP="00F24F10">
      <w:pPr>
        <w:rPr>
          <w:rFonts w:eastAsia="Times New Roman" w:cs="Tahoma"/>
          <w:color w:val="000000"/>
        </w:rPr>
      </w:pPr>
      <w:r>
        <w:t xml:space="preserve">Genom att analysera drygt 15 000 domar från migrationsdomstolarna i Malmö, Göteborg och Stockholm mellan 2011 och 2013 har Linna </w:t>
      </w:r>
      <w:proofErr w:type="spellStart"/>
      <w:r>
        <w:t>Martén</w:t>
      </w:r>
      <w:proofErr w:type="spellEnd"/>
      <w:r>
        <w:t xml:space="preserve"> kunnat påvisa </w:t>
      </w:r>
      <w:r w:rsidR="00841064">
        <w:t>ett</w:t>
      </w:r>
      <w:r>
        <w:t xml:space="preserve"> </w:t>
      </w:r>
      <w:r w:rsidR="00F24F10">
        <w:t>statistiskt</w:t>
      </w:r>
      <w:r>
        <w:t xml:space="preserve"> sam</w:t>
      </w:r>
      <w:r w:rsidR="003721AA">
        <w:t>band mellan nämndemännens politiska tillhörighet och sannolikheten att asyl</w:t>
      </w:r>
      <w:r w:rsidR="00322F86">
        <w:t xml:space="preserve"> beviljas</w:t>
      </w:r>
      <w:r w:rsidR="003721AA">
        <w:t xml:space="preserve">. </w:t>
      </w:r>
      <w:r w:rsidR="00841064">
        <w:t>Huvudsaklig k</w:t>
      </w:r>
      <w:r w:rsidR="003721AA">
        <w:t>älla till stu</w:t>
      </w:r>
      <w:r w:rsidR="00841064">
        <w:t>dien har varit JP Rättsfallsnet–</w:t>
      </w:r>
      <w:r w:rsidR="003721AA">
        <w:t xml:space="preserve">Migration. </w:t>
      </w:r>
      <w:r w:rsidR="00F24F10">
        <w:rPr>
          <w:rFonts w:eastAsia="Times New Roman" w:cs="Tahoma"/>
          <w:color w:val="000000"/>
        </w:rPr>
        <w:t xml:space="preserve">Genom att plocka ut stora volymer relevanta avgöranden, i det här fallet </w:t>
      </w:r>
      <w:r w:rsidR="00BB66B3">
        <w:rPr>
          <w:rFonts w:eastAsia="Times New Roman" w:cs="Tahoma"/>
          <w:color w:val="000000"/>
        </w:rPr>
        <w:t xml:space="preserve">ca 12 000 </w:t>
      </w:r>
      <w:r w:rsidR="00F24F10" w:rsidRPr="001169A4">
        <w:rPr>
          <w:rFonts w:eastAsia="Times New Roman" w:cs="Tahoma"/>
          <w:color w:val="000000"/>
        </w:rPr>
        <w:t>stycken</w:t>
      </w:r>
      <w:r w:rsidR="00F24F10" w:rsidRPr="00BA7E9A">
        <w:rPr>
          <w:rFonts w:eastAsia="Times New Roman" w:cs="Tahoma"/>
          <w:color w:val="000000"/>
        </w:rPr>
        <w:t xml:space="preserve">, och extrahera data om nämndemän och utfall kunde hon bekräfta ett mönster. </w:t>
      </w:r>
    </w:p>
    <w:p w14:paraId="79457D71" w14:textId="77777777" w:rsidR="00F24F10" w:rsidRPr="00BA7E9A" w:rsidRDefault="00F24F10" w:rsidP="00F24F10">
      <w:pPr>
        <w:rPr>
          <w:rFonts w:eastAsia="Times New Roman" w:cs="Tahoma"/>
          <w:color w:val="000000"/>
        </w:rPr>
      </w:pPr>
    </w:p>
    <w:p w14:paraId="535C4010" w14:textId="739576F6" w:rsidR="001169A4" w:rsidRPr="00BB66B3" w:rsidRDefault="003E4F5B" w:rsidP="003E4F5B">
      <w:pPr>
        <w:rPr>
          <w:rFonts w:eastAsia="Times New Roman" w:cs="Tahoma"/>
          <w:iCs/>
          <w:color w:val="000000"/>
        </w:rPr>
      </w:pPr>
      <w:r w:rsidRPr="00BB66B3">
        <w:rPr>
          <w:rFonts w:eastAsia="Times New Roman" w:cs="Tahoma"/>
          <w:iCs/>
          <w:color w:val="000000"/>
        </w:rPr>
        <w:t xml:space="preserve"> – </w:t>
      </w:r>
      <w:r w:rsidR="00F24F10" w:rsidRPr="00BB66B3">
        <w:rPr>
          <w:rFonts w:eastAsia="Times New Roman" w:cs="Tahoma"/>
          <w:iCs/>
          <w:color w:val="000000"/>
        </w:rPr>
        <w:t xml:space="preserve">Jag sökte upp domar där nämndemän deltagit och extraherade den data jag behövde. </w:t>
      </w:r>
      <w:r w:rsidR="001169A4" w:rsidRPr="00BB66B3">
        <w:rPr>
          <w:rFonts w:eastAsia="Times New Roman" w:cs="Tahoma"/>
          <w:iCs/>
          <w:color w:val="000000"/>
        </w:rPr>
        <w:t>Sedan samlade jag in listor från landstingen om nämndemännens partitillhörighet. Därefter kunde jag undersöka hur besluten varierade med nämndemännens partitillhörighet.</w:t>
      </w:r>
    </w:p>
    <w:p w14:paraId="2AEFEDE7" w14:textId="5A7BC1A5" w:rsidR="00F24F10" w:rsidRPr="001169A4" w:rsidRDefault="001169A4" w:rsidP="00F24F10">
      <w:pPr>
        <w:rPr>
          <w:rFonts w:eastAsia="Times New Roman" w:cs="Tahoma"/>
          <w:i/>
          <w:iCs/>
          <w:color w:val="FF0000"/>
        </w:rPr>
      </w:pPr>
      <w:r>
        <w:rPr>
          <w:rFonts w:eastAsia="Times New Roman" w:cs="Tahoma"/>
          <w:iCs/>
          <w:color w:val="000000"/>
        </w:rPr>
        <w:t xml:space="preserve"> </w:t>
      </w:r>
    </w:p>
    <w:p w14:paraId="51867170" w14:textId="1C32BEB0" w:rsidR="000A3889" w:rsidRPr="00BA7E9A" w:rsidRDefault="000A3889" w:rsidP="000A3889">
      <w:r w:rsidRPr="00BA7E9A">
        <w:t>Med hjälp av JP I</w:t>
      </w:r>
      <w:r w:rsidR="00BA7E9A" w:rsidRPr="00BA7E9A">
        <w:t>nfonets tjänst JP Rättsfallsnet–</w:t>
      </w:r>
      <w:r w:rsidRPr="00BA7E9A">
        <w:t xml:space="preserve">Migration kunde Linna </w:t>
      </w:r>
      <w:proofErr w:type="spellStart"/>
      <w:r w:rsidRPr="00BA7E9A">
        <w:t>Martén</w:t>
      </w:r>
      <w:proofErr w:type="spellEnd"/>
      <w:r w:rsidRPr="00BA7E9A">
        <w:t xml:space="preserve"> fritextsöka i långt över 100 000 avgöranden från migrationsdoms</w:t>
      </w:r>
      <w:r w:rsidR="00BA7E9A" w:rsidRPr="00BA7E9A">
        <w:t>t</w:t>
      </w:r>
      <w:r w:rsidRPr="00BA7E9A">
        <w:t xml:space="preserve">olarna. </w:t>
      </w:r>
    </w:p>
    <w:p w14:paraId="1430AAA3" w14:textId="77777777" w:rsidR="000A3889" w:rsidRPr="00BA7E9A" w:rsidRDefault="000A3889"/>
    <w:p w14:paraId="2A0EE2FE" w14:textId="7779E300" w:rsidR="00F24F10" w:rsidRPr="00BA7E9A" w:rsidRDefault="003E4F5B">
      <w:proofErr w:type="gramStart"/>
      <w:r w:rsidRPr="00BA7E9A">
        <w:t>-</w:t>
      </w:r>
      <w:proofErr w:type="gramEnd"/>
      <w:r w:rsidRPr="00BA7E9A">
        <w:t xml:space="preserve"> </w:t>
      </w:r>
      <w:r w:rsidR="003721AA" w:rsidRPr="00BA7E9A">
        <w:t xml:space="preserve">Idag finns helt nya möjligheter att, med hjälp av </w:t>
      </w:r>
      <w:r w:rsidR="000A3889" w:rsidRPr="00BA7E9A">
        <w:t xml:space="preserve">våra </w:t>
      </w:r>
      <w:r w:rsidR="003721AA" w:rsidRPr="00BA7E9A">
        <w:t xml:space="preserve">omfattande databaser och sökteknik, använda den här typen av material som underlag för </w:t>
      </w:r>
      <w:r w:rsidR="0010343C">
        <w:t xml:space="preserve">bl.a. </w:t>
      </w:r>
      <w:r w:rsidR="003721AA" w:rsidRPr="00BA7E9A">
        <w:t>forskning</w:t>
      </w:r>
      <w:r w:rsidRPr="00BA7E9A">
        <w:t>, säger Jörgen Palmberg,</w:t>
      </w:r>
      <w:r w:rsidR="00841064">
        <w:t xml:space="preserve"> VD för JP Infonet Förlag AB. </w:t>
      </w:r>
    </w:p>
    <w:p w14:paraId="1826F175" w14:textId="77777777" w:rsidR="003721AA" w:rsidRPr="00BA7E9A" w:rsidRDefault="003721AA"/>
    <w:p w14:paraId="2909DE69" w14:textId="0337CD2A" w:rsidR="00A00FAC" w:rsidRPr="00841064" w:rsidRDefault="003E4F5B" w:rsidP="003E4F5B">
      <w:pPr>
        <w:pStyle w:val="Liststycke"/>
        <w:ind w:left="0"/>
      </w:pPr>
      <w:proofErr w:type="gramStart"/>
      <w:r w:rsidRPr="00841064">
        <w:t>-</w:t>
      </w:r>
      <w:proofErr w:type="gramEnd"/>
      <w:r w:rsidRPr="00841064">
        <w:t xml:space="preserve"> </w:t>
      </w:r>
      <w:r w:rsidR="00841064" w:rsidRPr="00841064">
        <w:t>Vi är glada över att våra tjänster på detta sätt</w:t>
      </w:r>
      <w:r w:rsidR="003721AA" w:rsidRPr="00841064">
        <w:t xml:space="preserve"> kan bidra till forskningen</w:t>
      </w:r>
      <w:r w:rsidR="00841064" w:rsidRPr="00841064">
        <w:t xml:space="preserve">. </w:t>
      </w:r>
      <w:r w:rsidR="003721AA" w:rsidRPr="00841064">
        <w:t>Detta är en viktig studie som väcker frågor om Sveriges rä</w:t>
      </w:r>
      <w:r w:rsidR="00BB66B3">
        <w:t>ttssäkerhet. I JP Rättsfallsnet–</w:t>
      </w:r>
      <w:r w:rsidR="003721AA" w:rsidRPr="00841064">
        <w:t xml:space="preserve">Migration finns en liten del av den </w:t>
      </w:r>
      <w:r w:rsidR="0010343C">
        <w:t>omfattande</w:t>
      </w:r>
      <w:r w:rsidR="003721AA" w:rsidRPr="00841064">
        <w:t xml:space="preserve"> databas som vår tjänst JP Rättsfallsnet utgör. Där samlar vi alla Sveriges domar och gör dem sökbara med Googles sökteknik. Våra tjänster ger </w:t>
      </w:r>
      <w:r w:rsidR="00F24F10" w:rsidRPr="00841064">
        <w:t>unika</w:t>
      </w:r>
      <w:r w:rsidR="003721AA" w:rsidRPr="00841064">
        <w:t xml:space="preserve"> möjligheter för fortsatt bearbetning och </w:t>
      </w:r>
      <w:r w:rsidR="00F24F10" w:rsidRPr="00841064">
        <w:t>fo</w:t>
      </w:r>
      <w:r w:rsidRPr="00841064">
        <w:t>rskning</w:t>
      </w:r>
      <w:r w:rsidR="00841064">
        <w:t xml:space="preserve"> inom alla rättsområden</w:t>
      </w:r>
      <w:r w:rsidRPr="00841064">
        <w:t>, säger Jörgen Palmberg.</w:t>
      </w:r>
    </w:p>
    <w:p w14:paraId="7AA631DD" w14:textId="77777777" w:rsidR="003E4F5B" w:rsidRDefault="003E4F5B" w:rsidP="003E4F5B"/>
    <w:p w14:paraId="350DD27C" w14:textId="77777777" w:rsidR="002017B5" w:rsidRDefault="002017B5" w:rsidP="002017B5"/>
    <w:p w14:paraId="60347505" w14:textId="056FABD7" w:rsidR="002017B5" w:rsidRPr="008B0967" w:rsidRDefault="008B0967" w:rsidP="002017B5">
      <w:pPr>
        <w:rPr>
          <w:u w:val="single"/>
        </w:rPr>
      </w:pPr>
      <w:hyperlink r:id="rId8" w:history="1">
        <w:r w:rsidR="001B4261" w:rsidRPr="008B0967">
          <w:rPr>
            <w:rStyle w:val="Hyperlnk"/>
          </w:rPr>
          <w:t xml:space="preserve">Mer information om Linna </w:t>
        </w:r>
        <w:proofErr w:type="spellStart"/>
        <w:r w:rsidR="001B4261" w:rsidRPr="008B0967">
          <w:rPr>
            <w:rStyle w:val="Hyperlnk"/>
          </w:rPr>
          <w:t>Marténs</w:t>
        </w:r>
        <w:proofErr w:type="spellEnd"/>
        <w:r w:rsidR="001B4261" w:rsidRPr="008B0967">
          <w:rPr>
            <w:rStyle w:val="Hyperlnk"/>
          </w:rPr>
          <w:t xml:space="preserve"> studie</w:t>
        </w:r>
      </w:hyperlink>
      <w:r w:rsidR="001B4261" w:rsidRPr="008B0967">
        <w:rPr>
          <w:u w:val="single"/>
        </w:rPr>
        <w:t xml:space="preserve"> </w:t>
      </w:r>
    </w:p>
    <w:p w14:paraId="29C08694" w14:textId="77777777" w:rsidR="002017B5" w:rsidRDefault="002017B5" w:rsidP="005965BC">
      <w:pPr>
        <w:rPr>
          <w:rStyle w:val="Hyperlnk"/>
        </w:rPr>
      </w:pPr>
    </w:p>
    <w:p w14:paraId="04A99EC3" w14:textId="050B566D" w:rsidR="005965BC" w:rsidRPr="005965BC" w:rsidRDefault="008B0967" w:rsidP="005965BC">
      <w:hyperlink r:id="rId9" w:history="1">
        <w:r w:rsidR="001B4261" w:rsidRPr="001B4261">
          <w:rPr>
            <w:rStyle w:val="Hyperlnk"/>
          </w:rPr>
          <w:t>Mer information om JP Rättsfallsnet</w:t>
        </w:r>
      </w:hyperlink>
      <w:bookmarkStart w:id="0" w:name="_GoBack"/>
      <w:bookmarkEnd w:id="0"/>
    </w:p>
    <w:p w14:paraId="1DC1DC06" w14:textId="77777777" w:rsidR="00A00FAC" w:rsidRDefault="00A00FAC" w:rsidP="00A00FAC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  </w:t>
      </w:r>
    </w:p>
    <w:p w14:paraId="31228282" w14:textId="77777777" w:rsidR="00A00FAC" w:rsidRDefault="00A00FAC"/>
    <w:sectPr w:rsidR="00A00FAC" w:rsidSect="00AB59A0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16939" w14:textId="77777777" w:rsidR="00026A11" w:rsidRDefault="00026A11" w:rsidP="00A00FAC">
      <w:r>
        <w:separator/>
      </w:r>
    </w:p>
  </w:endnote>
  <w:endnote w:type="continuationSeparator" w:id="0">
    <w:p w14:paraId="3889D7F1" w14:textId="77777777" w:rsidR="00026A11" w:rsidRDefault="00026A11" w:rsidP="00A0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Myriad Pro Light">
    <w:panose1 w:val="020B0403030403020204"/>
    <w:charset w:val="00"/>
    <w:family w:val="auto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18886" w14:textId="03FACB0C" w:rsidR="002536F6" w:rsidRDefault="002536F6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4C334C" wp14:editId="5158C8D4">
          <wp:simplePos x="0" y="0"/>
          <wp:positionH relativeFrom="column">
            <wp:posOffset>5306695</wp:posOffset>
          </wp:positionH>
          <wp:positionV relativeFrom="paragraph">
            <wp:posOffset>-555625</wp:posOffset>
          </wp:positionV>
          <wp:extent cx="791845" cy="791845"/>
          <wp:effectExtent l="0" t="0" r="0" b="0"/>
          <wp:wrapThrough wrapText="bothSides">
            <wp:wrapPolygon edited="0">
              <wp:start x="5543" y="0"/>
              <wp:lineTo x="0" y="4157"/>
              <wp:lineTo x="0" y="17322"/>
              <wp:lineTo x="5543" y="20786"/>
              <wp:lineTo x="15243" y="20786"/>
              <wp:lineTo x="20786" y="17322"/>
              <wp:lineTo x="20786" y="4157"/>
              <wp:lineTo x="15243" y="0"/>
              <wp:lineTo x="5543" y="0"/>
            </wp:wrapPolygon>
          </wp:wrapThrough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1D3BEA" wp14:editId="3A90641D">
              <wp:simplePos x="0" y="0"/>
              <wp:positionH relativeFrom="column">
                <wp:posOffset>963295</wp:posOffset>
              </wp:positionH>
              <wp:positionV relativeFrom="paragraph">
                <wp:posOffset>-555625</wp:posOffset>
              </wp:positionV>
              <wp:extent cx="4229100" cy="774065"/>
              <wp:effectExtent l="0" t="0" r="0" b="0"/>
              <wp:wrapThrough wrapText="bothSides">
                <wp:wrapPolygon edited="0">
                  <wp:start x="130" y="0"/>
                  <wp:lineTo x="130" y="20555"/>
                  <wp:lineTo x="21276" y="20555"/>
                  <wp:lineTo x="21276" y="0"/>
                  <wp:lineTo x="130" y="0"/>
                </wp:wrapPolygon>
              </wp:wrapThrough>
              <wp:docPr id="9" name="Textru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CD5843" w14:textId="77777777" w:rsidR="002536F6" w:rsidRDefault="002536F6" w:rsidP="002536F6">
                          <w:pPr>
                            <w:pStyle w:val="Underrubrik"/>
                            <w:jc w:val="right"/>
                          </w:pPr>
                          <w:r>
                            <w:t>JP Infonet Förlag</w:t>
                          </w:r>
                        </w:p>
                        <w:p w14:paraId="50BFBF8E" w14:textId="77777777" w:rsidR="002536F6" w:rsidRDefault="002536F6" w:rsidP="002536F6">
                          <w:pPr>
                            <w:jc w:val="right"/>
                          </w:pPr>
                          <w:r>
                            <w:t>Kornhamnstorg 6, Box 2237, 103 16 Stockholm</w:t>
                          </w:r>
                        </w:p>
                        <w:p w14:paraId="672493C8" w14:textId="77777777" w:rsidR="002536F6" w:rsidRDefault="002536F6" w:rsidP="002536F6">
                          <w:pPr>
                            <w:jc w:val="right"/>
                          </w:pPr>
                          <w:r>
                            <w:t xml:space="preserve">08-462 65 60, </w:t>
                          </w:r>
                          <w:r w:rsidRPr="00104CCC">
                            <w:t>info@jpinfonet.se</w:t>
                          </w:r>
                          <w:r>
                            <w:t>, www.jpinfonet.se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ruta 9" o:spid="_x0000_s1026" type="#_x0000_t202" style="position:absolute;margin-left:75.85pt;margin-top:-43.7pt;width:333pt;height:60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" filled="f" stroked="f">
              <v:textbox>
                <w:txbxContent>
                  <w:p w14:paraId="30CD5843" w14:textId="77777777" w:rsidR="002536F6" w:rsidRDefault="002536F6" w:rsidP="002536F6">
                    <w:pPr>
                      <w:pStyle w:val="Underrubrik"/>
                      <w:jc w:val="right"/>
                    </w:pPr>
                    <w:r>
                      <w:t>JP Infonet Förlag</w:t>
                    </w:r>
                  </w:p>
                  <w:p w14:paraId="50BFBF8E" w14:textId="77777777" w:rsidR="002536F6" w:rsidRDefault="002536F6" w:rsidP="002536F6">
                    <w:pPr>
                      <w:jc w:val="right"/>
                    </w:pPr>
                    <w:r>
                      <w:t>Kornhamnstorg 6, Box 2237, 103 16 Stockholm</w:t>
                    </w:r>
                  </w:p>
                  <w:p w14:paraId="672493C8" w14:textId="77777777" w:rsidR="002536F6" w:rsidRDefault="002536F6" w:rsidP="002536F6">
                    <w:pPr>
                      <w:jc w:val="right"/>
                    </w:pPr>
                    <w:r>
                      <w:t xml:space="preserve">08-462 65 60, </w:t>
                    </w:r>
                    <w:r w:rsidRPr="00104CCC">
                      <w:t>info@jpinfonet.se</w:t>
                    </w:r>
                    <w:r>
                      <w:t>, www.jpinfonet.se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FBFE3" w14:textId="77777777" w:rsidR="00026A11" w:rsidRDefault="00026A11" w:rsidP="00A00FAC">
      <w:r>
        <w:separator/>
      </w:r>
    </w:p>
  </w:footnote>
  <w:footnote w:type="continuationSeparator" w:id="0">
    <w:p w14:paraId="05A7BA7C" w14:textId="77777777" w:rsidR="00026A11" w:rsidRDefault="00026A11" w:rsidP="00A00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08277A2"/>
    <w:lvl w:ilvl="0">
      <w:start w:val="1"/>
      <w:numFmt w:val="bullet"/>
      <w:pStyle w:val="Punktlista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</w:abstractNum>
  <w:abstractNum w:abstractNumId="1">
    <w:nsid w:val="1CF47A4A"/>
    <w:multiLevelType w:val="hybridMultilevel"/>
    <w:tmpl w:val="8A4E6294"/>
    <w:lvl w:ilvl="0" w:tplc="F3C46BBC">
      <w:numFmt w:val="bullet"/>
      <w:lvlText w:val="-"/>
      <w:lvlJc w:val="left"/>
      <w:pPr>
        <w:ind w:left="360" w:hanging="360"/>
      </w:pPr>
      <w:rPr>
        <w:rFonts w:ascii="Myriad Pro" w:eastAsia="MS Mincho" w:hAnsi="Myria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AC"/>
    <w:rsid w:val="00026A11"/>
    <w:rsid w:val="000A3889"/>
    <w:rsid w:val="0010343C"/>
    <w:rsid w:val="001169A4"/>
    <w:rsid w:val="001B4261"/>
    <w:rsid w:val="002017B5"/>
    <w:rsid w:val="002536F6"/>
    <w:rsid w:val="00322F86"/>
    <w:rsid w:val="003721AA"/>
    <w:rsid w:val="003E4F5B"/>
    <w:rsid w:val="005965BC"/>
    <w:rsid w:val="00841064"/>
    <w:rsid w:val="008B0967"/>
    <w:rsid w:val="00962A84"/>
    <w:rsid w:val="009F5CEE"/>
    <w:rsid w:val="00A00FAC"/>
    <w:rsid w:val="00A9198E"/>
    <w:rsid w:val="00AB59A0"/>
    <w:rsid w:val="00AF0ABC"/>
    <w:rsid w:val="00BA7E9A"/>
    <w:rsid w:val="00BB66B3"/>
    <w:rsid w:val="00C772F2"/>
    <w:rsid w:val="00CA3ECD"/>
    <w:rsid w:val="00F24F10"/>
    <w:rsid w:val="00F6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DEFE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メイリオ" w:hAnsi="Century Gothic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24F10"/>
    <w:pPr>
      <w:spacing w:line="286" w:lineRule="exact"/>
    </w:pPr>
    <w:rPr>
      <w:rFonts w:ascii="Myriad Pro" w:eastAsia="MS Mincho" w:hAnsi="Myriad Pro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F24F10"/>
    <w:pPr>
      <w:keepNext/>
      <w:keepLines/>
      <w:spacing w:before="120" w:after="454" w:line="940" w:lineRule="exact"/>
      <w:outlineLvl w:val="0"/>
    </w:pPr>
    <w:rPr>
      <w:rFonts w:ascii="Myriad Pro Light" w:eastAsia="メイリオ" w:hAnsi="Myriad Pro Light" w:cstheme="majorBidi"/>
      <w:color w:val="000000" w:themeColor="text1"/>
      <w:sz w:val="94"/>
      <w:szCs w:val="9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4F10"/>
    <w:pPr>
      <w:keepNext/>
      <w:keepLines/>
      <w:spacing w:before="113" w:after="284" w:line="620" w:lineRule="exact"/>
      <w:outlineLvl w:val="1"/>
    </w:pPr>
    <w:rPr>
      <w:rFonts w:eastAsia="メイリオ" w:cstheme="majorBidi"/>
      <w:color w:val="000000" w:themeColor="text1"/>
      <w:sz w:val="58"/>
      <w:szCs w:val="58"/>
      <w14:numForm w14:val="oldStyl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4F10"/>
    <w:pPr>
      <w:spacing w:after="170" w:line="432" w:lineRule="exact"/>
      <w:outlineLvl w:val="2"/>
    </w:pPr>
    <w:rPr>
      <w:rFonts w:cstheme="majorBidi"/>
      <w:b/>
      <w:bCs/>
      <w:color w:val="000000" w:themeColor="text1"/>
      <w:sz w:val="36"/>
      <w:szCs w:val="36"/>
      <w14:numForm w14:val="oldStyle"/>
    </w:rPr>
  </w:style>
  <w:style w:type="paragraph" w:styleId="Rubrik4">
    <w:name w:val="heading 4"/>
    <w:next w:val="Normal"/>
    <w:link w:val="Rubrik4Char"/>
    <w:semiHidden/>
    <w:unhideWhenUsed/>
    <w:qFormat/>
    <w:rsid w:val="00F24F10"/>
    <w:pPr>
      <w:spacing w:after="57" w:line="286" w:lineRule="exact"/>
      <w:outlineLvl w:val="3"/>
    </w:pPr>
    <w:rPr>
      <w:rFonts w:ascii="Myriad Pro" w:eastAsia="MS Mincho" w:hAnsi="Myriad Pro" w:cstheme="majorBidi"/>
      <w:b/>
      <w:bCs/>
      <w:caps/>
      <w:sz w:val="22"/>
      <w:szCs w:val="22"/>
      <w14:numForm w14:val="oldStyle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F24F10"/>
    <w:pPr>
      <w:keepNext/>
      <w:keepLines/>
      <w:spacing w:before="200"/>
      <w:outlineLvl w:val="6"/>
    </w:pPr>
    <w:rPr>
      <w:rFonts w:ascii="Century Gothic" w:eastAsia="メイリオ" w:hAnsi="Century Gothic"/>
      <w:i/>
      <w:iCs/>
      <w:color w:val="404040"/>
      <w:sz w:val="18"/>
      <w:szCs w:val="20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24F10"/>
    <w:pPr>
      <w:keepNext/>
      <w:keepLines/>
      <w:spacing w:before="200"/>
      <w:outlineLvl w:val="7"/>
    </w:pPr>
    <w:rPr>
      <w:rFonts w:ascii="Century Gothic" w:eastAsia="メイリオ" w:hAnsi="Century Gothic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F24F10"/>
    <w:pPr>
      <w:keepNext/>
      <w:keepLines/>
      <w:spacing w:before="200"/>
      <w:outlineLvl w:val="8"/>
    </w:pPr>
    <w:rPr>
      <w:rFonts w:ascii="Century Gothic" w:eastAsia="メイリオ" w:hAnsi="Century Gothic"/>
      <w:i/>
      <w:iCs/>
      <w:color w:val="404040"/>
      <w:sz w:val="2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iPriority w:val="99"/>
    <w:semiHidden/>
    <w:unhideWhenUsed/>
    <w:rsid w:val="00A00FAC"/>
    <w:rPr>
      <w:rFonts w:eastAsiaTheme="minorHAnsi"/>
      <w:sz w:val="20"/>
      <w:szCs w:val="20"/>
      <w:lang w:eastAsia="en-US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A00FAC"/>
    <w:rPr>
      <w:rFonts w:eastAsiaTheme="minorHAnsi"/>
      <w:sz w:val="20"/>
      <w:szCs w:val="20"/>
      <w:lang w:eastAsia="en-US"/>
    </w:rPr>
  </w:style>
  <w:style w:type="character" w:styleId="Fotnotsreferens">
    <w:name w:val="footnote reference"/>
    <w:basedOn w:val="Standardstycketypsnitt"/>
    <w:uiPriority w:val="99"/>
    <w:semiHidden/>
    <w:unhideWhenUsed/>
    <w:rsid w:val="00A00FAC"/>
    <w:rPr>
      <w:vertAlign w:val="superscript"/>
    </w:rPr>
  </w:style>
  <w:style w:type="character" w:styleId="Hyperlnk">
    <w:name w:val="Hyperlink"/>
    <w:basedOn w:val="Standardstycketypsnitt"/>
    <w:uiPriority w:val="99"/>
    <w:unhideWhenUsed/>
    <w:rsid w:val="00A00FAC"/>
    <w:rPr>
      <w:color w:val="0563C1"/>
      <w:u w:val="single"/>
    </w:rPr>
  </w:style>
  <w:style w:type="paragraph" w:customStyle="1" w:styleId="vrigrubrik">
    <w:name w:val="Övrig rubrik"/>
    <w:basedOn w:val="Rubrik1"/>
    <w:qFormat/>
    <w:rsid w:val="00F24F10"/>
    <w:pPr>
      <w:spacing w:before="0" w:after="0" w:line="720" w:lineRule="exact"/>
    </w:pPr>
    <w:rPr>
      <w:color w:val="auto"/>
      <w:sz w:val="60"/>
      <w:szCs w:val="60"/>
    </w:rPr>
  </w:style>
  <w:style w:type="character" w:customStyle="1" w:styleId="Rubrik1Char">
    <w:name w:val="Rubrik 1 Char"/>
    <w:link w:val="Rubrik1"/>
    <w:uiPriority w:val="9"/>
    <w:rsid w:val="00F24F10"/>
    <w:rPr>
      <w:rFonts w:ascii="Myriad Pro Light" w:hAnsi="Myriad Pro Light" w:cstheme="majorBidi"/>
      <w:color w:val="000000" w:themeColor="text1"/>
      <w:sz w:val="94"/>
      <w:szCs w:val="94"/>
    </w:rPr>
  </w:style>
  <w:style w:type="character" w:customStyle="1" w:styleId="Rubrik2Char">
    <w:name w:val="Rubrik 2 Char"/>
    <w:link w:val="Rubrik2"/>
    <w:uiPriority w:val="9"/>
    <w:semiHidden/>
    <w:rsid w:val="00F24F10"/>
    <w:rPr>
      <w:rFonts w:ascii="Myriad Pro" w:hAnsi="Myriad Pro" w:cstheme="majorBidi"/>
      <w:color w:val="000000" w:themeColor="text1"/>
      <w:sz w:val="58"/>
      <w:szCs w:val="58"/>
      <w14:numForm w14:val="oldStyle"/>
    </w:rPr>
  </w:style>
  <w:style w:type="character" w:customStyle="1" w:styleId="Rubrik3Char">
    <w:name w:val="Rubrik 3 Char"/>
    <w:link w:val="Rubrik3"/>
    <w:uiPriority w:val="9"/>
    <w:semiHidden/>
    <w:rsid w:val="00F24F10"/>
    <w:rPr>
      <w:rFonts w:ascii="Myriad Pro" w:eastAsia="MS Mincho" w:hAnsi="Myriad Pro" w:cstheme="majorBidi"/>
      <w:b/>
      <w:bCs/>
      <w:color w:val="000000" w:themeColor="text1"/>
      <w:sz w:val="36"/>
      <w:szCs w:val="36"/>
      <w14:numForm w14:val="oldStyle"/>
    </w:rPr>
  </w:style>
  <w:style w:type="character" w:customStyle="1" w:styleId="Rubrik4Char">
    <w:name w:val="Rubrik 4 Char"/>
    <w:link w:val="Rubrik4"/>
    <w:semiHidden/>
    <w:rsid w:val="00F24F10"/>
    <w:rPr>
      <w:rFonts w:ascii="Myriad Pro" w:eastAsia="MS Mincho" w:hAnsi="Myriad Pro" w:cstheme="majorBidi"/>
      <w:b/>
      <w:bCs/>
      <w:caps/>
      <w:sz w:val="22"/>
      <w:szCs w:val="22"/>
      <w14:numForm w14:val="oldStyle"/>
    </w:rPr>
  </w:style>
  <w:style w:type="character" w:customStyle="1" w:styleId="Rubrik7Char">
    <w:name w:val="Rubrik 7 Char"/>
    <w:link w:val="Rubrik7"/>
    <w:semiHidden/>
    <w:rsid w:val="00F24F10"/>
    <w:rPr>
      <w:i/>
      <w:iCs/>
      <w:color w:val="404040"/>
      <w:sz w:val="18"/>
    </w:rPr>
  </w:style>
  <w:style w:type="character" w:customStyle="1" w:styleId="Rubrik8Char">
    <w:name w:val="Rubrik 8 Char"/>
    <w:link w:val="Rubrik8"/>
    <w:semiHidden/>
    <w:rsid w:val="00F24F10"/>
    <w:rPr>
      <w:color w:val="404040"/>
    </w:rPr>
  </w:style>
  <w:style w:type="character" w:customStyle="1" w:styleId="Rubrik9Char">
    <w:name w:val="Rubrik 9 Char"/>
    <w:link w:val="Rubrik9"/>
    <w:semiHidden/>
    <w:rsid w:val="00F24F10"/>
    <w:rPr>
      <w:i/>
      <w:iCs/>
      <w:color w:val="404040"/>
    </w:rPr>
  </w:style>
  <w:style w:type="paragraph" w:styleId="Punktlista">
    <w:name w:val="List Bullet"/>
    <w:basedOn w:val="Normal"/>
    <w:uiPriority w:val="99"/>
    <w:semiHidden/>
    <w:unhideWhenUsed/>
    <w:qFormat/>
    <w:rsid w:val="00F24F10"/>
    <w:pPr>
      <w:numPr>
        <w:numId w:val="2"/>
      </w:numPr>
      <w:suppressAutoHyphens/>
      <w:spacing w:after="120"/>
    </w:pPr>
    <w:rPr>
      <w14:numForm w14:val="oldStyl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4F10"/>
    <w:pPr>
      <w:spacing w:line="432" w:lineRule="exact"/>
    </w:pPr>
    <w:rPr>
      <w:rFonts w:ascii="Myriad Pro Light" w:eastAsia="メイリオ" w:hAnsi="Myriad Pro Light" w:cstheme="majorBidi"/>
      <w:sz w:val="36"/>
      <w:szCs w:val="36"/>
    </w:rPr>
  </w:style>
  <w:style w:type="character" w:customStyle="1" w:styleId="UnderrubrikChar">
    <w:name w:val="Underrubrik Char"/>
    <w:basedOn w:val="Standardstycketypsnitt"/>
    <w:link w:val="Underrubrik"/>
    <w:uiPriority w:val="11"/>
    <w:rsid w:val="00F24F10"/>
    <w:rPr>
      <w:rFonts w:ascii="Myriad Pro Light" w:hAnsi="Myriad Pro Light" w:cstheme="majorBidi"/>
      <w:sz w:val="36"/>
      <w:szCs w:val="36"/>
    </w:rPr>
  </w:style>
  <w:style w:type="paragraph" w:styleId="Citat">
    <w:name w:val="Quote"/>
    <w:basedOn w:val="Normal"/>
    <w:next w:val="Normal"/>
    <w:link w:val="CitatChar"/>
    <w:qFormat/>
    <w:rsid w:val="00F24F10"/>
    <w:pPr>
      <w:spacing w:line="336" w:lineRule="exact"/>
    </w:pPr>
    <w:rPr>
      <w:i/>
      <w:iCs/>
      <w:color w:val="000000"/>
      <w:sz w:val="28"/>
    </w:rPr>
  </w:style>
  <w:style w:type="character" w:customStyle="1" w:styleId="CitatChar">
    <w:name w:val="Citat Char"/>
    <w:link w:val="Citat"/>
    <w:rsid w:val="00F24F10"/>
    <w:rPr>
      <w:rFonts w:ascii="Myriad Pro" w:eastAsia="MS Mincho" w:hAnsi="Myriad Pro"/>
      <w:i/>
      <w:iCs/>
      <w:color w:val="000000"/>
      <w:sz w:val="28"/>
      <w:szCs w:val="22"/>
    </w:rPr>
  </w:style>
  <w:style w:type="paragraph" w:styleId="Innehllsfrteckningsrubrik">
    <w:name w:val="TOC Heading"/>
    <w:basedOn w:val="Rubrik1"/>
    <w:next w:val="Normal"/>
    <w:semiHidden/>
    <w:unhideWhenUsed/>
    <w:qFormat/>
    <w:rsid w:val="00F24F10"/>
    <w:pPr>
      <w:outlineLvl w:val="9"/>
    </w:pPr>
    <w:rPr>
      <w:rFonts w:cs="Times New Roman"/>
    </w:rPr>
  </w:style>
  <w:style w:type="paragraph" w:styleId="Liststycke">
    <w:name w:val="List Paragraph"/>
    <w:basedOn w:val="Normal"/>
    <w:uiPriority w:val="34"/>
    <w:rsid w:val="003E4F5B"/>
    <w:pPr>
      <w:ind w:left="720"/>
      <w:contextualSpacing/>
    </w:pPr>
  </w:style>
  <w:style w:type="character" w:styleId="AnvndHyperlnk">
    <w:name w:val="FollowedHyperlink"/>
    <w:basedOn w:val="Standardstycketypsnitt"/>
    <w:uiPriority w:val="99"/>
    <w:semiHidden/>
    <w:unhideWhenUsed/>
    <w:rsid w:val="001B4261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536F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2536F6"/>
    <w:rPr>
      <w:rFonts w:ascii="Myriad Pro" w:eastAsia="MS Mincho" w:hAnsi="Myriad Pro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2536F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2536F6"/>
    <w:rPr>
      <w:rFonts w:ascii="Myriad Pro" w:eastAsia="MS Mincho" w:hAnsi="Myriad Pro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メイリオ" w:hAnsi="Century Gothic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24F10"/>
    <w:pPr>
      <w:spacing w:line="286" w:lineRule="exact"/>
    </w:pPr>
    <w:rPr>
      <w:rFonts w:ascii="Myriad Pro" w:eastAsia="MS Mincho" w:hAnsi="Myriad Pro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F24F10"/>
    <w:pPr>
      <w:keepNext/>
      <w:keepLines/>
      <w:spacing w:before="120" w:after="454" w:line="940" w:lineRule="exact"/>
      <w:outlineLvl w:val="0"/>
    </w:pPr>
    <w:rPr>
      <w:rFonts w:ascii="Myriad Pro Light" w:eastAsia="メイリオ" w:hAnsi="Myriad Pro Light" w:cstheme="majorBidi"/>
      <w:color w:val="000000" w:themeColor="text1"/>
      <w:sz w:val="94"/>
      <w:szCs w:val="9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4F10"/>
    <w:pPr>
      <w:keepNext/>
      <w:keepLines/>
      <w:spacing w:before="113" w:after="284" w:line="620" w:lineRule="exact"/>
      <w:outlineLvl w:val="1"/>
    </w:pPr>
    <w:rPr>
      <w:rFonts w:eastAsia="メイリオ" w:cstheme="majorBidi"/>
      <w:color w:val="000000" w:themeColor="text1"/>
      <w:sz w:val="58"/>
      <w:szCs w:val="58"/>
      <w14:numForm w14:val="oldStyl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4F10"/>
    <w:pPr>
      <w:spacing w:after="170" w:line="432" w:lineRule="exact"/>
      <w:outlineLvl w:val="2"/>
    </w:pPr>
    <w:rPr>
      <w:rFonts w:cstheme="majorBidi"/>
      <w:b/>
      <w:bCs/>
      <w:color w:val="000000" w:themeColor="text1"/>
      <w:sz w:val="36"/>
      <w:szCs w:val="36"/>
      <w14:numForm w14:val="oldStyle"/>
    </w:rPr>
  </w:style>
  <w:style w:type="paragraph" w:styleId="Rubrik4">
    <w:name w:val="heading 4"/>
    <w:next w:val="Normal"/>
    <w:link w:val="Rubrik4Char"/>
    <w:semiHidden/>
    <w:unhideWhenUsed/>
    <w:qFormat/>
    <w:rsid w:val="00F24F10"/>
    <w:pPr>
      <w:spacing w:after="57" w:line="286" w:lineRule="exact"/>
      <w:outlineLvl w:val="3"/>
    </w:pPr>
    <w:rPr>
      <w:rFonts w:ascii="Myriad Pro" w:eastAsia="MS Mincho" w:hAnsi="Myriad Pro" w:cstheme="majorBidi"/>
      <w:b/>
      <w:bCs/>
      <w:caps/>
      <w:sz w:val="22"/>
      <w:szCs w:val="22"/>
      <w14:numForm w14:val="oldStyle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F24F10"/>
    <w:pPr>
      <w:keepNext/>
      <w:keepLines/>
      <w:spacing w:before="200"/>
      <w:outlineLvl w:val="6"/>
    </w:pPr>
    <w:rPr>
      <w:rFonts w:ascii="Century Gothic" w:eastAsia="メイリオ" w:hAnsi="Century Gothic"/>
      <w:i/>
      <w:iCs/>
      <w:color w:val="404040"/>
      <w:sz w:val="18"/>
      <w:szCs w:val="20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24F10"/>
    <w:pPr>
      <w:keepNext/>
      <w:keepLines/>
      <w:spacing w:before="200"/>
      <w:outlineLvl w:val="7"/>
    </w:pPr>
    <w:rPr>
      <w:rFonts w:ascii="Century Gothic" w:eastAsia="メイリオ" w:hAnsi="Century Gothic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F24F10"/>
    <w:pPr>
      <w:keepNext/>
      <w:keepLines/>
      <w:spacing w:before="200"/>
      <w:outlineLvl w:val="8"/>
    </w:pPr>
    <w:rPr>
      <w:rFonts w:ascii="Century Gothic" w:eastAsia="メイリオ" w:hAnsi="Century Gothic"/>
      <w:i/>
      <w:iCs/>
      <w:color w:val="404040"/>
      <w:sz w:val="2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iPriority w:val="99"/>
    <w:semiHidden/>
    <w:unhideWhenUsed/>
    <w:rsid w:val="00A00FAC"/>
    <w:rPr>
      <w:rFonts w:eastAsiaTheme="minorHAnsi"/>
      <w:sz w:val="20"/>
      <w:szCs w:val="20"/>
      <w:lang w:eastAsia="en-US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A00FAC"/>
    <w:rPr>
      <w:rFonts w:eastAsiaTheme="minorHAnsi"/>
      <w:sz w:val="20"/>
      <w:szCs w:val="20"/>
      <w:lang w:eastAsia="en-US"/>
    </w:rPr>
  </w:style>
  <w:style w:type="character" w:styleId="Fotnotsreferens">
    <w:name w:val="footnote reference"/>
    <w:basedOn w:val="Standardstycketypsnitt"/>
    <w:uiPriority w:val="99"/>
    <w:semiHidden/>
    <w:unhideWhenUsed/>
    <w:rsid w:val="00A00FAC"/>
    <w:rPr>
      <w:vertAlign w:val="superscript"/>
    </w:rPr>
  </w:style>
  <w:style w:type="character" w:styleId="Hyperlnk">
    <w:name w:val="Hyperlink"/>
    <w:basedOn w:val="Standardstycketypsnitt"/>
    <w:uiPriority w:val="99"/>
    <w:unhideWhenUsed/>
    <w:rsid w:val="00A00FAC"/>
    <w:rPr>
      <w:color w:val="0563C1"/>
      <w:u w:val="single"/>
    </w:rPr>
  </w:style>
  <w:style w:type="paragraph" w:customStyle="1" w:styleId="vrigrubrik">
    <w:name w:val="Övrig rubrik"/>
    <w:basedOn w:val="Rubrik1"/>
    <w:qFormat/>
    <w:rsid w:val="00F24F10"/>
    <w:pPr>
      <w:spacing w:before="0" w:after="0" w:line="720" w:lineRule="exact"/>
    </w:pPr>
    <w:rPr>
      <w:color w:val="auto"/>
      <w:sz w:val="60"/>
      <w:szCs w:val="60"/>
    </w:rPr>
  </w:style>
  <w:style w:type="character" w:customStyle="1" w:styleId="Rubrik1Char">
    <w:name w:val="Rubrik 1 Char"/>
    <w:link w:val="Rubrik1"/>
    <w:uiPriority w:val="9"/>
    <w:rsid w:val="00F24F10"/>
    <w:rPr>
      <w:rFonts w:ascii="Myriad Pro Light" w:hAnsi="Myriad Pro Light" w:cstheme="majorBidi"/>
      <w:color w:val="000000" w:themeColor="text1"/>
      <w:sz w:val="94"/>
      <w:szCs w:val="94"/>
    </w:rPr>
  </w:style>
  <w:style w:type="character" w:customStyle="1" w:styleId="Rubrik2Char">
    <w:name w:val="Rubrik 2 Char"/>
    <w:link w:val="Rubrik2"/>
    <w:uiPriority w:val="9"/>
    <w:semiHidden/>
    <w:rsid w:val="00F24F10"/>
    <w:rPr>
      <w:rFonts w:ascii="Myriad Pro" w:hAnsi="Myriad Pro" w:cstheme="majorBidi"/>
      <w:color w:val="000000" w:themeColor="text1"/>
      <w:sz w:val="58"/>
      <w:szCs w:val="58"/>
      <w14:numForm w14:val="oldStyle"/>
    </w:rPr>
  </w:style>
  <w:style w:type="character" w:customStyle="1" w:styleId="Rubrik3Char">
    <w:name w:val="Rubrik 3 Char"/>
    <w:link w:val="Rubrik3"/>
    <w:uiPriority w:val="9"/>
    <w:semiHidden/>
    <w:rsid w:val="00F24F10"/>
    <w:rPr>
      <w:rFonts w:ascii="Myriad Pro" w:eastAsia="MS Mincho" w:hAnsi="Myriad Pro" w:cstheme="majorBidi"/>
      <w:b/>
      <w:bCs/>
      <w:color w:val="000000" w:themeColor="text1"/>
      <w:sz w:val="36"/>
      <w:szCs w:val="36"/>
      <w14:numForm w14:val="oldStyle"/>
    </w:rPr>
  </w:style>
  <w:style w:type="character" w:customStyle="1" w:styleId="Rubrik4Char">
    <w:name w:val="Rubrik 4 Char"/>
    <w:link w:val="Rubrik4"/>
    <w:semiHidden/>
    <w:rsid w:val="00F24F10"/>
    <w:rPr>
      <w:rFonts w:ascii="Myriad Pro" w:eastAsia="MS Mincho" w:hAnsi="Myriad Pro" w:cstheme="majorBidi"/>
      <w:b/>
      <w:bCs/>
      <w:caps/>
      <w:sz w:val="22"/>
      <w:szCs w:val="22"/>
      <w14:numForm w14:val="oldStyle"/>
    </w:rPr>
  </w:style>
  <w:style w:type="character" w:customStyle="1" w:styleId="Rubrik7Char">
    <w:name w:val="Rubrik 7 Char"/>
    <w:link w:val="Rubrik7"/>
    <w:semiHidden/>
    <w:rsid w:val="00F24F10"/>
    <w:rPr>
      <w:i/>
      <w:iCs/>
      <w:color w:val="404040"/>
      <w:sz w:val="18"/>
    </w:rPr>
  </w:style>
  <w:style w:type="character" w:customStyle="1" w:styleId="Rubrik8Char">
    <w:name w:val="Rubrik 8 Char"/>
    <w:link w:val="Rubrik8"/>
    <w:semiHidden/>
    <w:rsid w:val="00F24F10"/>
    <w:rPr>
      <w:color w:val="404040"/>
    </w:rPr>
  </w:style>
  <w:style w:type="character" w:customStyle="1" w:styleId="Rubrik9Char">
    <w:name w:val="Rubrik 9 Char"/>
    <w:link w:val="Rubrik9"/>
    <w:semiHidden/>
    <w:rsid w:val="00F24F10"/>
    <w:rPr>
      <w:i/>
      <w:iCs/>
      <w:color w:val="404040"/>
    </w:rPr>
  </w:style>
  <w:style w:type="paragraph" w:styleId="Punktlista">
    <w:name w:val="List Bullet"/>
    <w:basedOn w:val="Normal"/>
    <w:uiPriority w:val="99"/>
    <w:semiHidden/>
    <w:unhideWhenUsed/>
    <w:qFormat/>
    <w:rsid w:val="00F24F10"/>
    <w:pPr>
      <w:numPr>
        <w:numId w:val="2"/>
      </w:numPr>
      <w:suppressAutoHyphens/>
      <w:spacing w:after="120"/>
    </w:pPr>
    <w:rPr>
      <w14:numForm w14:val="oldStyl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4F10"/>
    <w:pPr>
      <w:spacing w:line="432" w:lineRule="exact"/>
    </w:pPr>
    <w:rPr>
      <w:rFonts w:ascii="Myriad Pro Light" w:eastAsia="メイリオ" w:hAnsi="Myriad Pro Light" w:cstheme="majorBidi"/>
      <w:sz w:val="36"/>
      <w:szCs w:val="36"/>
    </w:rPr>
  </w:style>
  <w:style w:type="character" w:customStyle="1" w:styleId="UnderrubrikChar">
    <w:name w:val="Underrubrik Char"/>
    <w:basedOn w:val="Standardstycketypsnitt"/>
    <w:link w:val="Underrubrik"/>
    <w:uiPriority w:val="11"/>
    <w:rsid w:val="00F24F10"/>
    <w:rPr>
      <w:rFonts w:ascii="Myriad Pro Light" w:hAnsi="Myriad Pro Light" w:cstheme="majorBidi"/>
      <w:sz w:val="36"/>
      <w:szCs w:val="36"/>
    </w:rPr>
  </w:style>
  <w:style w:type="paragraph" w:styleId="Citat">
    <w:name w:val="Quote"/>
    <w:basedOn w:val="Normal"/>
    <w:next w:val="Normal"/>
    <w:link w:val="CitatChar"/>
    <w:qFormat/>
    <w:rsid w:val="00F24F10"/>
    <w:pPr>
      <w:spacing w:line="336" w:lineRule="exact"/>
    </w:pPr>
    <w:rPr>
      <w:i/>
      <w:iCs/>
      <w:color w:val="000000"/>
      <w:sz w:val="28"/>
    </w:rPr>
  </w:style>
  <w:style w:type="character" w:customStyle="1" w:styleId="CitatChar">
    <w:name w:val="Citat Char"/>
    <w:link w:val="Citat"/>
    <w:rsid w:val="00F24F10"/>
    <w:rPr>
      <w:rFonts w:ascii="Myriad Pro" w:eastAsia="MS Mincho" w:hAnsi="Myriad Pro"/>
      <w:i/>
      <w:iCs/>
      <w:color w:val="000000"/>
      <w:sz w:val="28"/>
      <w:szCs w:val="22"/>
    </w:rPr>
  </w:style>
  <w:style w:type="paragraph" w:styleId="Innehllsfrteckningsrubrik">
    <w:name w:val="TOC Heading"/>
    <w:basedOn w:val="Rubrik1"/>
    <w:next w:val="Normal"/>
    <w:semiHidden/>
    <w:unhideWhenUsed/>
    <w:qFormat/>
    <w:rsid w:val="00F24F10"/>
    <w:pPr>
      <w:outlineLvl w:val="9"/>
    </w:pPr>
    <w:rPr>
      <w:rFonts w:cs="Times New Roman"/>
    </w:rPr>
  </w:style>
  <w:style w:type="paragraph" w:styleId="Liststycke">
    <w:name w:val="List Paragraph"/>
    <w:basedOn w:val="Normal"/>
    <w:uiPriority w:val="34"/>
    <w:rsid w:val="003E4F5B"/>
    <w:pPr>
      <w:ind w:left="720"/>
      <w:contextualSpacing/>
    </w:pPr>
  </w:style>
  <w:style w:type="character" w:styleId="AnvndHyperlnk">
    <w:name w:val="FollowedHyperlink"/>
    <w:basedOn w:val="Standardstycketypsnitt"/>
    <w:uiPriority w:val="99"/>
    <w:semiHidden/>
    <w:unhideWhenUsed/>
    <w:rsid w:val="001B4261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536F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2536F6"/>
    <w:rPr>
      <w:rFonts w:ascii="Myriad Pro" w:eastAsia="MS Mincho" w:hAnsi="Myriad Pro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2536F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2536F6"/>
    <w:rPr>
      <w:rFonts w:ascii="Myriad Pro" w:eastAsia="MS Mincho" w:hAnsi="Myriad Pr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u.se/press/nyheter/artikel/?id=4620&amp;area=2,6,8,10,16,25&amp;typ=artikel&amp;lang=sv" TargetMode="External"/><Relationship Id="rId9" Type="http://schemas.openxmlformats.org/officeDocument/2006/relationships/hyperlink" Target="http://www.jpinfonet.se/Tjanster/Rattsfallsnet/" TargetMode="Externa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1893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Infonet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Helldahl</dc:creator>
  <cp:lastModifiedBy>Lena Helldahl</cp:lastModifiedBy>
  <cp:revision>3</cp:revision>
  <cp:lastPrinted>2015-05-07T13:48:00Z</cp:lastPrinted>
  <dcterms:created xsi:type="dcterms:W3CDTF">2015-05-07T13:48:00Z</dcterms:created>
  <dcterms:modified xsi:type="dcterms:W3CDTF">2015-05-07T13:49:00Z</dcterms:modified>
</cp:coreProperties>
</file>