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85735" w14:textId="77777777" w:rsidR="00065570" w:rsidRPr="000E36E8" w:rsidRDefault="00065570" w:rsidP="00065570">
      <w:pPr>
        <w:tabs>
          <w:tab w:val="right" w:pos="9295"/>
        </w:tabs>
        <w:spacing w:before="1600"/>
      </w:pPr>
      <w:r w:rsidRPr="00CF6545">
        <w:rPr>
          <w:noProof/>
          <w:lang w:eastAsia="de-CH"/>
        </w:rPr>
        <w:drawing>
          <wp:inline distT="0" distB="0" distL="0" distR="0" wp14:anchorId="65B0D776" wp14:editId="4C46B77D">
            <wp:extent cx="2115185" cy="230505"/>
            <wp:effectExtent l="0" t="0" r="0" b="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5185" cy="230505"/>
                    </a:xfrm>
                    <a:prstGeom prst="rect">
                      <a:avLst/>
                    </a:prstGeom>
                    <a:noFill/>
                    <a:ln>
                      <a:noFill/>
                    </a:ln>
                  </pic:spPr>
                </pic:pic>
              </a:graphicData>
            </a:graphic>
          </wp:inline>
        </w:drawing>
      </w:r>
    </w:p>
    <w:p w14:paraId="2D2668A4" w14:textId="77777777" w:rsidR="00065570" w:rsidRPr="000E36E8" w:rsidRDefault="00065570" w:rsidP="00065570"/>
    <w:p w14:paraId="358933FF" w14:textId="77777777" w:rsidR="00065570" w:rsidRPr="000E36E8" w:rsidRDefault="00065570" w:rsidP="00065570"/>
    <w:p w14:paraId="6B9C7DFF" w14:textId="77777777" w:rsidR="00065570" w:rsidRPr="000E36E8" w:rsidRDefault="00065570" w:rsidP="00065570">
      <w:pPr>
        <w:tabs>
          <w:tab w:val="left" w:pos="2835"/>
        </w:tabs>
        <w:rPr>
          <w:b/>
          <w:bCs/>
        </w:rPr>
      </w:pPr>
      <w:r w:rsidRPr="000E36E8">
        <w:rPr>
          <w:b/>
          <w:bCs/>
        </w:rPr>
        <w:t>Publication</w:t>
      </w:r>
      <w:r w:rsidRPr="000E36E8">
        <w:tab/>
      </w:r>
      <w:bookmarkStart w:id="0" w:name="bmkVeroeffentlichungsdatum"/>
      <w:bookmarkEnd w:id="0"/>
      <w:r w:rsidRPr="000E36E8">
        <w:rPr>
          <w:bCs/>
        </w:rPr>
        <w:t xml:space="preserve">immediately </w:t>
      </w:r>
    </w:p>
    <w:p w14:paraId="6D9AA0F6" w14:textId="6A187F3D" w:rsidR="00065570" w:rsidRPr="000E36E8" w:rsidRDefault="00065570" w:rsidP="00065570">
      <w:pPr>
        <w:tabs>
          <w:tab w:val="left" w:pos="2835"/>
        </w:tabs>
        <w:rPr>
          <w:bCs/>
        </w:rPr>
      </w:pPr>
      <w:r w:rsidRPr="000E36E8">
        <w:rPr>
          <w:b/>
          <w:bCs/>
        </w:rPr>
        <w:t>Consecutive No, Short Title</w:t>
      </w:r>
      <w:r w:rsidRPr="000E36E8">
        <w:rPr>
          <w:b/>
          <w:bCs/>
        </w:rPr>
        <w:tab/>
      </w:r>
      <w:bookmarkStart w:id="1" w:name="bmkNr"/>
      <w:bookmarkEnd w:id="1"/>
      <w:r w:rsidR="004A2BB4">
        <w:rPr>
          <w:bCs/>
        </w:rPr>
        <w:t>10</w:t>
      </w:r>
      <w:bookmarkStart w:id="2" w:name="_GoBack"/>
      <w:bookmarkEnd w:id="2"/>
      <w:r w:rsidRPr="000E36E8">
        <w:rPr>
          <w:bCs/>
        </w:rPr>
        <w:t xml:space="preserve">-2018, </w:t>
      </w:r>
      <w:bookmarkStart w:id="3" w:name="bmkTitel"/>
      <w:bookmarkEnd w:id="3"/>
      <w:r w:rsidRPr="000E36E8">
        <w:rPr>
          <w:bCs/>
        </w:rPr>
        <w:t xml:space="preserve">Leica </w:t>
      </w:r>
      <w:r w:rsidRPr="000E36E8">
        <w:t>MC1 software and MCP80 control unit</w:t>
      </w:r>
      <w:r w:rsidRPr="000E36E8">
        <w:rPr>
          <w:bCs/>
        </w:rPr>
        <w:t xml:space="preserve"> announced </w:t>
      </w:r>
      <w:r w:rsidRPr="000E36E8">
        <w:rPr>
          <w:bCs/>
        </w:rPr>
        <w:br/>
      </w:r>
    </w:p>
    <w:p w14:paraId="601DEAFC" w14:textId="0CBD8E3C" w:rsidR="00065570" w:rsidRPr="000E36E8" w:rsidRDefault="00065570" w:rsidP="00065570">
      <w:pPr>
        <w:rPr>
          <w:b/>
          <w:bCs/>
          <w:sz w:val="24"/>
        </w:rPr>
      </w:pPr>
      <w:r w:rsidRPr="000E36E8">
        <w:rPr>
          <w:b/>
          <w:bCs/>
          <w:sz w:val="24"/>
        </w:rPr>
        <w:t xml:space="preserve">Leica Geosystems simplifies heavy construction with all-in-one machine control </w:t>
      </w:r>
      <w:r w:rsidR="00DB7EA1" w:rsidRPr="000E36E8">
        <w:rPr>
          <w:b/>
          <w:bCs/>
          <w:sz w:val="24"/>
        </w:rPr>
        <w:t xml:space="preserve">platform </w:t>
      </w:r>
      <w:r w:rsidRPr="000E36E8">
        <w:rPr>
          <w:b/>
          <w:bCs/>
          <w:sz w:val="24"/>
        </w:rPr>
        <w:br/>
      </w:r>
    </w:p>
    <w:p w14:paraId="76CCBBDB" w14:textId="5FC16C9D" w:rsidR="00065570" w:rsidRPr="00AB3B55" w:rsidRDefault="00065570" w:rsidP="00294BBB">
      <w:pPr>
        <w:jc w:val="center"/>
        <w:rPr>
          <w:bCs/>
          <w:i/>
          <w:sz w:val="24"/>
        </w:rPr>
      </w:pPr>
      <w:r w:rsidRPr="00AB3B55">
        <w:rPr>
          <w:bCs/>
          <w:i/>
          <w:sz w:val="24"/>
        </w:rPr>
        <w:t>Leica</w:t>
      </w:r>
      <w:r w:rsidR="00C6429C" w:rsidRPr="00AB3B55">
        <w:rPr>
          <w:bCs/>
          <w:i/>
          <w:sz w:val="24"/>
        </w:rPr>
        <w:t xml:space="preserve"> MC1</w:t>
      </w:r>
      <w:r w:rsidRPr="00AB3B55">
        <w:rPr>
          <w:bCs/>
          <w:i/>
          <w:sz w:val="24"/>
        </w:rPr>
        <w:t xml:space="preserve"> </w:t>
      </w:r>
      <w:r w:rsidR="00FB53F6" w:rsidRPr="00AB3B55">
        <w:rPr>
          <w:bCs/>
          <w:i/>
          <w:sz w:val="24"/>
        </w:rPr>
        <w:t>software</w:t>
      </w:r>
      <w:r w:rsidR="004831DD" w:rsidRPr="00AB3B55">
        <w:rPr>
          <w:bCs/>
          <w:i/>
          <w:sz w:val="24"/>
        </w:rPr>
        <w:t xml:space="preserve">, </w:t>
      </w:r>
      <w:r w:rsidR="00FB53F6" w:rsidRPr="00AB3B55">
        <w:rPr>
          <w:bCs/>
          <w:i/>
          <w:sz w:val="24"/>
        </w:rPr>
        <w:t xml:space="preserve">MCP80 </w:t>
      </w:r>
      <w:r w:rsidR="00521E30" w:rsidRPr="00AB3B55">
        <w:rPr>
          <w:bCs/>
          <w:i/>
          <w:sz w:val="24"/>
        </w:rPr>
        <w:t xml:space="preserve">interchangeable </w:t>
      </w:r>
      <w:r w:rsidR="00FB53F6" w:rsidRPr="00AB3B55">
        <w:rPr>
          <w:bCs/>
          <w:i/>
          <w:sz w:val="24"/>
        </w:rPr>
        <w:t xml:space="preserve">control unit support multiple machines for </w:t>
      </w:r>
      <w:r w:rsidR="008871E4" w:rsidRPr="00AB3B55">
        <w:rPr>
          <w:bCs/>
          <w:i/>
          <w:sz w:val="24"/>
        </w:rPr>
        <w:t>h</w:t>
      </w:r>
      <w:r w:rsidR="00FB53F6" w:rsidRPr="00AB3B55">
        <w:rPr>
          <w:bCs/>
          <w:i/>
          <w:sz w:val="24"/>
        </w:rPr>
        <w:t xml:space="preserve">eavy </w:t>
      </w:r>
      <w:r w:rsidR="008871E4" w:rsidRPr="00AB3B55">
        <w:rPr>
          <w:bCs/>
          <w:i/>
          <w:sz w:val="24"/>
        </w:rPr>
        <w:t>c</w:t>
      </w:r>
      <w:r w:rsidR="00FB53F6" w:rsidRPr="00AB3B55">
        <w:rPr>
          <w:bCs/>
          <w:i/>
          <w:sz w:val="24"/>
        </w:rPr>
        <w:t>onstruction</w:t>
      </w:r>
    </w:p>
    <w:p w14:paraId="274FB97F" w14:textId="77777777" w:rsidR="00065570" w:rsidRPr="000E36E8" w:rsidRDefault="00065570" w:rsidP="00065570">
      <w:pPr>
        <w:jc w:val="center"/>
      </w:pPr>
    </w:p>
    <w:p w14:paraId="388BF735" w14:textId="473150C4" w:rsidR="00065570" w:rsidRPr="000E36E8" w:rsidRDefault="00065570" w:rsidP="00EC714B">
      <w:pPr>
        <w:pStyle w:val="CommentText"/>
        <w:rPr>
          <w:b/>
        </w:rPr>
      </w:pPr>
      <w:r w:rsidRPr="000E36E8">
        <w:t>(</w:t>
      </w:r>
      <w:bookmarkStart w:id="4" w:name="bmkOrt"/>
      <w:bookmarkEnd w:id="4"/>
      <w:r w:rsidR="008871E4" w:rsidRPr="000E36E8">
        <w:t>Heerbrugg, Switzerland</w:t>
      </w:r>
      <w:r w:rsidRPr="000E36E8">
        <w:t xml:space="preserve"> </w:t>
      </w:r>
      <w:r w:rsidR="00FB3A36">
        <w:t>14</w:t>
      </w:r>
      <w:r w:rsidR="00FB53F6" w:rsidRPr="000E36E8">
        <w:t xml:space="preserve"> J</w:t>
      </w:r>
      <w:r w:rsidR="00513078" w:rsidRPr="000E36E8">
        <w:t>une</w:t>
      </w:r>
      <w:r w:rsidRPr="000E36E8">
        <w:t xml:space="preserve"> 201</w:t>
      </w:r>
      <w:r w:rsidR="00B94A57" w:rsidRPr="000E36E8">
        <w:t>8</w:t>
      </w:r>
      <w:r w:rsidRPr="000E36E8">
        <w:t>) –</w:t>
      </w:r>
      <w:r w:rsidRPr="000E36E8">
        <w:rPr>
          <w:b/>
          <w:bCs/>
        </w:rPr>
        <w:t xml:space="preserve"> </w:t>
      </w:r>
      <w:r w:rsidRPr="000E36E8">
        <w:rPr>
          <w:b/>
        </w:rPr>
        <w:t>Leica Geosystems</w:t>
      </w:r>
      <w:r w:rsidRPr="000D4D33">
        <w:rPr>
          <w:b/>
        </w:rPr>
        <w:t>,</w:t>
      </w:r>
      <w:r w:rsidR="00FB3A36" w:rsidRPr="000D4D33">
        <w:rPr>
          <w:b/>
        </w:rPr>
        <w:t xml:space="preserve"> part of Hexagon,</w:t>
      </w:r>
      <w:r w:rsidRPr="000D4D33">
        <w:rPr>
          <w:b/>
        </w:rPr>
        <w:t xml:space="preserve"> industry</w:t>
      </w:r>
      <w:r w:rsidRPr="000E36E8">
        <w:rPr>
          <w:b/>
        </w:rPr>
        <w:t xml:space="preserve"> leader of measurement technology, announced </w:t>
      </w:r>
      <w:r w:rsidR="00C6429C" w:rsidRPr="000E36E8">
        <w:rPr>
          <w:b/>
        </w:rPr>
        <w:t xml:space="preserve">today </w:t>
      </w:r>
      <w:r w:rsidRPr="000E36E8">
        <w:rPr>
          <w:b/>
        </w:rPr>
        <w:t>the launch of</w:t>
      </w:r>
      <w:r w:rsidR="00C6429C" w:rsidRPr="000E36E8">
        <w:rPr>
          <w:b/>
        </w:rPr>
        <w:t xml:space="preserve"> the new all-in-one machine control </w:t>
      </w:r>
      <w:r w:rsidR="00E22512" w:rsidRPr="000E36E8">
        <w:rPr>
          <w:b/>
        </w:rPr>
        <w:t xml:space="preserve">platform </w:t>
      </w:r>
      <w:r w:rsidR="00C6429C" w:rsidRPr="000E36E8">
        <w:rPr>
          <w:b/>
        </w:rPr>
        <w:t>consisting of</w:t>
      </w:r>
      <w:r w:rsidR="00621FB2" w:rsidRPr="000E36E8">
        <w:rPr>
          <w:b/>
        </w:rPr>
        <w:t xml:space="preserve"> a</w:t>
      </w:r>
      <w:r w:rsidR="00C6429C" w:rsidRPr="000E36E8">
        <w:rPr>
          <w:b/>
        </w:rPr>
        <w:t xml:space="preserve"> panel and </w:t>
      </w:r>
      <w:r w:rsidR="00E05939" w:rsidRPr="000E36E8">
        <w:rPr>
          <w:b/>
        </w:rPr>
        <w:t xml:space="preserve">docking station combined with </w:t>
      </w:r>
      <w:r w:rsidR="00C6429C" w:rsidRPr="000E36E8">
        <w:rPr>
          <w:b/>
        </w:rPr>
        <w:t xml:space="preserve">a new </w:t>
      </w:r>
      <w:r w:rsidR="008C390C" w:rsidRPr="000E36E8">
        <w:rPr>
          <w:b/>
        </w:rPr>
        <w:t xml:space="preserve">application </w:t>
      </w:r>
      <w:r w:rsidR="00621FB2" w:rsidRPr="000E36E8">
        <w:rPr>
          <w:b/>
        </w:rPr>
        <w:t>software</w:t>
      </w:r>
      <w:r w:rsidR="00C6429C" w:rsidRPr="000E36E8">
        <w:rPr>
          <w:b/>
        </w:rPr>
        <w:t xml:space="preserve"> that supports multiple machines for </w:t>
      </w:r>
      <w:r w:rsidR="00E53D2C" w:rsidRPr="000E36E8">
        <w:rPr>
          <w:b/>
        </w:rPr>
        <w:t>h</w:t>
      </w:r>
      <w:r w:rsidR="00C6429C" w:rsidRPr="000E36E8">
        <w:rPr>
          <w:b/>
        </w:rPr>
        <w:t xml:space="preserve">eavy </w:t>
      </w:r>
      <w:r w:rsidR="00E53D2C" w:rsidRPr="000E36E8">
        <w:rPr>
          <w:b/>
        </w:rPr>
        <w:t>c</w:t>
      </w:r>
      <w:r w:rsidR="00C6429C" w:rsidRPr="000E36E8">
        <w:rPr>
          <w:b/>
        </w:rPr>
        <w:t xml:space="preserve">onstruction. </w:t>
      </w:r>
    </w:p>
    <w:p w14:paraId="7E116A93" w14:textId="707C71C2" w:rsidR="00FA4FCF" w:rsidRPr="00017ACD" w:rsidRDefault="001517B3" w:rsidP="00065570">
      <w:r w:rsidRPr="000E36E8">
        <w:t xml:space="preserve">With the new all-in-one machine control </w:t>
      </w:r>
      <w:r w:rsidR="00E22512" w:rsidRPr="000E36E8">
        <w:t>platform</w:t>
      </w:r>
      <w:r w:rsidRPr="000E36E8">
        <w:t xml:space="preserve">, Leica Geosystems delivers an intelligent and intuitive hardware and software combination for </w:t>
      </w:r>
      <w:r w:rsidR="00621FB2" w:rsidRPr="000E36E8">
        <w:t>the heavy construction industry</w:t>
      </w:r>
      <w:r w:rsidR="008871E4" w:rsidRPr="000E36E8">
        <w:t>.</w:t>
      </w:r>
      <w:r w:rsidRPr="000E36E8">
        <w:t xml:space="preserve"> </w:t>
      </w:r>
      <w:r w:rsidR="008871E4" w:rsidRPr="000E36E8">
        <w:t xml:space="preserve">The </w:t>
      </w:r>
      <w:r w:rsidR="00E22512" w:rsidRPr="000E36E8">
        <w:t xml:space="preserve">MCP80 panel </w:t>
      </w:r>
      <w:r w:rsidR="00D87A62" w:rsidRPr="000E36E8">
        <w:t>displays information about the work in process and automatically positions</w:t>
      </w:r>
      <w:r w:rsidR="00D449B6" w:rsidRPr="000E36E8">
        <w:t xml:space="preserve"> the tools, such as bucket, blade or drill bit</w:t>
      </w:r>
      <w:r w:rsidR="00D449B6" w:rsidRPr="00017ACD">
        <w:t xml:space="preserve"> to dig, grade or drill. </w:t>
      </w:r>
    </w:p>
    <w:p w14:paraId="342ACF6F" w14:textId="77777777" w:rsidR="004A6141" w:rsidRPr="000E36E8" w:rsidRDefault="004A6141" w:rsidP="00065570">
      <w:pPr>
        <w:rPr>
          <w:highlight w:val="yellow"/>
        </w:rPr>
      </w:pPr>
    </w:p>
    <w:p w14:paraId="342DAF76" w14:textId="2B5813F3" w:rsidR="006E596D" w:rsidRPr="000E36E8" w:rsidRDefault="006E596D" w:rsidP="006E596D">
      <w:r w:rsidRPr="00CF6545">
        <w:t xml:space="preserve">“I really appreciate the larger screen on the panel – it makes my work easier. The panel and cradle </w:t>
      </w:r>
      <w:r w:rsidR="00B26006" w:rsidRPr="00CF6545">
        <w:t xml:space="preserve">have </w:t>
      </w:r>
      <w:proofErr w:type="gramStart"/>
      <w:r w:rsidR="00B26006" w:rsidRPr="00CF6545">
        <w:t>a</w:t>
      </w:r>
      <w:r w:rsidRPr="00CF6545">
        <w:t xml:space="preserve">  robust</w:t>
      </w:r>
      <w:proofErr w:type="gramEnd"/>
      <w:r w:rsidRPr="00CF6545">
        <w:t xml:space="preserve"> design and the lock function secures the panel in place. The new common software platform</w:t>
      </w:r>
      <w:r w:rsidR="00E17C5F" w:rsidRPr="00CF6545">
        <w:t>,</w:t>
      </w:r>
      <w:r w:rsidRPr="00CF6545">
        <w:t xml:space="preserve"> with similar menus and workflows across machines</w:t>
      </w:r>
      <w:r w:rsidR="00E17C5F" w:rsidRPr="00CF6545">
        <w:t>,</w:t>
      </w:r>
      <w:r w:rsidRPr="00CF6545">
        <w:t xml:space="preserve"> is an advantage for operators</w:t>
      </w:r>
      <w:r w:rsidR="00E17C5F" w:rsidRPr="00CF6545">
        <w:t xml:space="preserve"> like me</w:t>
      </w:r>
      <w:r w:rsidRPr="00CF6545">
        <w:t xml:space="preserve"> work</w:t>
      </w:r>
      <w:r w:rsidR="00E17C5F" w:rsidRPr="00CF6545">
        <w:t>ing</w:t>
      </w:r>
      <w:r w:rsidRPr="00CF6545">
        <w:t xml:space="preserve"> on different machines</w:t>
      </w:r>
      <w:r w:rsidR="00E17C5F" w:rsidRPr="00CF6545">
        <w:t>,</w:t>
      </w:r>
      <w:r w:rsidRPr="00CF6545">
        <w:t xml:space="preserve">” </w:t>
      </w:r>
      <w:r w:rsidR="00E17C5F" w:rsidRPr="00CF6545">
        <w:t xml:space="preserve">said </w:t>
      </w:r>
      <w:r w:rsidRPr="00CF6545">
        <w:rPr>
          <w:bCs/>
        </w:rPr>
        <w:t xml:space="preserve">Michael Madsen, </w:t>
      </w:r>
      <w:r w:rsidR="00245F34" w:rsidRPr="00CF6545">
        <w:rPr>
          <w:bCs/>
        </w:rPr>
        <w:t>m</w:t>
      </w:r>
      <w:r w:rsidRPr="00CF6545">
        <w:rPr>
          <w:bCs/>
        </w:rPr>
        <w:t xml:space="preserve">achine </w:t>
      </w:r>
      <w:r w:rsidR="00245F34" w:rsidRPr="00CF6545">
        <w:rPr>
          <w:bCs/>
        </w:rPr>
        <w:t>o</w:t>
      </w:r>
      <w:r w:rsidRPr="00CF6545">
        <w:rPr>
          <w:bCs/>
        </w:rPr>
        <w:t xml:space="preserve">perator at </w:t>
      </w:r>
      <w:proofErr w:type="spellStart"/>
      <w:r w:rsidRPr="00CF6545">
        <w:rPr>
          <w:bCs/>
        </w:rPr>
        <w:t>Entreprenørfirmaet</w:t>
      </w:r>
      <w:proofErr w:type="spellEnd"/>
      <w:r w:rsidRPr="00CF6545">
        <w:rPr>
          <w:bCs/>
        </w:rPr>
        <w:t xml:space="preserve"> </w:t>
      </w:r>
      <w:proofErr w:type="spellStart"/>
      <w:r w:rsidRPr="00CF6545">
        <w:rPr>
          <w:bCs/>
        </w:rPr>
        <w:t>Ollerup</w:t>
      </w:r>
      <w:proofErr w:type="spellEnd"/>
      <w:r w:rsidRPr="000E36E8">
        <w:rPr>
          <w:bCs/>
        </w:rPr>
        <w:t>, Denmark</w:t>
      </w:r>
      <w:r w:rsidR="00F22791" w:rsidRPr="000E36E8">
        <w:rPr>
          <w:bCs/>
        </w:rPr>
        <w:t>, a construction com</w:t>
      </w:r>
      <w:r w:rsidR="000E36E8">
        <w:rPr>
          <w:bCs/>
        </w:rPr>
        <w:t>pany</w:t>
      </w:r>
      <w:r w:rsidR="00F22791" w:rsidRPr="000E36E8">
        <w:rPr>
          <w:bCs/>
        </w:rPr>
        <w:t xml:space="preserve"> with competences in soil, sewerage, coating and supply. </w:t>
      </w:r>
    </w:p>
    <w:p w14:paraId="0AAFC786" w14:textId="77777777" w:rsidR="00065570" w:rsidRPr="000E36E8" w:rsidRDefault="00065570" w:rsidP="00065570">
      <w:pPr>
        <w:rPr>
          <w:rFonts w:cs="Arial"/>
        </w:rPr>
      </w:pPr>
    </w:p>
    <w:p w14:paraId="14862897" w14:textId="77777777" w:rsidR="0042161E" w:rsidRPr="000E36E8" w:rsidRDefault="0042161E" w:rsidP="00065570">
      <w:pPr>
        <w:rPr>
          <w:b/>
        </w:rPr>
      </w:pPr>
      <w:r w:rsidRPr="000E36E8">
        <w:rPr>
          <w:b/>
        </w:rPr>
        <w:t>Simplified workflow for heavy construction</w:t>
      </w:r>
      <w:r w:rsidR="005970B1" w:rsidRPr="000E36E8">
        <w:rPr>
          <w:b/>
        </w:rPr>
        <w:t xml:space="preserve"> </w:t>
      </w:r>
    </w:p>
    <w:p w14:paraId="79CFD236" w14:textId="37050AE8" w:rsidR="002105E5" w:rsidRPr="000E36E8" w:rsidRDefault="0042161E" w:rsidP="002105E5">
      <w:pPr>
        <w:rPr>
          <w:bCs/>
        </w:rPr>
      </w:pPr>
      <w:r w:rsidRPr="00017ACD">
        <w:t xml:space="preserve">The new </w:t>
      </w:r>
      <w:r w:rsidR="00E22512" w:rsidRPr="00017ACD">
        <w:t xml:space="preserve">platform </w:t>
      </w:r>
      <w:r w:rsidR="009435FC" w:rsidRPr="00017ACD">
        <w:t>for</w:t>
      </w:r>
      <w:r w:rsidR="00986AEC" w:rsidRPr="00017ACD">
        <w:t xml:space="preserve"> </w:t>
      </w:r>
      <w:r w:rsidR="00E17C5F" w:rsidRPr="00017ACD">
        <w:t>h</w:t>
      </w:r>
      <w:r w:rsidR="009435FC" w:rsidRPr="00017ACD">
        <w:t xml:space="preserve">eavy </w:t>
      </w:r>
      <w:r w:rsidR="00E17C5F" w:rsidRPr="00017ACD">
        <w:t>c</w:t>
      </w:r>
      <w:r w:rsidR="009435FC" w:rsidRPr="00017ACD">
        <w:t xml:space="preserve">onstruction </w:t>
      </w:r>
      <w:r w:rsidR="00EE207B" w:rsidRPr="00017ACD">
        <w:t xml:space="preserve">offers a unified hardware platform with common </w:t>
      </w:r>
      <w:r w:rsidR="009233E6" w:rsidRPr="00017ACD">
        <w:t xml:space="preserve">software </w:t>
      </w:r>
      <w:r w:rsidR="00EE207B" w:rsidRPr="000E36E8">
        <w:t xml:space="preserve">interface across </w:t>
      </w:r>
      <w:r w:rsidR="00986AEC" w:rsidRPr="000E36E8">
        <w:t>Leica Geosystems’</w:t>
      </w:r>
      <w:r w:rsidR="00EE207B" w:rsidRPr="000E36E8">
        <w:t xml:space="preserve"> </w:t>
      </w:r>
      <w:r w:rsidR="005846AB" w:rsidRPr="000E36E8">
        <w:t xml:space="preserve">3D </w:t>
      </w:r>
      <w:r w:rsidR="009435FC" w:rsidRPr="000E36E8">
        <w:t>M</w:t>
      </w:r>
      <w:r w:rsidR="00EE207B" w:rsidRPr="000E36E8">
        <w:t xml:space="preserve">achine </w:t>
      </w:r>
      <w:r w:rsidR="009435FC" w:rsidRPr="000E36E8">
        <w:t>C</w:t>
      </w:r>
      <w:r w:rsidR="00EE207B" w:rsidRPr="000E36E8">
        <w:t>ontrol portfolio.</w:t>
      </w:r>
      <w:r w:rsidR="005970B1" w:rsidRPr="000E36E8">
        <w:t xml:space="preserve"> </w:t>
      </w:r>
      <w:r w:rsidR="00D9768E" w:rsidRPr="000E36E8">
        <w:t>Interchangeable between</w:t>
      </w:r>
      <w:r w:rsidR="005846AB" w:rsidRPr="000E36E8">
        <w:t xml:space="preserve"> several </w:t>
      </w:r>
      <w:r w:rsidR="00197C29" w:rsidRPr="000E36E8">
        <w:t xml:space="preserve">heavy construction </w:t>
      </w:r>
      <w:r w:rsidR="005846AB" w:rsidRPr="000E36E8">
        <w:t>machines</w:t>
      </w:r>
      <w:r w:rsidR="00197C29" w:rsidRPr="000E36E8">
        <w:t>,</w:t>
      </w:r>
      <w:r w:rsidR="00D9768E" w:rsidRPr="000E36E8">
        <w:t xml:space="preserve"> t</w:t>
      </w:r>
      <w:r w:rsidR="002105E5" w:rsidRPr="000E36E8">
        <w:t xml:space="preserve">he MCP80 control unit integrates into </w:t>
      </w:r>
      <w:r w:rsidR="00197C29" w:rsidRPr="000E36E8">
        <w:t xml:space="preserve">the </w:t>
      </w:r>
      <w:r w:rsidR="002105E5" w:rsidRPr="000E36E8">
        <w:t>common software platform</w:t>
      </w:r>
      <w:r w:rsidR="00165D54" w:rsidRPr="000E36E8">
        <w:t>, Leica</w:t>
      </w:r>
      <w:r w:rsidR="002105E5" w:rsidRPr="000E36E8">
        <w:t xml:space="preserve"> MC1</w:t>
      </w:r>
      <w:r w:rsidR="00552A05" w:rsidRPr="000E36E8">
        <w:t>.</w:t>
      </w:r>
      <w:r w:rsidR="002105E5" w:rsidRPr="000E36E8">
        <w:t xml:space="preserve"> </w:t>
      </w:r>
      <w:r w:rsidR="00D23E27" w:rsidRPr="000E36E8">
        <w:rPr>
          <w:bCs/>
        </w:rPr>
        <w:t>Machine specific data</w:t>
      </w:r>
      <w:r w:rsidR="008871E4" w:rsidRPr="000E36E8">
        <w:rPr>
          <w:bCs/>
        </w:rPr>
        <w:t>,</w:t>
      </w:r>
      <w:r w:rsidR="00D23E27" w:rsidRPr="000E36E8">
        <w:rPr>
          <w:bCs/>
        </w:rPr>
        <w:t xml:space="preserve"> such as calibration values and hydraulic parameters</w:t>
      </w:r>
      <w:r w:rsidR="008871E4" w:rsidRPr="000E36E8">
        <w:rPr>
          <w:bCs/>
        </w:rPr>
        <w:t>,</w:t>
      </w:r>
      <w:r w:rsidR="00D23E27" w:rsidRPr="000E36E8">
        <w:rPr>
          <w:bCs/>
        </w:rPr>
        <w:t xml:space="preserve"> are stored in the</w:t>
      </w:r>
      <w:r w:rsidR="00165D54" w:rsidRPr="000E36E8">
        <w:rPr>
          <w:bCs/>
        </w:rPr>
        <w:t xml:space="preserve"> Leica MDS</w:t>
      </w:r>
      <w:r w:rsidR="00D23E27" w:rsidRPr="000E36E8">
        <w:rPr>
          <w:bCs/>
        </w:rPr>
        <w:t xml:space="preserve"> </w:t>
      </w:r>
      <w:r w:rsidR="00E05939" w:rsidRPr="000E36E8">
        <w:rPr>
          <w:bCs/>
        </w:rPr>
        <w:t>docking station</w:t>
      </w:r>
      <w:r w:rsidR="00D23E27" w:rsidRPr="000E36E8">
        <w:rPr>
          <w:bCs/>
        </w:rPr>
        <w:t xml:space="preserve">. </w:t>
      </w:r>
      <w:r w:rsidR="00552A05" w:rsidRPr="000E36E8">
        <w:t>U</w:t>
      </w:r>
      <w:r w:rsidR="002105E5" w:rsidRPr="000E36E8">
        <w:t>sers</w:t>
      </w:r>
      <w:r w:rsidR="00552A05" w:rsidRPr="000E36E8">
        <w:t xml:space="preserve"> can now</w:t>
      </w:r>
      <w:r w:rsidR="002105E5" w:rsidRPr="000E36E8">
        <w:t xml:space="preserve"> switch from one machine to another and </w:t>
      </w:r>
      <w:r w:rsidR="002105E5" w:rsidRPr="000E36E8">
        <w:rPr>
          <w:bCs/>
        </w:rPr>
        <w:t>build complex designs with simpler workflows and less down time</w:t>
      </w:r>
      <w:r w:rsidR="002105E5" w:rsidRPr="000E36E8">
        <w:t>.</w:t>
      </w:r>
      <w:r w:rsidR="00D23E27" w:rsidRPr="000E36E8">
        <w:rPr>
          <w:bCs/>
        </w:rPr>
        <w:t xml:space="preserve"> </w:t>
      </w:r>
    </w:p>
    <w:p w14:paraId="34C06C03" w14:textId="77777777" w:rsidR="002105E5" w:rsidRPr="00017ACD" w:rsidRDefault="002105E5" w:rsidP="002105E5">
      <w:pPr>
        <w:rPr>
          <w:bCs/>
        </w:rPr>
      </w:pPr>
    </w:p>
    <w:p w14:paraId="54FC7572" w14:textId="77777777" w:rsidR="00065570" w:rsidRPr="000E36E8" w:rsidRDefault="00643C80" w:rsidP="00065570">
      <w:pPr>
        <w:rPr>
          <w:b/>
        </w:rPr>
      </w:pPr>
      <w:r w:rsidRPr="000E36E8">
        <w:rPr>
          <w:b/>
        </w:rPr>
        <w:t>One platform to digitise and connect machines on site</w:t>
      </w:r>
      <w:r w:rsidR="00065570" w:rsidRPr="000E36E8">
        <w:rPr>
          <w:b/>
        </w:rPr>
        <w:t xml:space="preserve"> </w:t>
      </w:r>
    </w:p>
    <w:p w14:paraId="743285C1" w14:textId="630EDF5E" w:rsidR="007157DA" w:rsidRPr="000E36E8" w:rsidRDefault="00197C29" w:rsidP="00643C80">
      <w:r w:rsidRPr="000E36E8">
        <w:t xml:space="preserve">Leica Geosystems’ </w:t>
      </w:r>
      <w:r w:rsidR="007157DA" w:rsidRPr="000E36E8">
        <w:t xml:space="preserve">new all-in-one machine control </w:t>
      </w:r>
      <w:r w:rsidR="00E22512" w:rsidRPr="000E36E8">
        <w:t xml:space="preserve">platform </w:t>
      </w:r>
      <w:r w:rsidR="007157DA" w:rsidRPr="000E36E8">
        <w:t xml:space="preserve">allows users to automate their </w:t>
      </w:r>
      <w:r w:rsidR="000D4DC1" w:rsidRPr="000E36E8">
        <w:t>fleet,</w:t>
      </w:r>
      <w:r w:rsidR="007157DA" w:rsidRPr="000E36E8">
        <w:t xml:space="preserve"> so work can be done more productively and with less rework. Th</w:t>
      </w:r>
      <w:r w:rsidR="000D4DC1" w:rsidRPr="000E36E8">
        <w:t>e</w:t>
      </w:r>
      <w:r w:rsidR="00544E05" w:rsidRPr="000E36E8">
        <w:t xml:space="preserve"> MCP80 </w:t>
      </w:r>
      <w:r w:rsidR="004A6141" w:rsidRPr="000E36E8">
        <w:t>interchangeable</w:t>
      </w:r>
      <w:r w:rsidR="008871E4" w:rsidRPr="000E36E8">
        <w:t>,</w:t>
      </w:r>
      <w:r w:rsidR="004A6141" w:rsidRPr="000E36E8">
        <w:t xml:space="preserve"> </w:t>
      </w:r>
      <w:r w:rsidR="007342C3" w:rsidRPr="000E36E8">
        <w:t xml:space="preserve">cable-free </w:t>
      </w:r>
      <w:r w:rsidR="00544E05" w:rsidRPr="000E36E8">
        <w:t>control unit</w:t>
      </w:r>
      <w:r w:rsidR="007342C3" w:rsidRPr="000E36E8">
        <w:t>,</w:t>
      </w:r>
      <w:r w:rsidR="00544E05" w:rsidRPr="000E36E8">
        <w:t xml:space="preserve"> </w:t>
      </w:r>
      <w:r w:rsidR="005846AB" w:rsidRPr="000E36E8">
        <w:t>delivers</w:t>
      </w:r>
      <w:r w:rsidR="00227C8D" w:rsidRPr="000E36E8">
        <w:t xml:space="preserve"> a robust housing and connectors as well as</w:t>
      </w:r>
      <w:r w:rsidR="00D449B6" w:rsidRPr="000E36E8">
        <w:t xml:space="preserve"> </w:t>
      </w:r>
      <w:r w:rsidR="00544E05" w:rsidRPr="000E36E8">
        <w:t>a</w:t>
      </w:r>
      <w:r w:rsidR="007157DA" w:rsidRPr="000E36E8">
        <w:t xml:space="preserve"> </w:t>
      </w:r>
      <w:r w:rsidR="00476D43" w:rsidRPr="000E36E8">
        <w:t>20</w:t>
      </w:r>
      <w:r w:rsidR="000E36E8">
        <w:t>-</w:t>
      </w:r>
      <w:r w:rsidR="00FA4FCF" w:rsidRPr="000E36E8">
        <w:t>centimetre</w:t>
      </w:r>
      <w:r w:rsidR="00CF6545">
        <w:t xml:space="preserve"> </w:t>
      </w:r>
      <w:r w:rsidR="007157DA" w:rsidRPr="000E36E8">
        <w:t xml:space="preserve">touchscreen </w:t>
      </w:r>
      <w:r w:rsidR="000D4DC1" w:rsidRPr="000E36E8">
        <w:t>with 3D</w:t>
      </w:r>
      <w:r w:rsidR="00D449B6" w:rsidRPr="000E36E8">
        <w:t xml:space="preserve"> </w:t>
      </w:r>
      <w:r w:rsidR="000E36E8">
        <w:t>and 2D simultaneous views</w:t>
      </w:r>
      <w:r w:rsidR="00D449B6" w:rsidRPr="000E36E8">
        <w:t>.</w:t>
      </w:r>
      <w:r w:rsidR="00544E05" w:rsidRPr="000E36E8">
        <w:t xml:space="preserve"> </w:t>
      </w:r>
      <w:r w:rsidR="00552A05" w:rsidRPr="000E36E8">
        <w:t>The new solution</w:t>
      </w:r>
      <w:r w:rsidR="000D4DC1" w:rsidRPr="000E36E8">
        <w:t xml:space="preserve"> </w:t>
      </w:r>
      <w:r w:rsidR="007157DA" w:rsidRPr="000E36E8">
        <w:t>automatically guides the operator to position the machine</w:t>
      </w:r>
      <w:r w:rsidR="009B2223" w:rsidRPr="000E36E8">
        <w:t>, achieving</w:t>
      </w:r>
      <w:r w:rsidR="007157DA" w:rsidRPr="000E36E8">
        <w:t xml:space="preserve"> the </w:t>
      </w:r>
      <w:r w:rsidR="000E36E8">
        <w:t xml:space="preserve">required design with the </w:t>
      </w:r>
      <w:r w:rsidR="007157DA" w:rsidRPr="000E36E8">
        <w:t xml:space="preserve">highest quality and </w:t>
      </w:r>
      <w:r w:rsidR="00544E05" w:rsidRPr="000E36E8">
        <w:t>accuracy</w:t>
      </w:r>
      <w:r w:rsidR="007157DA" w:rsidRPr="000E36E8">
        <w:t xml:space="preserve">. </w:t>
      </w:r>
      <w:r w:rsidR="000D4DC1" w:rsidRPr="000E36E8">
        <w:t xml:space="preserve"> </w:t>
      </w:r>
    </w:p>
    <w:p w14:paraId="51423A2B" w14:textId="3F5D9E03" w:rsidR="007157DA" w:rsidRPr="000E36E8" w:rsidRDefault="007157DA" w:rsidP="00643C80"/>
    <w:p w14:paraId="05833342" w14:textId="3AF7DEFB" w:rsidR="001517B3" w:rsidRPr="000E36E8" w:rsidRDefault="001517B3" w:rsidP="00643C80">
      <w:r w:rsidRPr="00017ACD">
        <w:t xml:space="preserve">“Our motivation to create </w:t>
      </w:r>
      <w:r w:rsidR="00A95736" w:rsidRPr="00017ACD">
        <w:t>a</w:t>
      </w:r>
      <w:r w:rsidRPr="00017ACD">
        <w:t xml:space="preserve"> machine control solution </w:t>
      </w:r>
      <w:r w:rsidR="00996334" w:rsidRPr="00017ACD">
        <w:t>is to m</w:t>
      </w:r>
      <w:r w:rsidR="00A95736" w:rsidRPr="00017ACD">
        <w:t>ake our customers</w:t>
      </w:r>
      <w:r w:rsidR="008871E4" w:rsidRPr="00017ACD">
        <w:t>’</w:t>
      </w:r>
      <w:r w:rsidR="00A95736" w:rsidRPr="00017ACD">
        <w:t xml:space="preserve"> li</w:t>
      </w:r>
      <w:r w:rsidR="008871E4" w:rsidRPr="00017ACD">
        <w:t>v</w:t>
      </w:r>
      <w:r w:rsidR="00A95736" w:rsidRPr="00017ACD">
        <w:t>e</w:t>
      </w:r>
      <w:r w:rsidR="008871E4" w:rsidRPr="00017ACD">
        <w:t>s</w:t>
      </w:r>
      <w:r w:rsidR="00A95736" w:rsidRPr="00017ACD">
        <w:t xml:space="preserve"> </w:t>
      </w:r>
      <w:proofErr w:type="gramStart"/>
      <w:r w:rsidR="00A95736" w:rsidRPr="00017ACD">
        <w:t xml:space="preserve">easier, </w:t>
      </w:r>
      <w:r w:rsidR="008871E4" w:rsidRPr="00017ACD">
        <w:t>and</w:t>
      </w:r>
      <w:proofErr w:type="gramEnd"/>
      <w:r w:rsidR="008871E4" w:rsidRPr="00017ACD">
        <w:t xml:space="preserve"> </w:t>
      </w:r>
      <w:r w:rsidR="00A95736" w:rsidRPr="00017ACD">
        <w:t>increase their productivity and profitability. With one panel and one so</w:t>
      </w:r>
      <w:r w:rsidR="00DD1C93" w:rsidRPr="000E36E8">
        <w:t>ftware for all 3D applications, as well as common data formats</w:t>
      </w:r>
      <w:r w:rsidR="00996334" w:rsidRPr="000E36E8">
        <w:t xml:space="preserve">, users can guide their machines on site in an intuitive way with </w:t>
      </w:r>
      <w:r w:rsidR="00DD1C93" w:rsidRPr="000E36E8">
        <w:t xml:space="preserve">seamless data </w:t>
      </w:r>
      <w:r w:rsidR="00DD1C93" w:rsidRPr="000E36E8">
        <w:lastRenderedPageBreak/>
        <w:t>transfer from project start to finish</w:t>
      </w:r>
      <w:r w:rsidR="00996334" w:rsidRPr="000E36E8">
        <w:t>,” said</w:t>
      </w:r>
      <w:r w:rsidR="00DD1C93" w:rsidRPr="000E36E8">
        <w:t xml:space="preserve"> Sten Kristensen, </w:t>
      </w:r>
      <w:r w:rsidR="006D6EB3" w:rsidRPr="000E36E8">
        <w:t>p</w:t>
      </w:r>
      <w:r w:rsidR="00DD1C93" w:rsidRPr="000E36E8">
        <w:t xml:space="preserve">roduct </w:t>
      </w:r>
      <w:r w:rsidR="006D6EB3" w:rsidRPr="000E36E8">
        <w:t>m</w:t>
      </w:r>
      <w:r w:rsidR="00DD1C93" w:rsidRPr="000E36E8">
        <w:t>anagement</w:t>
      </w:r>
      <w:r w:rsidR="006D6EB3" w:rsidRPr="000E36E8">
        <w:t xml:space="preserve"> director of </w:t>
      </w:r>
      <w:r w:rsidR="00DD1C93" w:rsidRPr="000E36E8">
        <w:t>Leica Geosystems</w:t>
      </w:r>
      <w:r w:rsidR="006D6EB3" w:rsidRPr="000E36E8">
        <w:t xml:space="preserve"> </w:t>
      </w:r>
      <w:r w:rsidR="00680529" w:rsidRPr="000E36E8">
        <w:t>M</w:t>
      </w:r>
      <w:r w:rsidR="006D6EB3" w:rsidRPr="000E36E8">
        <w:t>achine Control Division</w:t>
      </w:r>
      <w:r w:rsidR="00DD1C93" w:rsidRPr="000E36E8">
        <w:t xml:space="preserve">. </w:t>
      </w:r>
    </w:p>
    <w:p w14:paraId="65E3F78E" w14:textId="5F0427E9" w:rsidR="00065570" w:rsidRPr="000E36E8" w:rsidRDefault="00065570" w:rsidP="00065570">
      <w:pPr>
        <w:spacing w:before="100" w:beforeAutospacing="1" w:after="100" w:afterAutospacing="1" w:line="240" w:lineRule="auto"/>
      </w:pPr>
      <w:r w:rsidRPr="000E36E8">
        <w:t xml:space="preserve">For more information about </w:t>
      </w:r>
      <w:r w:rsidR="009435FC" w:rsidRPr="000E36E8">
        <w:rPr>
          <w:bCs/>
        </w:rPr>
        <w:t xml:space="preserve">Leica </w:t>
      </w:r>
      <w:r w:rsidR="009435FC" w:rsidRPr="000E36E8">
        <w:t>MC1 software and MCP80 control unit</w:t>
      </w:r>
      <w:r w:rsidRPr="000E36E8">
        <w:t>, please visit</w:t>
      </w:r>
      <w:r w:rsidR="009B2223" w:rsidRPr="000E36E8">
        <w:t>:</w:t>
      </w:r>
      <w:r w:rsidRPr="000E36E8">
        <w:t xml:space="preserve"> </w:t>
      </w:r>
      <w:r w:rsidR="00197C29" w:rsidRPr="000E36E8">
        <w:t>https://leica-geosystems.com/products/machine-control-systems</w:t>
      </w:r>
      <w:r w:rsidRPr="000E36E8">
        <w:t xml:space="preserve"> </w:t>
      </w:r>
    </w:p>
    <w:p w14:paraId="7FC38C84" w14:textId="5F2A8404" w:rsidR="006E596D" w:rsidRPr="000E36E8" w:rsidRDefault="001F31E8" w:rsidP="00065570">
      <w:pPr>
        <w:keepNext/>
        <w:spacing w:before="100" w:beforeAutospacing="1" w:after="100" w:afterAutospacing="1" w:line="240" w:lineRule="auto"/>
      </w:pPr>
      <w:r w:rsidRPr="00CF6545">
        <w:rPr>
          <w:noProof/>
        </w:rPr>
        <w:drawing>
          <wp:inline distT="0" distB="0" distL="0" distR="0" wp14:anchorId="0D93578A" wp14:editId="7E9C558A">
            <wp:extent cx="5904865" cy="39395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cavator_night%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4865" cy="3939540"/>
                    </a:xfrm>
                    <a:prstGeom prst="rect">
                      <a:avLst/>
                    </a:prstGeom>
                  </pic:spPr>
                </pic:pic>
              </a:graphicData>
            </a:graphic>
          </wp:inline>
        </w:drawing>
      </w:r>
    </w:p>
    <w:p w14:paraId="209E124B" w14:textId="523217A1" w:rsidR="00065570" w:rsidRPr="000E36E8" w:rsidRDefault="00D9768E" w:rsidP="00065570">
      <w:pPr>
        <w:keepNext/>
        <w:spacing w:before="100" w:beforeAutospacing="1" w:after="100" w:afterAutospacing="1" w:line="240" w:lineRule="auto"/>
      </w:pPr>
      <w:r w:rsidRPr="000E36E8">
        <w:rPr>
          <w:i/>
        </w:rPr>
        <w:t>The</w:t>
      </w:r>
      <w:r w:rsidR="00521E30" w:rsidRPr="000E36E8">
        <w:rPr>
          <w:i/>
        </w:rPr>
        <w:t xml:space="preserve"> </w:t>
      </w:r>
      <w:r w:rsidRPr="000E36E8">
        <w:rPr>
          <w:i/>
        </w:rPr>
        <w:t xml:space="preserve">MCP80 </w:t>
      </w:r>
      <w:r w:rsidR="00521E30" w:rsidRPr="000E36E8">
        <w:rPr>
          <w:i/>
        </w:rPr>
        <w:t>control unit</w:t>
      </w:r>
      <w:r w:rsidRPr="000E36E8">
        <w:rPr>
          <w:i/>
        </w:rPr>
        <w:t xml:space="preserve"> </w:t>
      </w:r>
      <w:r w:rsidR="00521E30" w:rsidRPr="000E36E8">
        <w:rPr>
          <w:i/>
        </w:rPr>
        <w:t xml:space="preserve">is </w:t>
      </w:r>
      <w:r w:rsidRPr="000E36E8">
        <w:rPr>
          <w:i/>
        </w:rPr>
        <w:t>a cable free, interchangeable</w:t>
      </w:r>
      <w:r w:rsidR="00FA4FCF" w:rsidRPr="000E36E8">
        <w:rPr>
          <w:i/>
        </w:rPr>
        <w:t xml:space="preserve"> 20 cm</w:t>
      </w:r>
      <w:r w:rsidRPr="000E36E8">
        <w:rPr>
          <w:i/>
        </w:rPr>
        <w:t xml:space="preserve"> touchscreen interface </w:t>
      </w:r>
      <w:r w:rsidR="00433DE1" w:rsidRPr="000E36E8">
        <w:rPr>
          <w:i/>
        </w:rPr>
        <w:t xml:space="preserve">supported by </w:t>
      </w:r>
      <w:r w:rsidR="00521E30" w:rsidRPr="000E36E8">
        <w:rPr>
          <w:i/>
        </w:rPr>
        <w:t xml:space="preserve">MC1, one common software </w:t>
      </w:r>
      <w:r w:rsidRPr="00017ACD">
        <w:rPr>
          <w:i/>
        </w:rPr>
        <w:t>to automatically guide and control most heavy construction</w:t>
      </w:r>
      <w:r w:rsidRPr="000E36E8">
        <w:rPr>
          <w:i/>
        </w:rPr>
        <w:t xml:space="preserve"> machines</w:t>
      </w:r>
      <w:r w:rsidR="00065570" w:rsidRPr="00CF6545">
        <w:rPr>
          <w:i/>
        </w:rPr>
        <w:t>.</w:t>
      </w:r>
      <w:r w:rsidR="00065570" w:rsidRPr="00CF6545">
        <w:rPr>
          <w:i/>
        </w:rPr>
        <w:br/>
      </w:r>
      <w:r w:rsidR="00065570" w:rsidRPr="00CF6545">
        <w:rPr>
          <w:i/>
        </w:rPr>
        <w:br/>
      </w:r>
    </w:p>
    <w:p w14:paraId="4B070EFF" w14:textId="3AF4957F" w:rsidR="00FB3A36" w:rsidRPr="00FB3A36" w:rsidRDefault="00065570" w:rsidP="00065570">
      <w:pPr>
        <w:pStyle w:val="NormalWeb"/>
        <w:spacing w:before="60" w:beforeAutospacing="0" w:after="60" w:afterAutospacing="0"/>
        <w:rPr>
          <w:rFonts w:ascii="Arial" w:hAnsi="Arial" w:cs="Arial"/>
          <w:kern w:val="24"/>
          <w:sz w:val="18"/>
          <w:szCs w:val="18"/>
          <w:highlight w:val="red"/>
          <w:lang w:val="en-GB"/>
        </w:rPr>
      </w:pPr>
      <w:r w:rsidRPr="00CF6545">
        <w:rPr>
          <w:rFonts w:ascii="Arial" w:hAnsi="Arial" w:cs="Arial"/>
          <w:b/>
          <w:bCs/>
          <w:kern w:val="24"/>
          <w:sz w:val="18"/>
          <w:szCs w:val="18"/>
          <w:lang w:val="en-GB"/>
        </w:rPr>
        <w:t xml:space="preserve">Leica Geosystems – when it has to be right </w:t>
      </w:r>
      <w:r w:rsidRPr="00CF6545">
        <w:rPr>
          <w:rFonts w:ascii="Arial" w:hAnsi="Arial" w:cs="Arial"/>
          <w:b/>
          <w:bCs/>
          <w:kern w:val="24"/>
          <w:sz w:val="18"/>
          <w:szCs w:val="18"/>
          <w:lang w:val="en-GB"/>
        </w:rPr>
        <w:br/>
      </w:r>
      <w:r w:rsidRPr="00CF6545">
        <w:rPr>
          <w:rFonts w:ascii="Arial" w:hAnsi="Arial" w:cs="Arial"/>
          <w:kern w:val="24"/>
          <w:sz w:val="18"/>
          <w:szCs w:val="18"/>
          <w:lang w:val="en-GB"/>
        </w:rPr>
        <w:t xml:space="preserve">Revolutionising the world of measurement and survey for nearly 200 years, Leica </w:t>
      </w:r>
      <w:r w:rsidRPr="000D4D33">
        <w:rPr>
          <w:rFonts w:ascii="Arial" w:hAnsi="Arial" w:cs="Arial"/>
          <w:kern w:val="24"/>
          <w:sz w:val="18"/>
          <w:szCs w:val="18"/>
          <w:lang w:val="en-GB"/>
        </w:rPr>
        <w:t>Geosystems</w:t>
      </w:r>
      <w:r w:rsidR="00FB3A36" w:rsidRPr="000D4D33">
        <w:rPr>
          <w:rFonts w:ascii="Arial" w:hAnsi="Arial" w:cs="Arial"/>
          <w:kern w:val="24"/>
          <w:sz w:val="18"/>
          <w:szCs w:val="18"/>
          <w:lang w:val="en-GB"/>
        </w:rPr>
        <w:t xml:space="preserve">, </w:t>
      </w:r>
      <w:r w:rsidR="00FB3A36" w:rsidRPr="000D4D33">
        <w:rPr>
          <w:rFonts w:ascii="Arial" w:hAnsi="Arial" w:cs="Arial"/>
          <w:kern w:val="24"/>
          <w:sz w:val="18"/>
          <w:szCs w:val="18"/>
          <w:lang w:val="en-US"/>
        </w:rPr>
        <w:t xml:space="preserve">part of </w:t>
      </w:r>
      <w:proofErr w:type="gramStart"/>
      <w:r w:rsidR="00FB3A36" w:rsidRPr="000D4D33">
        <w:rPr>
          <w:rFonts w:ascii="Arial" w:hAnsi="Arial" w:cs="Arial"/>
          <w:kern w:val="24"/>
          <w:sz w:val="18"/>
          <w:szCs w:val="18"/>
          <w:lang w:val="en-US"/>
        </w:rPr>
        <w:t>Hexagon,</w:t>
      </w:r>
      <w:r w:rsidR="00FB3A36" w:rsidRPr="0066758D">
        <w:rPr>
          <w:rFonts w:ascii="Arial" w:hAnsi="Arial" w:cs="Arial"/>
          <w:kern w:val="24"/>
          <w:sz w:val="18"/>
          <w:szCs w:val="18"/>
          <w:lang w:val="en-US"/>
        </w:rPr>
        <w:t xml:space="preserve"> </w:t>
      </w:r>
      <w:r w:rsidRPr="00CF6545">
        <w:rPr>
          <w:rFonts w:ascii="Arial" w:hAnsi="Arial" w:cs="Arial"/>
          <w:kern w:val="24"/>
          <w:sz w:val="18"/>
          <w:szCs w:val="18"/>
          <w:lang w:val="en-GB"/>
        </w:rPr>
        <w:t xml:space="preserve"> creates</w:t>
      </w:r>
      <w:proofErr w:type="gramEnd"/>
      <w:r w:rsidRPr="00CF6545">
        <w:rPr>
          <w:rFonts w:ascii="Arial" w:hAnsi="Arial" w:cs="Arial"/>
          <w:kern w:val="24"/>
          <w:sz w:val="18"/>
          <w:szCs w:val="18"/>
          <w:lang w:val="en-GB"/>
        </w:rPr>
        <w:t xml:space="preserve"> complete solutions for professionals across the planet. Known for premium products and innovative solution development, professionals in a diverse mix of industries, such as aerospace and defence, safety and security, construction, and manufacturing, trust Leica Geosystems for all their geospatial needs. With precise and accurate instruments, sophisticated software, and trusted services, Leica Geosystems delivers value every day to those shaping the future of our world.</w:t>
      </w:r>
    </w:p>
    <w:p w14:paraId="4150754E" w14:textId="355A6047" w:rsidR="00065570" w:rsidRPr="00FB3A36" w:rsidRDefault="00FB3A36" w:rsidP="00FB3A36">
      <w:pPr>
        <w:pStyle w:val="NormalWeb"/>
        <w:spacing w:before="60" w:after="60"/>
        <w:rPr>
          <w:rFonts w:ascii="Arial" w:hAnsi="Arial" w:cs="Arial"/>
          <w:kern w:val="24"/>
          <w:sz w:val="18"/>
          <w:szCs w:val="18"/>
          <w:lang w:val="en-US"/>
        </w:rPr>
      </w:pPr>
      <w:r w:rsidRPr="000D4D33">
        <w:rPr>
          <w:rFonts w:ascii="Arial" w:hAnsi="Arial" w:cs="Arial"/>
          <w:kern w:val="24"/>
          <w:sz w:val="18"/>
          <w:szCs w:val="18"/>
          <w:lang w:val="en-US"/>
        </w:rPr>
        <w:t>Hexagon is a global leader in digital solutions that create Autonomous Connected Ecosystems (ACE). Hexagon (Nasdaq Stockholm: HEXA B) has approximately 18,000 employees in 50 countries and net sales of approximately 3.5bn EUR. Learn more at hexagon.com and follow us @</w:t>
      </w:r>
      <w:proofErr w:type="spellStart"/>
      <w:r w:rsidRPr="000D4D33">
        <w:rPr>
          <w:rFonts w:ascii="Arial" w:hAnsi="Arial" w:cs="Arial"/>
          <w:kern w:val="24"/>
          <w:sz w:val="18"/>
          <w:szCs w:val="18"/>
          <w:lang w:val="en-US"/>
        </w:rPr>
        <w:t>HexagonAB</w:t>
      </w:r>
      <w:proofErr w:type="spellEnd"/>
      <w:r w:rsidRPr="000D4D33">
        <w:rPr>
          <w:rFonts w:ascii="Arial" w:hAnsi="Arial" w:cs="Arial"/>
          <w:kern w:val="24"/>
          <w:sz w:val="18"/>
          <w:szCs w:val="18"/>
          <w:lang w:val="en-US"/>
        </w:rPr>
        <w:t>.</w:t>
      </w:r>
    </w:p>
    <w:p w14:paraId="46B10FAC" w14:textId="77777777" w:rsidR="00065570" w:rsidRPr="000E36E8" w:rsidRDefault="00065570" w:rsidP="00065570">
      <w:pPr>
        <w:spacing w:line="240" w:lineRule="auto"/>
        <w:rPr>
          <w:b/>
          <w:bCs/>
          <w:sz w:val="18"/>
        </w:rPr>
      </w:pPr>
      <w:r w:rsidRPr="000E36E8">
        <w:rPr>
          <w:b/>
          <w:bCs/>
          <w:sz w:val="18"/>
        </w:rPr>
        <w:t>For further information please contact:</w:t>
      </w:r>
    </w:p>
    <w:p w14:paraId="11B30743" w14:textId="77777777" w:rsidR="00065570" w:rsidRPr="000E36E8" w:rsidRDefault="00065570" w:rsidP="00065570">
      <w:pPr>
        <w:spacing w:line="240" w:lineRule="auto"/>
        <w:rPr>
          <w:b/>
          <w:sz w:val="18"/>
        </w:rPr>
      </w:pPr>
      <w:r w:rsidRPr="000E36E8">
        <w:rPr>
          <w:b/>
          <w:sz w:val="18"/>
        </w:rPr>
        <w:t>Leica Geosystems AG</w:t>
      </w:r>
    </w:p>
    <w:p w14:paraId="1C2A5DA6" w14:textId="77777777" w:rsidR="00065570" w:rsidRPr="000E36E8" w:rsidRDefault="00065570" w:rsidP="00065570">
      <w:pPr>
        <w:spacing w:line="240" w:lineRule="auto"/>
        <w:rPr>
          <w:sz w:val="18"/>
        </w:rPr>
      </w:pPr>
      <w:bookmarkStart w:id="5" w:name="bmkKontaktName"/>
      <w:bookmarkEnd w:id="5"/>
      <w:r w:rsidRPr="000E36E8">
        <w:rPr>
          <w:sz w:val="18"/>
        </w:rPr>
        <w:t>Penny Boviatsou</w:t>
      </w:r>
    </w:p>
    <w:p w14:paraId="205767A6" w14:textId="77777777" w:rsidR="00065570" w:rsidRPr="00CF6545" w:rsidRDefault="00065570" w:rsidP="00065570">
      <w:pPr>
        <w:spacing w:line="240" w:lineRule="auto"/>
        <w:rPr>
          <w:sz w:val="18"/>
        </w:rPr>
      </w:pPr>
      <w:bookmarkStart w:id="6" w:name="bmkKontaktTel"/>
      <w:bookmarkEnd w:id="6"/>
      <w:r w:rsidRPr="00CF6545">
        <w:rPr>
          <w:sz w:val="18"/>
        </w:rPr>
        <w:t>Phone:</w:t>
      </w:r>
      <w:r w:rsidRPr="00CF6545">
        <w:rPr>
          <w:sz w:val="18"/>
        </w:rPr>
        <w:tab/>
      </w:r>
      <w:r w:rsidRPr="000E36E8">
        <w:rPr>
          <w:sz w:val="18"/>
        </w:rPr>
        <w:t>+41 41 727 8960</w:t>
      </w:r>
    </w:p>
    <w:p w14:paraId="54300393" w14:textId="77777777" w:rsidR="00065570" w:rsidRPr="00FB3A36" w:rsidRDefault="00065570" w:rsidP="00065570">
      <w:pPr>
        <w:spacing w:line="240" w:lineRule="auto"/>
        <w:rPr>
          <w:sz w:val="18"/>
          <w:lang w:val="fr-CH"/>
        </w:rPr>
      </w:pPr>
      <w:bookmarkStart w:id="7" w:name="bmkKontaktFax"/>
      <w:bookmarkStart w:id="8" w:name="bmkKontaktEmail"/>
      <w:bookmarkEnd w:id="7"/>
      <w:bookmarkEnd w:id="8"/>
      <w:proofErr w:type="gramStart"/>
      <w:r w:rsidRPr="00FB3A36">
        <w:rPr>
          <w:sz w:val="18"/>
          <w:lang w:val="fr-CH"/>
        </w:rPr>
        <w:t>Fax:</w:t>
      </w:r>
      <w:proofErr w:type="gramEnd"/>
      <w:r w:rsidRPr="00FB3A36">
        <w:rPr>
          <w:sz w:val="18"/>
          <w:lang w:val="fr-CH"/>
        </w:rPr>
        <w:tab/>
        <w:t>+41 (0)71/726-5511</w:t>
      </w:r>
    </w:p>
    <w:p w14:paraId="5106080D" w14:textId="379A7BD7" w:rsidR="00065570" w:rsidRPr="00FB3A36" w:rsidRDefault="004A2BB4" w:rsidP="00065570">
      <w:pPr>
        <w:spacing w:line="240" w:lineRule="auto"/>
        <w:rPr>
          <w:rFonts w:cs="Arial"/>
          <w:sz w:val="18"/>
          <w:szCs w:val="18"/>
          <w:lang w:val="fr-CH"/>
        </w:rPr>
      </w:pPr>
      <w:hyperlink r:id="rId10" w:history="1">
        <w:r w:rsidR="00C258F8" w:rsidRPr="00FB3A36">
          <w:rPr>
            <w:rStyle w:val="Hyperlink"/>
            <w:rFonts w:cs="Arial"/>
            <w:sz w:val="18"/>
            <w:szCs w:val="18"/>
            <w:lang w:val="fr-CH" w:eastAsia="en-GB"/>
          </w:rPr>
          <w:t>penny.boviatsou@leica-geosystems.com</w:t>
        </w:r>
      </w:hyperlink>
    </w:p>
    <w:p w14:paraId="6F6FB8E8" w14:textId="5F53073F" w:rsidR="00065570" w:rsidRPr="00CF6545" w:rsidRDefault="004A2BB4" w:rsidP="00065570">
      <w:pPr>
        <w:spacing w:line="240" w:lineRule="auto"/>
        <w:rPr>
          <w:b/>
          <w:bCs/>
          <w:sz w:val="18"/>
        </w:rPr>
      </w:pPr>
      <w:hyperlink r:id="rId11" w:history="1">
        <w:r w:rsidR="00E22512" w:rsidRPr="00CF6545">
          <w:rPr>
            <w:rStyle w:val="Hyperlink"/>
            <w:b/>
            <w:bCs/>
            <w:sz w:val="18"/>
          </w:rPr>
          <w:t>www.leica-geosystems.com</w:t>
        </w:r>
      </w:hyperlink>
    </w:p>
    <w:p w14:paraId="7E45F1D0" w14:textId="77777777" w:rsidR="00E22512" w:rsidRPr="00CF6545" w:rsidRDefault="00E22512" w:rsidP="00065570">
      <w:pPr>
        <w:spacing w:line="240" w:lineRule="auto"/>
      </w:pPr>
    </w:p>
    <w:p w14:paraId="2C15827C" w14:textId="15924B7F" w:rsidR="00614364" w:rsidRPr="00CF6545" w:rsidRDefault="00614364"/>
    <w:p w14:paraId="2866FFA2" w14:textId="77777777" w:rsidR="00E22512" w:rsidRPr="00CF6545" w:rsidRDefault="00E22512"/>
    <w:sectPr w:rsidR="00E22512" w:rsidRPr="00CF6545" w:rsidSect="006D6EB3">
      <w:headerReference w:type="even" r:id="rId12"/>
      <w:footerReference w:type="default" r:id="rId13"/>
      <w:headerReference w:type="first" r:id="rId14"/>
      <w:footerReference w:type="first" r:id="rId15"/>
      <w:pgSz w:w="11907" w:h="16840" w:code="9"/>
      <w:pgMar w:top="1134" w:right="907" w:bottom="1560" w:left="1701" w:header="425" w:footer="6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D781" w14:textId="77777777" w:rsidR="008847AA" w:rsidRDefault="008847AA">
      <w:pPr>
        <w:spacing w:line="240" w:lineRule="auto"/>
      </w:pPr>
      <w:r>
        <w:separator/>
      </w:r>
    </w:p>
  </w:endnote>
  <w:endnote w:type="continuationSeparator" w:id="0">
    <w:p w14:paraId="4DBE99B0" w14:textId="77777777" w:rsidR="008847AA" w:rsidRDefault="00884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F4A1" w14:textId="24B27EDE" w:rsidR="004831DD" w:rsidRDefault="004831DD">
    <w:pPr>
      <w:tabs>
        <w:tab w:val="right" w:pos="9295"/>
      </w:tabs>
      <w:spacing w:line="190" w:lineRule="atLeast"/>
      <w:ind w:right="4"/>
      <w:rPr>
        <w:sz w:val="14"/>
        <w:lang w:val="de-DE"/>
      </w:rPr>
    </w:pPr>
    <w:r>
      <w:rPr>
        <w:sz w:val="14"/>
        <w:lang w:val="de-DE"/>
      </w:rPr>
      <w:tab/>
    </w:r>
    <w:r>
      <w:rPr>
        <w:sz w:val="14"/>
      </w:rPr>
      <w:fldChar w:fldCharType="begin"/>
    </w:r>
    <w:r>
      <w:rPr>
        <w:sz w:val="14"/>
      </w:rPr>
      <w:instrText xml:space="preserve"> PAGE </w:instrText>
    </w:r>
    <w:r>
      <w:rPr>
        <w:sz w:val="14"/>
      </w:rPr>
      <w:fldChar w:fldCharType="separate"/>
    </w:r>
    <w:r>
      <w:rPr>
        <w:noProof/>
        <w:sz w:val="14"/>
      </w:rPr>
      <w:t>3</w:t>
    </w:r>
    <w:r>
      <w:rPr>
        <w:sz w:val="14"/>
      </w:rPr>
      <w:fldChar w:fldCharType="end"/>
    </w:r>
    <w:r>
      <w:rPr>
        <w:sz w:val="14"/>
      </w:rPr>
      <w:t>/</w:t>
    </w:r>
    <w:r>
      <w:rPr>
        <w:sz w:val="14"/>
      </w:rPr>
      <w:fldChar w:fldCharType="begin"/>
    </w:r>
    <w:r>
      <w:rPr>
        <w:sz w:val="14"/>
      </w:rPr>
      <w:instrText xml:space="preserve"> NUMPAGES </w:instrText>
    </w:r>
    <w:r>
      <w:rPr>
        <w:sz w:val="14"/>
      </w:rPr>
      <w:fldChar w:fldCharType="separate"/>
    </w:r>
    <w:r>
      <w:rPr>
        <w:noProof/>
        <w:sz w:val="14"/>
      </w:rPr>
      <w:t>3</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E49B" w14:textId="77777777" w:rsidR="004831DD" w:rsidRPr="00C978FA" w:rsidRDefault="004831DD">
    <w:pPr>
      <w:spacing w:line="190" w:lineRule="atLeast"/>
      <w:ind w:right="4"/>
      <w:jc w:val="right"/>
      <w:rPr>
        <w:b/>
        <w:sz w:val="14"/>
        <w:szCs w:val="14"/>
        <w:lang w:val="de-CH"/>
      </w:rPr>
    </w:pPr>
    <w:r w:rsidRPr="00C978FA">
      <w:rPr>
        <w:b/>
        <w:sz w:val="14"/>
        <w:szCs w:val="14"/>
        <w:lang w:val="de-CH"/>
      </w:rPr>
      <w:t>Leica Geosystems AG</w:t>
    </w:r>
  </w:p>
  <w:p w14:paraId="201DDE8F" w14:textId="77777777" w:rsidR="004831DD" w:rsidRPr="00C978FA" w:rsidRDefault="004831DD">
    <w:pPr>
      <w:spacing w:line="190" w:lineRule="atLeast"/>
      <w:ind w:right="4"/>
      <w:jc w:val="right"/>
      <w:rPr>
        <w:sz w:val="14"/>
        <w:szCs w:val="14"/>
        <w:lang w:val="de-CH"/>
      </w:rPr>
    </w:pPr>
    <w:r w:rsidRPr="00C978FA">
      <w:rPr>
        <w:sz w:val="14"/>
        <w:szCs w:val="14"/>
        <w:lang w:val="de-CH"/>
      </w:rPr>
      <w:t>Heinrich-Wild-Strasse</w:t>
    </w:r>
  </w:p>
  <w:p w14:paraId="34EFDC08" w14:textId="77777777" w:rsidR="004831DD" w:rsidRPr="00C978FA" w:rsidRDefault="004831DD">
    <w:pPr>
      <w:spacing w:line="190" w:lineRule="atLeast"/>
      <w:ind w:right="4"/>
      <w:jc w:val="right"/>
      <w:rPr>
        <w:sz w:val="14"/>
        <w:szCs w:val="14"/>
        <w:lang w:val="de-CH"/>
      </w:rPr>
    </w:pPr>
    <w:r w:rsidRPr="00C978FA">
      <w:rPr>
        <w:sz w:val="14"/>
        <w:szCs w:val="14"/>
        <w:lang w:val="de-CH"/>
      </w:rPr>
      <w:t>CH-9435 Heerbrugg</w:t>
    </w:r>
  </w:p>
  <w:p w14:paraId="70D8EEB4" w14:textId="77777777" w:rsidR="004831DD" w:rsidRPr="00C978FA" w:rsidRDefault="004831DD">
    <w:pPr>
      <w:spacing w:line="190" w:lineRule="atLeast"/>
      <w:ind w:right="4"/>
      <w:jc w:val="right"/>
      <w:rPr>
        <w:sz w:val="14"/>
        <w:szCs w:val="14"/>
        <w:lang w:val="de-CH"/>
      </w:rPr>
    </w:pPr>
    <w:proofErr w:type="spellStart"/>
    <w:r w:rsidRPr="00C978FA">
      <w:rPr>
        <w:sz w:val="14"/>
        <w:szCs w:val="14"/>
        <w:lang w:val="de-CH"/>
      </w:rPr>
      <w:t>Switzerland</w:t>
    </w:r>
    <w:proofErr w:type="spellEnd"/>
  </w:p>
  <w:p w14:paraId="4D4A5A63" w14:textId="77777777" w:rsidR="004831DD" w:rsidRPr="00C978FA" w:rsidRDefault="004831DD">
    <w:pPr>
      <w:tabs>
        <w:tab w:val="right" w:pos="9295"/>
      </w:tabs>
      <w:spacing w:line="190" w:lineRule="atLeast"/>
      <w:ind w:right="4"/>
      <w:jc w:val="right"/>
      <w:rPr>
        <w:iCs/>
        <w:sz w:val="14"/>
        <w:szCs w:val="14"/>
        <w:lang w:val="de-CH"/>
      </w:rPr>
    </w:pPr>
    <w:r>
      <w:rPr>
        <w:iCs/>
        <w:sz w:val="14"/>
        <w:lang w:val="de-DE"/>
      </w:rPr>
      <w:tab/>
    </w:r>
    <w:r w:rsidRPr="00C978FA">
      <w:rPr>
        <w:iCs/>
        <w:sz w:val="14"/>
        <w:szCs w:val="14"/>
        <w:lang w:val="de-CH"/>
      </w:rPr>
      <w:t>Tel. +41 71 727 31 31</w:t>
    </w:r>
  </w:p>
  <w:p w14:paraId="387A707E" w14:textId="37F969B4" w:rsidR="004831DD" w:rsidRPr="00C978FA" w:rsidRDefault="004831DD">
    <w:pPr>
      <w:tabs>
        <w:tab w:val="right" w:pos="9295"/>
      </w:tabs>
      <w:spacing w:line="190" w:lineRule="atLeast"/>
      <w:ind w:right="4"/>
      <w:jc w:val="right"/>
      <w:rPr>
        <w:b/>
        <w:iCs/>
        <w:sz w:val="14"/>
        <w:szCs w:val="14"/>
        <w:lang w:val="de-CH"/>
      </w:rPr>
    </w:pPr>
    <w:r>
      <w:rPr>
        <w:iCs/>
        <w:vanish/>
        <w:sz w:val="14"/>
      </w:rPr>
      <w:fldChar w:fldCharType="begin"/>
    </w:r>
    <w:r w:rsidRPr="00C978FA">
      <w:rPr>
        <w:iCs/>
        <w:vanish/>
        <w:sz w:val="14"/>
        <w:lang w:val="de-CH"/>
      </w:rPr>
      <w:instrText xml:space="preserve"> FILENAME \* MERGEFORMAT </w:instrText>
    </w:r>
    <w:r>
      <w:rPr>
        <w:iCs/>
        <w:vanish/>
        <w:sz w:val="14"/>
      </w:rPr>
      <w:fldChar w:fldCharType="separate"/>
    </w:r>
    <w:r w:rsidR="00D101C0">
      <w:rPr>
        <w:iCs/>
        <w:noProof/>
        <w:vanish/>
        <w:sz w:val="14"/>
        <w:lang w:val="de-CH"/>
      </w:rPr>
      <w:t>PRxx_Leica MC1_MCP80_v6_ILONA_KARINA_BAREN</w:t>
    </w:r>
    <w:r>
      <w:rPr>
        <w:iCs/>
        <w:vanish/>
        <w:sz w:val="14"/>
      </w:rPr>
      <w:fldChar w:fldCharType="end"/>
    </w:r>
    <w:r w:rsidRPr="00C978FA">
      <w:rPr>
        <w:iCs/>
        <w:sz w:val="14"/>
        <w:lang w:val="de-CH"/>
      </w:rPr>
      <w:tab/>
    </w:r>
    <w:r w:rsidRPr="00C978FA">
      <w:rPr>
        <w:b/>
        <w:iCs/>
        <w:sz w:val="14"/>
        <w:szCs w:val="14"/>
        <w:lang w:val="de-CH"/>
      </w:rPr>
      <w:t>www.leica-geosystems.com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AF32" w14:textId="77777777" w:rsidR="008847AA" w:rsidRDefault="008847AA">
      <w:pPr>
        <w:spacing w:line="240" w:lineRule="auto"/>
      </w:pPr>
      <w:r>
        <w:separator/>
      </w:r>
    </w:p>
  </w:footnote>
  <w:footnote w:type="continuationSeparator" w:id="0">
    <w:p w14:paraId="55CFF196" w14:textId="77777777" w:rsidR="008847AA" w:rsidRDefault="008847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3086" w14:textId="77777777" w:rsidR="004831DD" w:rsidRDefault="004831DD">
    <w:pPr>
      <w:framePr w:wrap="around" w:vAnchor="text" w:hAnchor="margin" w:y="1"/>
    </w:pPr>
    <w:r>
      <w:fldChar w:fldCharType="begin"/>
    </w:r>
    <w:r>
      <w:instrText xml:space="preserve">PAGE  </w:instrText>
    </w:r>
    <w:r>
      <w:fldChar w:fldCharType="separate"/>
    </w:r>
    <w:r>
      <w:rPr>
        <w:noProof/>
      </w:rPr>
      <w:t>0</w:t>
    </w:r>
    <w:r>
      <w:fldChar w:fldCharType="end"/>
    </w:r>
  </w:p>
  <w:p w14:paraId="28DF8496" w14:textId="77777777" w:rsidR="004831DD" w:rsidRDefault="004831DD">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ABEF" w14:textId="77777777" w:rsidR="004831DD" w:rsidRDefault="004831DD">
    <w:pPr>
      <w:tabs>
        <w:tab w:val="left" w:pos="8313"/>
      </w:tabs>
    </w:pPr>
    <w:r>
      <w:rPr>
        <w:noProof/>
        <w:lang w:val="de-CH" w:eastAsia="de-CH"/>
      </w:rPr>
      <w:drawing>
        <wp:anchor distT="0" distB="0" distL="114300" distR="114300" simplePos="0" relativeHeight="251660288" behindDoc="1" locked="1" layoutInCell="1" allowOverlap="1" wp14:anchorId="186FF8E6" wp14:editId="1AAC41D6">
          <wp:simplePos x="0" y="0"/>
          <wp:positionH relativeFrom="page">
            <wp:posOffset>3213100</wp:posOffset>
          </wp:positionH>
          <wp:positionV relativeFrom="page">
            <wp:posOffset>215900</wp:posOffset>
          </wp:positionV>
          <wp:extent cx="4349750" cy="209550"/>
          <wp:effectExtent l="0" t="0" r="0" b="0"/>
          <wp:wrapNone/>
          <wp:docPr id="5" name="Picture 5" descr="roterbalk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roterbalken"/>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9264" behindDoc="1" locked="1" layoutInCell="1" allowOverlap="1" wp14:anchorId="5D665DA5" wp14:editId="3B2377E8">
          <wp:simplePos x="0" y="0"/>
          <wp:positionH relativeFrom="page">
            <wp:posOffset>4689475</wp:posOffset>
          </wp:positionH>
          <wp:positionV relativeFrom="page">
            <wp:posOffset>719455</wp:posOffset>
          </wp:positionV>
          <wp:extent cx="2293620" cy="523240"/>
          <wp:effectExtent l="0" t="0" r="0" b="0"/>
          <wp:wrapNone/>
          <wp:docPr id="6" name="Picture 6" descr="Logo_mit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mit_Cla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3620" cy="52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C6E48"/>
    <w:multiLevelType w:val="hybridMultilevel"/>
    <w:tmpl w:val="07B89FB8"/>
    <w:lvl w:ilvl="0" w:tplc="C5BEA68E">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0NjEyNTAxN7SwNLBU0lEKTi0uzszPAykwrwUAyYPJRywAAAA="/>
  </w:docVars>
  <w:rsids>
    <w:rsidRoot w:val="00065570"/>
    <w:rsid w:val="00017ACD"/>
    <w:rsid w:val="00065570"/>
    <w:rsid w:val="00095675"/>
    <w:rsid w:val="000C6AC3"/>
    <w:rsid w:val="000D4D33"/>
    <w:rsid w:val="000D4DC1"/>
    <w:rsid w:val="000E2AAD"/>
    <w:rsid w:val="000E36E8"/>
    <w:rsid w:val="001517B3"/>
    <w:rsid w:val="00165D54"/>
    <w:rsid w:val="00197C29"/>
    <w:rsid w:val="001F0F16"/>
    <w:rsid w:val="001F31E8"/>
    <w:rsid w:val="002105E5"/>
    <w:rsid w:val="00227C8D"/>
    <w:rsid w:val="00245F34"/>
    <w:rsid w:val="00294BBB"/>
    <w:rsid w:val="002E2203"/>
    <w:rsid w:val="003A2F39"/>
    <w:rsid w:val="0042161E"/>
    <w:rsid w:val="00433DE1"/>
    <w:rsid w:val="00476D43"/>
    <w:rsid w:val="004831DD"/>
    <w:rsid w:val="0049515B"/>
    <w:rsid w:val="004A2BB4"/>
    <w:rsid w:val="004A6141"/>
    <w:rsid w:val="004B71F6"/>
    <w:rsid w:val="00513078"/>
    <w:rsid w:val="00521E30"/>
    <w:rsid w:val="00544E05"/>
    <w:rsid w:val="00550307"/>
    <w:rsid w:val="00552A05"/>
    <w:rsid w:val="005643AE"/>
    <w:rsid w:val="005846AB"/>
    <w:rsid w:val="00584F33"/>
    <w:rsid w:val="00591655"/>
    <w:rsid w:val="005970B1"/>
    <w:rsid w:val="005B5DC3"/>
    <w:rsid w:val="00614364"/>
    <w:rsid w:val="00621FB2"/>
    <w:rsid w:val="00643C80"/>
    <w:rsid w:val="00680529"/>
    <w:rsid w:val="006C27D5"/>
    <w:rsid w:val="006D6EB3"/>
    <w:rsid w:val="006E596D"/>
    <w:rsid w:val="007157DA"/>
    <w:rsid w:val="00726ABB"/>
    <w:rsid w:val="007342C3"/>
    <w:rsid w:val="00745D1A"/>
    <w:rsid w:val="0079195F"/>
    <w:rsid w:val="00831185"/>
    <w:rsid w:val="008847AA"/>
    <w:rsid w:val="008871E4"/>
    <w:rsid w:val="008C390C"/>
    <w:rsid w:val="00914B9E"/>
    <w:rsid w:val="009233E6"/>
    <w:rsid w:val="00934A4D"/>
    <w:rsid w:val="009435FC"/>
    <w:rsid w:val="00986AEC"/>
    <w:rsid w:val="00996334"/>
    <w:rsid w:val="009B2223"/>
    <w:rsid w:val="00A138FC"/>
    <w:rsid w:val="00A201AF"/>
    <w:rsid w:val="00A47B4D"/>
    <w:rsid w:val="00A92D2D"/>
    <w:rsid w:val="00A95736"/>
    <w:rsid w:val="00AB3B55"/>
    <w:rsid w:val="00AC1373"/>
    <w:rsid w:val="00AD2007"/>
    <w:rsid w:val="00B2586B"/>
    <w:rsid w:val="00B26006"/>
    <w:rsid w:val="00B94A57"/>
    <w:rsid w:val="00BF5202"/>
    <w:rsid w:val="00BF7200"/>
    <w:rsid w:val="00C02F4A"/>
    <w:rsid w:val="00C258F8"/>
    <w:rsid w:val="00C6429C"/>
    <w:rsid w:val="00C70466"/>
    <w:rsid w:val="00C823CE"/>
    <w:rsid w:val="00CB5E87"/>
    <w:rsid w:val="00CD6985"/>
    <w:rsid w:val="00CF6545"/>
    <w:rsid w:val="00D101C0"/>
    <w:rsid w:val="00D23E27"/>
    <w:rsid w:val="00D449B6"/>
    <w:rsid w:val="00D833F0"/>
    <w:rsid w:val="00D87A62"/>
    <w:rsid w:val="00D9768E"/>
    <w:rsid w:val="00DB7EA1"/>
    <w:rsid w:val="00DD1C93"/>
    <w:rsid w:val="00E05939"/>
    <w:rsid w:val="00E17C5F"/>
    <w:rsid w:val="00E22512"/>
    <w:rsid w:val="00E53D2C"/>
    <w:rsid w:val="00EC714B"/>
    <w:rsid w:val="00ED1F6C"/>
    <w:rsid w:val="00EE207B"/>
    <w:rsid w:val="00EE7CD9"/>
    <w:rsid w:val="00F07A2A"/>
    <w:rsid w:val="00F22791"/>
    <w:rsid w:val="00F23722"/>
    <w:rsid w:val="00F54C74"/>
    <w:rsid w:val="00FA4FCF"/>
    <w:rsid w:val="00FB3A36"/>
    <w:rsid w:val="00FB53F6"/>
    <w:rsid w:val="00FD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C783"/>
  <w15:chartTrackingRefBased/>
  <w15:docId w15:val="{EDD8E3A6-D5FC-4202-8938-78430756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570"/>
    <w:pPr>
      <w:spacing w:after="0" w:line="260" w:lineRule="atLeast"/>
    </w:pPr>
    <w:rPr>
      <w:rFonts w:ascii="Arial" w:eastAsiaTheme="minorEastAsia" w:hAnsi="Arial" w:cs="Times New Roman"/>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570"/>
    <w:rPr>
      <w:color w:val="0000FF"/>
      <w:u w:val="single"/>
    </w:rPr>
  </w:style>
  <w:style w:type="paragraph" w:styleId="NormalWeb">
    <w:name w:val="Normal (Web)"/>
    <w:basedOn w:val="Normal"/>
    <w:uiPriority w:val="99"/>
    <w:unhideWhenUsed/>
    <w:rsid w:val="00065570"/>
    <w:pPr>
      <w:spacing w:before="100" w:beforeAutospacing="1" w:after="100" w:afterAutospacing="1" w:line="240" w:lineRule="auto"/>
    </w:pPr>
    <w:rPr>
      <w:rFonts w:ascii="Times New Roman" w:hAnsi="Times New Roman"/>
      <w:sz w:val="24"/>
      <w:szCs w:val="24"/>
      <w:lang w:val="de-CH" w:eastAsia="de-CH"/>
    </w:rPr>
  </w:style>
  <w:style w:type="paragraph" w:styleId="CommentText">
    <w:name w:val="annotation text"/>
    <w:basedOn w:val="Normal"/>
    <w:link w:val="CommentTextChar"/>
    <w:unhideWhenUsed/>
    <w:rsid w:val="00C6429C"/>
    <w:pPr>
      <w:spacing w:after="200" w:line="240" w:lineRule="auto"/>
    </w:pPr>
    <w:rPr>
      <w:rFonts w:eastAsia="Times New Roman"/>
      <w:lang w:eastAsia="en-GB"/>
    </w:rPr>
  </w:style>
  <w:style w:type="character" w:customStyle="1" w:styleId="CommentTextChar">
    <w:name w:val="Comment Text Char"/>
    <w:basedOn w:val="DefaultParagraphFont"/>
    <w:link w:val="CommentText"/>
    <w:rsid w:val="00C6429C"/>
    <w:rPr>
      <w:rFonts w:ascii="Arial" w:eastAsia="Times New Roman" w:hAnsi="Arial" w:cs="Times New Roman"/>
      <w:sz w:val="20"/>
      <w:szCs w:val="20"/>
      <w:lang w:eastAsia="en-GB"/>
    </w:rPr>
  </w:style>
  <w:style w:type="paragraph" w:styleId="ListParagraph">
    <w:name w:val="List Paragraph"/>
    <w:basedOn w:val="Normal"/>
    <w:uiPriority w:val="34"/>
    <w:qFormat/>
    <w:rsid w:val="00643C80"/>
    <w:pPr>
      <w:spacing w:after="200" w:line="240" w:lineRule="auto"/>
      <w:ind w:left="720"/>
      <w:contextualSpacing/>
    </w:pPr>
    <w:rPr>
      <w:rFonts w:eastAsia="Times New Roman"/>
      <w:szCs w:val="22"/>
      <w:lang w:eastAsia="en-GB"/>
    </w:rPr>
  </w:style>
  <w:style w:type="character" w:styleId="CommentReference">
    <w:name w:val="annotation reference"/>
    <w:basedOn w:val="DefaultParagraphFont"/>
    <w:uiPriority w:val="99"/>
    <w:semiHidden/>
    <w:unhideWhenUsed/>
    <w:rsid w:val="00F54C74"/>
    <w:rPr>
      <w:sz w:val="16"/>
      <w:szCs w:val="16"/>
    </w:rPr>
  </w:style>
  <w:style w:type="paragraph" w:styleId="CommentSubject">
    <w:name w:val="annotation subject"/>
    <w:basedOn w:val="CommentText"/>
    <w:next w:val="CommentText"/>
    <w:link w:val="CommentSubjectChar"/>
    <w:uiPriority w:val="99"/>
    <w:semiHidden/>
    <w:unhideWhenUsed/>
    <w:rsid w:val="00F54C74"/>
    <w:pPr>
      <w:spacing w:after="0"/>
    </w:pPr>
    <w:rPr>
      <w:rFonts w:eastAsiaTheme="minorEastAsia"/>
      <w:b/>
      <w:bCs/>
      <w:lang w:eastAsia="de-DE"/>
    </w:rPr>
  </w:style>
  <w:style w:type="character" w:customStyle="1" w:styleId="CommentSubjectChar">
    <w:name w:val="Comment Subject Char"/>
    <w:basedOn w:val="CommentTextChar"/>
    <w:link w:val="CommentSubject"/>
    <w:uiPriority w:val="99"/>
    <w:semiHidden/>
    <w:rsid w:val="00F54C74"/>
    <w:rPr>
      <w:rFonts w:ascii="Arial" w:eastAsiaTheme="minorEastAsia" w:hAnsi="Arial" w:cs="Times New Roman"/>
      <w:b/>
      <w:bCs/>
      <w:sz w:val="20"/>
      <w:szCs w:val="20"/>
      <w:lang w:eastAsia="de-DE"/>
    </w:rPr>
  </w:style>
  <w:style w:type="paragraph" w:styleId="BalloonText">
    <w:name w:val="Balloon Text"/>
    <w:basedOn w:val="Normal"/>
    <w:link w:val="BalloonTextChar"/>
    <w:uiPriority w:val="99"/>
    <w:semiHidden/>
    <w:unhideWhenUsed/>
    <w:rsid w:val="00F54C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C74"/>
    <w:rPr>
      <w:rFonts w:ascii="Segoe UI" w:eastAsiaTheme="minorEastAsia" w:hAnsi="Segoe UI" w:cs="Segoe UI"/>
      <w:sz w:val="18"/>
      <w:szCs w:val="18"/>
      <w:lang w:eastAsia="de-DE"/>
    </w:rPr>
  </w:style>
  <w:style w:type="character" w:styleId="UnresolvedMention">
    <w:name w:val="Unresolved Mention"/>
    <w:basedOn w:val="DefaultParagraphFont"/>
    <w:uiPriority w:val="99"/>
    <w:semiHidden/>
    <w:unhideWhenUsed/>
    <w:rsid w:val="00C258F8"/>
    <w:rPr>
      <w:color w:val="808080"/>
      <w:shd w:val="clear" w:color="auto" w:fill="E6E6E6"/>
    </w:rPr>
  </w:style>
  <w:style w:type="paragraph" w:styleId="Header">
    <w:name w:val="header"/>
    <w:basedOn w:val="Normal"/>
    <w:link w:val="HeaderChar"/>
    <w:uiPriority w:val="99"/>
    <w:unhideWhenUsed/>
    <w:rsid w:val="00E22512"/>
    <w:pPr>
      <w:tabs>
        <w:tab w:val="center" w:pos="4536"/>
        <w:tab w:val="right" w:pos="9072"/>
      </w:tabs>
      <w:spacing w:line="240" w:lineRule="auto"/>
    </w:pPr>
  </w:style>
  <w:style w:type="character" w:customStyle="1" w:styleId="HeaderChar">
    <w:name w:val="Header Char"/>
    <w:basedOn w:val="DefaultParagraphFont"/>
    <w:link w:val="Header"/>
    <w:uiPriority w:val="99"/>
    <w:rsid w:val="00E22512"/>
    <w:rPr>
      <w:rFonts w:ascii="Arial" w:eastAsiaTheme="minorEastAsia" w:hAnsi="Arial" w:cs="Times New Roman"/>
      <w:sz w:val="20"/>
      <w:szCs w:val="20"/>
      <w:lang w:eastAsia="de-DE"/>
    </w:rPr>
  </w:style>
  <w:style w:type="paragraph" w:styleId="Footer">
    <w:name w:val="footer"/>
    <w:basedOn w:val="Normal"/>
    <w:link w:val="FooterChar"/>
    <w:uiPriority w:val="99"/>
    <w:unhideWhenUsed/>
    <w:rsid w:val="00E22512"/>
    <w:pPr>
      <w:tabs>
        <w:tab w:val="center" w:pos="4536"/>
        <w:tab w:val="right" w:pos="9072"/>
      </w:tabs>
      <w:spacing w:line="240" w:lineRule="auto"/>
    </w:pPr>
  </w:style>
  <w:style w:type="character" w:customStyle="1" w:styleId="FooterChar">
    <w:name w:val="Footer Char"/>
    <w:basedOn w:val="DefaultParagraphFont"/>
    <w:link w:val="Footer"/>
    <w:uiPriority w:val="99"/>
    <w:rsid w:val="00E22512"/>
    <w:rPr>
      <w:rFonts w:ascii="Arial" w:eastAsiaTheme="minorEastAsia"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69598">
      <w:bodyDiv w:val="1"/>
      <w:marLeft w:val="0"/>
      <w:marRight w:val="0"/>
      <w:marTop w:val="0"/>
      <w:marBottom w:val="0"/>
      <w:divBdr>
        <w:top w:val="none" w:sz="0" w:space="0" w:color="auto"/>
        <w:left w:val="none" w:sz="0" w:space="0" w:color="auto"/>
        <w:bottom w:val="none" w:sz="0" w:space="0" w:color="auto"/>
        <w:right w:val="none" w:sz="0" w:space="0" w:color="auto"/>
      </w:divBdr>
    </w:div>
    <w:div w:id="1517574006">
      <w:bodyDiv w:val="1"/>
      <w:marLeft w:val="0"/>
      <w:marRight w:val="0"/>
      <w:marTop w:val="0"/>
      <w:marBottom w:val="0"/>
      <w:divBdr>
        <w:top w:val="none" w:sz="0" w:space="0" w:color="auto"/>
        <w:left w:val="none" w:sz="0" w:space="0" w:color="auto"/>
        <w:bottom w:val="none" w:sz="0" w:space="0" w:color="auto"/>
        <w:right w:val="none" w:sz="0" w:space="0" w:color="auto"/>
      </w:divBdr>
    </w:div>
    <w:div w:id="18732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ca-geosystem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nny.boviatsou@leica-geosystem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BB2B-65DE-470F-B894-7558BF67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BARRADAS GUTIERREZ Renata</dc:creator>
  <cp:keywords/>
  <dc:description/>
  <cp:lastModifiedBy>BOVIATSOU Penny</cp:lastModifiedBy>
  <cp:revision>7</cp:revision>
  <cp:lastPrinted>2018-04-11T13:55:00Z</cp:lastPrinted>
  <dcterms:created xsi:type="dcterms:W3CDTF">2018-05-01T17:49:00Z</dcterms:created>
  <dcterms:modified xsi:type="dcterms:W3CDTF">2018-06-14T14:35:00Z</dcterms:modified>
</cp:coreProperties>
</file>