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E389" w14:textId="0C0AE3A0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2469B4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EB191C">
        <w:t>25</w:t>
      </w:r>
      <w:r w:rsidR="000E0F60">
        <w:t xml:space="preserve">. august </w:t>
      </w:r>
      <w:r w:rsidR="00352CCF">
        <w:t>2021</w:t>
      </w:r>
    </w:p>
    <w:p w14:paraId="3B9F1734" w14:textId="6B41C6EA" w:rsidR="00F56311" w:rsidRPr="000924BF" w:rsidRDefault="00D311C0" w:rsidP="00E51C1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  <w:r w:rsidR="000D4F65">
        <w:rPr>
          <w:b/>
          <w:sz w:val="32"/>
          <w:szCs w:val="32"/>
        </w:rPr>
        <w:t>25-års jubilar der ved alt om el</w:t>
      </w:r>
      <w:r w:rsidR="002D0B79">
        <w:rPr>
          <w:b/>
          <w:sz w:val="32"/>
          <w:szCs w:val="32"/>
        </w:rPr>
        <w:t>-</w:t>
      </w:r>
      <w:r w:rsidR="000D4F65">
        <w:rPr>
          <w:b/>
          <w:sz w:val="32"/>
          <w:szCs w:val="32"/>
        </w:rPr>
        <w:t>værktøj</w:t>
      </w:r>
    </w:p>
    <w:p w14:paraId="5EEB61D1" w14:textId="29C7FDAA" w:rsidR="00F428BC" w:rsidRDefault="000924BF" w:rsidP="00F428BC">
      <w:pPr>
        <w:rPr>
          <w:b/>
        </w:rPr>
      </w:pPr>
      <w:r>
        <w:rPr>
          <w:b/>
        </w:rPr>
        <w:br/>
      </w:r>
      <w:r w:rsidR="000E0F60">
        <w:rPr>
          <w:b/>
        </w:rPr>
        <w:t>Søren Andresen, der er sælger i Bygma Sønderborg, har 25-års jubilæum den 1. september</w:t>
      </w:r>
    </w:p>
    <w:p w14:paraId="68FB86E2" w14:textId="17C5A43A" w:rsidR="007F275E" w:rsidRDefault="007F275E">
      <w:pPr>
        <w:rPr>
          <w:bCs/>
        </w:rPr>
      </w:pPr>
      <w:r>
        <w:rPr>
          <w:bCs/>
        </w:rPr>
        <w:t xml:space="preserve">Søren </w:t>
      </w:r>
      <w:r w:rsidR="006204A9">
        <w:rPr>
          <w:bCs/>
        </w:rPr>
        <w:t xml:space="preserve">elsker </w:t>
      </w:r>
      <w:r>
        <w:rPr>
          <w:bCs/>
        </w:rPr>
        <w:t xml:space="preserve">følelsen af at kunne hjælpe en kunde med at finde de rigtige materialer og de rigtige løsninger til en given opgave. Som sælger i Bygma Sønderborgs butik </w:t>
      </w:r>
      <w:r w:rsidR="00172AB9">
        <w:rPr>
          <w:bCs/>
        </w:rPr>
        <w:t xml:space="preserve">motiveres han af at se tilfredse kunder gå ud ad døren, når en handel er afsluttet. </w:t>
      </w:r>
    </w:p>
    <w:p w14:paraId="60B838E9" w14:textId="143A043D" w:rsidR="000E0F60" w:rsidRDefault="000D4F65">
      <w:pPr>
        <w:rPr>
          <w:bCs/>
        </w:rPr>
      </w:pPr>
      <w:r>
        <w:rPr>
          <w:b/>
        </w:rPr>
        <w:t>Specialist i el</w:t>
      </w:r>
      <w:r w:rsidR="00B51AC4">
        <w:rPr>
          <w:b/>
        </w:rPr>
        <w:t>-</w:t>
      </w:r>
      <w:r>
        <w:rPr>
          <w:b/>
        </w:rPr>
        <w:t>værktøj</w:t>
      </w:r>
      <w:r>
        <w:rPr>
          <w:b/>
        </w:rPr>
        <w:br/>
      </w:r>
      <w:r w:rsidR="00737A54">
        <w:rPr>
          <w:bCs/>
        </w:rPr>
        <w:t xml:space="preserve">Søren har specialiseret sig i el-værktøj, som Bygma har et </w:t>
      </w:r>
      <w:r w:rsidR="006204A9">
        <w:rPr>
          <w:bCs/>
        </w:rPr>
        <w:t xml:space="preserve">stort og </w:t>
      </w:r>
      <w:r w:rsidR="00737A54">
        <w:rPr>
          <w:bCs/>
        </w:rPr>
        <w:t xml:space="preserve">varieret sortiment af. ”Der kommer mange nyheder, og det er spændende at sætte sig ind i </w:t>
      </w:r>
      <w:r w:rsidR="006204A9">
        <w:rPr>
          <w:bCs/>
        </w:rPr>
        <w:t>de</w:t>
      </w:r>
      <w:r w:rsidR="00C76883">
        <w:rPr>
          <w:bCs/>
        </w:rPr>
        <w:t xml:space="preserve"> tekniske detaljer, så jeg kan vejlede håndværkskunderne bedst muligt” siger han. ”Her kommer mange håndværkere fra byen, </w:t>
      </w:r>
      <w:r w:rsidR="006204A9">
        <w:rPr>
          <w:bCs/>
        </w:rPr>
        <w:t xml:space="preserve">der - ligesom vi - </w:t>
      </w:r>
      <w:r w:rsidR="00C76883">
        <w:rPr>
          <w:bCs/>
        </w:rPr>
        <w:t xml:space="preserve">har haft utroligt travlt gennem hele Coronaperioden. Det kræver det rigtige værktøj, og jeg er glad for at kunne bringe min faglige viden i spil”. </w:t>
      </w:r>
    </w:p>
    <w:p w14:paraId="5FBAB638" w14:textId="6772BD79" w:rsidR="00487300" w:rsidRPr="00C91CA2" w:rsidRDefault="000D4F65">
      <w:pPr>
        <w:rPr>
          <w:bCs/>
        </w:rPr>
      </w:pPr>
      <w:r>
        <w:rPr>
          <w:b/>
        </w:rPr>
        <w:t>Talent for salg</w:t>
      </w:r>
      <w:r>
        <w:rPr>
          <w:b/>
        </w:rPr>
        <w:br/>
      </w:r>
      <w:r w:rsidR="00B06263">
        <w:rPr>
          <w:bCs/>
        </w:rPr>
        <w:t xml:space="preserve">Fagligheden </w:t>
      </w:r>
      <w:r w:rsidR="006204A9">
        <w:rPr>
          <w:bCs/>
        </w:rPr>
        <w:t xml:space="preserve">har Søren oparbejdet gennem nu 25 år i branchen. </w:t>
      </w:r>
      <w:r w:rsidR="00B06263">
        <w:rPr>
          <w:bCs/>
        </w:rPr>
        <w:t xml:space="preserve">Han kom i </w:t>
      </w:r>
      <w:r w:rsidR="00AA76DD">
        <w:rPr>
          <w:bCs/>
        </w:rPr>
        <w:t>trælast</w:t>
      </w:r>
      <w:r w:rsidR="00B06263">
        <w:rPr>
          <w:bCs/>
        </w:rPr>
        <w:t xml:space="preserve">lære direkte fra handelsskolen. Egentlig startede han i en tysk tømmerhandel, der ville etablere sig i Danmark, men den gik konkurs, så uddannelsen blev fuldført hos </w:t>
      </w:r>
      <w:r w:rsidR="00AA76DD">
        <w:rPr>
          <w:bCs/>
        </w:rPr>
        <w:t>Bygma</w:t>
      </w:r>
      <w:r w:rsidR="00B06263">
        <w:rPr>
          <w:bCs/>
        </w:rPr>
        <w:t xml:space="preserve"> Als</w:t>
      </w:r>
      <w:r w:rsidR="00AA76DD">
        <w:rPr>
          <w:bCs/>
        </w:rPr>
        <w:t xml:space="preserve"> i Guderup, hvor han bagefter blev fastansat. Her arbejdede Søren først på lageret, og blev siden kørselsforvalter</w:t>
      </w:r>
      <w:r w:rsidR="00B51AC4">
        <w:rPr>
          <w:bCs/>
        </w:rPr>
        <w:t>.</w:t>
      </w:r>
      <w:r w:rsidR="007D3CE6">
        <w:rPr>
          <w:bCs/>
        </w:rPr>
        <w:t xml:space="preserve"> </w:t>
      </w:r>
      <w:r w:rsidR="00D7729C">
        <w:rPr>
          <w:bCs/>
        </w:rPr>
        <w:t>Han</w:t>
      </w:r>
      <w:r w:rsidR="00B51AC4">
        <w:rPr>
          <w:bCs/>
        </w:rPr>
        <w:t xml:space="preserve"> blev opfordret til at søge salgsvejen og </w:t>
      </w:r>
      <w:r w:rsidR="007D3CE6">
        <w:rPr>
          <w:bCs/>
        </w:rPr>
        <w:t xml:space="preserve">blev </w:t>
      </w:r>
      <w:r w:rsidR="00B51AC4">
        <w:rPr>
          <w:bCs/>
        </w:rPr>
        <w:t>salgskonsulent i Bygma Als</w:t>
      </w:r>
      <w:r w:rsidR="007D3CE6">
        <w:rPr>
          <w:bCs/>
        </w:rPr>
        <w:t xml:space="preserve">. </w:t>
      </w:r>
      <w:r w:rsidR="007D3CE6" w:rsidRPr="00C91CA2">
        <w:rPr>
          <w:bCs/>
        </w:rPr>
        <w:t xml:space="preserve">Efter nogle </w:t>
      </w:r>
      <w:r w:rsidR="00341FF4" w:rsidRPr="00C91CA2">
        <w:rPr>
          <w:bCs/>
        </w:rPr>
        <w:t xml:space="preserve">år ønskede Søren at arbejde i en lidt større Bygma og </w:t>
      </w:r>
      <w:r w:rsidR="007D3CE6" w:rsidRPr="00C91CA2">
        <w:rPr>
          <w:bCs/>
        </w:rPr>
        <w:t xml:space="preserve">søgte </w:t>
      </w:r>
      <w:r w:rsidR="00341FF4" w:rsidRPr="00C91CA2">
        <w:rPr>
          <w:bCs/>
        </w:rPr>
        <w:t>derfor til</w:t>
      </w:r>
      <w:r w:rsidR="007D3CE6" w:rsidRPr="00C91CA2">
        <w:rPr>
          <w:bCs/>
        </w:rPr>
        <w:t xml:space="preserve"> Bygma Sønderborg.</w:t>
      </w:r>
    </w:p>
    <w:p w14:paraId="082A45D5" w14:textId="79872056" w:rsidR="00C76883" w:rsidRDefault="000D4F65">
      <w:pPr>
        <w:rPr>
          <w:bCs/>
        </w:rPr>
      </w:pPr>
      <w:r>
        <w:rPr>
          <w:b/>
        </w:rPr>
        <w:t xml:space="preserve">Har gjort indtryk </w:t>
      </w:r>
      <w:r>
        <w:rPr>
          <w:b/>
        </w:rPr>
        <w:br/>
      </w:r>
      <w:r w:rsidR="00201D3D">
        <w:rPr>
          <w:bCs/>
        </w:rPr>
        <w:t>Når Søren ser tilbage på de 25 år der nu er gået, er der særligt to begivenheder, der har printet sig i bevidstheden. Den første er december-orkanen</w:t>
      </w:r>
      <w:r w:rsidR="001D3F24">
        <w:rPr>
          <w:bCs/>
        </w:rPr>
        <w:t xml:space="preserve"> i 1999, der gik v</w:t>
      </w:r>
      <w:r w:rsidR="009700C3">
        <w:rPr>
          <w:bCs/>
        </w:rPr>
        <w:t>ærst ud over Syd- og Sønderjylland. ”Folk manglede alt; tage, lader</w:t>
      </w:r>
      <w:r w:rsidR="001D3F24">
        <w:rPr>
          <w:bCs/>
        </w:rPr>
        <w:t>, bygninger, stalde</w:t>
      </w:r>
      <w:r w:rsidR="009700C3">
        <w:rPr>
          <w:bCs/>
        </w:rPr>
        <w:t>” siger han</w:t>
      </w:r>
      <w:r>
        <w:rPr>
          <w:bCs/>
        </w:rPr>
        <w:t>.</w:t>
      </w:r>
      <w:r w:rsidR="009700C3">
        <w:rPr>
          <w:bCs/>
        </w:rPr>
        <w:t xml:space="preserve"> </w:t>
      </w:r>
      <w:r w:rsidR="001D3F24">
        <w:rPr>
          <w:bCs/>
        </w:rPr>
        <w:t>”De kommende år havde vi ekstraordinært travlt med at levere materialer</w:t>
      </w:r>
      <w:r>
        <w:rPr>
          <w:bCs/>
        </w:rPr>
        <w:t xml:space="preserve">. </w:t>
      </w:r>
      <w:r w:rsidR="001D3F24">
        <w:rPr>
          <w:bCs/>
        </w:rPr>
        <w:t xml:space="preserve">Den anden er Finanskrisen i 2007-09, hvor telefonen </w:t>
      </w:r>
      <w:r w:rsidR="00D7729C">
        <w:rPr>
          <w:bCs/>
        </w:rPr>
        <w:t xml:space="preserve">holdt </w:t>
      </w:r>
      <w:r w:rsidR="001D3F24">
        <w:rPr>
          <w:bCs/>
        </w:rPr>
        <w:t xml:space="preserve">op med at ringe nærmest fra den ene dag til den anden. Det var mærkeligt at opleve, men det kom jo heldigvis i gang igen”. </w:t>
      </w:r>
      <w:r>
        <w:rPr>
          <w:bCs/>
        </w:rPr>
        <w:br/>
      </w:r>
      <w:r w:rsidR="001D3F24">
        <w:rPr>
          <w:bCs/>
        </w:rPr>
        <w:t xml:space="preserve">Derudover er det minderne om de mange gode oplevelser, både fagligt og socialt, som Søren har haft med kollegerne i Bygma Sønderborg, som han særligt vil huske.   </w:t>
      </w:r>
    </w:p>
    <w:p w14:paraId="1E25E735" w14:textId="6FF6CB17" w:rsidR="000E0F60" w:rsidRDefault="00260028">
      <w:pPr>
        <w:rPr>
          <w:bCs/>
          <w:i/>
          <w:iCs/>
        </w:rPr>
      </w:pPr>
      <w:r>
        <w:rPr>
          <w:bCs/>
          <w:i/>
          <w:iCs/>
        </w:rPr>
        <w:t xml:space="preserve">Søren Andresen bor i hus i Broager sammen med sin kone Janni og deres 17-årige søn. Han holder af at hygge om familien, og laver ofte gourmetmad sammen med en kollega. Senest har Søren deltaget i et aftenkursus i mexicansk madlavning, og han kan sagtens stå i køkkenet en hel dag for at fremtrylle lækre retter. </w:t>
      </w:r>
    </w:p>
    <w:p w14:paraId="052DA980" w14:textId="77777777" w:rsidR="000E0F60" w:rsidRDefault="000E0F60">
      <w:pPr>
        <w:rPr>
          <w:bCs/>
          <w:i/>
          <w:iCs/>
        </w:rPr>
      </w:pPr>
    </w:p>
    <w:p w14:paraId="1BBC12B7" w14:textId="684BFB9F" w:rsidR="00D572C7" w:rsidRDefault="005A75F2">
      <w:pPr>
        <w:rPr>
          <w:rFonts w:cstheme="minorHAnsi"/>
          <w:i/>
          <w:color w:val="222222"/>
        </w:rPr>
      </w:pPr>
      <w:r w:rsidRPr="003B4C50">
        <w:rPr>
          <w:rFonts w:cstheme="minorHAnsi"/>
          <w:i/>
        </w:rPr>
        <w:t>Bygma Gruppen beskæftiger ca. 2.</w:t>
      </w:r>
      <w:r w:rsidR="007C7F90">
        <w:rPr>
          <w:rFonts w:cstheme="minorHAnsi"/>
          <w:i/>
        </w:rPr>
        <w:t>5</w:t>
      </w:r>
      <w:r w:rsidRPr="003B4C50">
        <w:rPr>
          <w:rFonts w:cstheme="minorHAnsi"/>
          <w:i/>
        </w:rPr>
        <w:t xml:space="preserve">00 ansatte fordelt på mere end 100 forretningsenheder i hele Norden. </w:t>
      </w:r>
      <w:r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E16165">
        <w:rPr>
          <w:rFonts w:cstheme="minorHAnsi"/>
          <w:i/>
          <w:color w:val="222222"/>
        </w:rPr>
        <w:t>omsatte i 20</w:t>
      </w:r>
      <w:r w:rsidR="001169CF">
        <w:rPr>
          <w:rFonts w:cstheme="minorHAnsi"/>
          <w:i/>
          <w:color w:val="222222"/>
        </w:rPr>
        <w:t>20</w:t>
      </w:r>
      <w:r w:rsidR="003E77A7">
        <w:rPr>
          <w:rFonts w:cstheme="minorHAnsi"/>
          <w:i/>
          <w:color w:val="222222"/>
        </w:rPr>
        <w:t xml:space="preserve"> for</w:t>
      </w:r>
      <w:r w:rsidRPr="00EC2C2C">
        <w:rPr>
          <w:rFonts w:cstheme="minorHAnsi"/>
          <w:i/>
          <w:color w:val="222222"/>
        </w:rPr>
        <w:t xml:space="preserve"> </w:t>
      </w:r>
      <w:r w:rsidR="007C7F90">
        <w:rPr>
          <w:rFonts w:cstheme="minorHAnsi"/>
          <w:i/>
          <w:color w:val="222222"/>
        </w:rPr>
        <w:t>9</w:t>
      </w:r>
      <w:r w:rsidR="00E16165">
        <w:rPr>
          <w:rFonts w:cstheme="minorHAnsi"/>
          <w:i/>
          <w:color w:val="222222"/>
        </w:rPr>
        <w:t>,4</w:t>
      </w:r>
      <w:r w:rsidR="003E77A7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 xml:space="preserve">mia. DKK. </w:t>
      </w:r>
    </w:p>
    <w:p w14:paraId="4F641092" w14:textId="0F32A3A5" w:rsidR="000C3E2B" w:rsidRDefault="000C3E2B">
      <w:pPr>
        <w:rPr>
          <w:rFonts w:cstheme="minorHAnsi"/>
          <w:i/>
          <w:color w:val="222222"/>
        </w:rPr>
      </w:pPr>
    </w:p>
    <w:p w14:paraId="24BCAA90" w14:textId="74E823EF" w:rsidR="000E0F60" w:rsidRDefault="000E0F60">
      <w:pPr>
        <w:rPr>
          <w:rFonts w:cstheme="minorHAnsi"/>
          <w:i/>
          <w:color w:val="222222"/>
        </w:rPr>
      </w:pPr>
    </w:p>
    <w:p w14:paraId="08B78EEC" w14:textId="77777777" w:rsidR="000E0F60" w:rsidRDefault="000E0F60">
      <w:pPr>
        <w:rPr>
          <w:rFonts w:cstheme="minorHAnsi"/>
          <w:i/>
          <w:color w:val="222222"/>
        </w:rPr>
      </w:pPr>
    </w:p>
    <w:p w14:paraId="10566F5C" w14:textId="4600EC43" w:rsidR="000C3E2B" w:rsidRDefault="000C3E2B" w:rsidP="000C3E2B">
      <w:pPr>
        <w:rPr>
          <w:bCs/>
          <w:color w:val="000000" w:themeColor="text1"/>
        </w:rPr>
      </w:pPr>
      <w:r w:rsidRPr="00B86759">
        <w:rPr>
          <w:bCs/>
          <w:color w:val="000000" w:themeColor="text1"/>
          <w:u w:val="single"/>
        </w:rPr>
        <w:t>Billedtekst:</w:t>
      </w:r>
      <w:r>
        <w:rPr>
          <w:bCs/>
          <w:color w:val="000000" w:themeColor="text1"/>
          <w:u w:val="single"/>
        </w:rPr>
        <w:br/>
      </w:r>
      <w:r>
        <w:rPr>
          <w:bCs/>
          <w:color w:val="000000" w:themeColor="text1"/>
        </w:rPr>
        <w:br/>
      </w:r>
      <w:r w:rsidR="000E0F60">
        <w:rPr>
          <w:bCs/>
          <w:color w:val="000000" w:themeColor="text1"/>
        </w:rPr>
        <w:t xml:space="preserve">Sælger Søren Andresen, fra Bygma Sønderborg, har 25-års jubilæum den 1. september. </w:t>
      </w:r>
    </w:p>
    <w:p w14:paraId="2C749697" w14:textId="2AFB7227" w:rsidR="007E2475" w:rsidRDefault="007E2475" w:rsidP="000C3E2B">
      <w:pPr>
        <w:rPr>
          <w:bCs/>
          <w:color w:val="000000" w:themeColor="text1"/>
        </w:rPr>
      </w:pPr>
    </w:p>
    <w:p w14:paraId="1CC554FD" w14:textId="50EA24C7" w:rsidR="007E2475" w:rsidRDefault="007E2475" w:rsidP="000C3E2B">
      <w:pPr>
        <w:rPr>
          <w:bCs/>
          <w:color w:val="000000" w:themeColor="text1"/>
        </w:rPr>
      </w:pPr>
    </w:p>
    <w:p w14:paraId="57D7DC7E" w14:textId="0B5712B8" w:rsidR="000E0F60" w:rsidRDefault="009F796B" w:rsidP="000C3E2B">
      <w:pPr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5E8949E" wp14:editId="5E6AA37B">
            <wp:simplePos x="0" y="0"/>
            <wp:positionH relativeFrom="margin">
              <wp:posOffset>-281305</wp:posOffset>
            </wp:positionH>
            <wp:positionV relativeFrom="page">
              <wp:posOffset>2647950</wp:posOffset>
            </wp:positionV>
            <wp:extent cx="3188970" cy="2392045"/>
            <wp:effectExtent l="0" t="1588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8897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0F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02D8A"/>
    <w:rsid w:val="000167DC"/>
    <w:rsid w:val="0001746B"/>
    <w:rsid w:val="000209B9"/>
    <w:rsid w:val="00024D91"/>
    <w:rsid w:val="0002515E"/>
    <w:rsid w:val="0004411C"/>
    <w:rsid w:val="00051A8F"/>
    <w:rsid w:val="00055FF3"/>
    <w:rsid w:val="0005631E"/>
    <w:rsid w:val="00056C84"/>
    <w:rsid w:val="0006344B"/>
    <w:rsid w:val="00070A5F"/>
    <w:rsid w:val="00071748"/>
    <w:rsid w:val="00084F2D"/>
    <w:rsid w:val="000924BF"/>
    <w:rsid w:val="000956F1"/>
    <w:rsid w:val="000A401A"/>
    <w:rsid w:val="000A6564"/>
    <w:rsid w:val="000B52A2"/>
    <w:rsid w:val="000C3E2B"/>
    <w:rsid w:val="000D2524"/>
    <w:rsid w:val="000D4F65"/>
    <w:rsid w:val="000D6954"/>
    <w:rsid w:val="000E0F60"/>
    <w:rsid w:val="000E11E5"/>
    <w:rsid w:val="000E12E4"/>
    <w:rsid w:val="000E5A0F"/>
    <w:rsid w:val="000F2C4B"/>
    <w:rsid w:val="00112025"/>
    <w:rsid w:val="001127F6"/>
    <w:rsid w:val="00113E95"/>
    <w:rsid w:val="001169CF"/>
    <w:rsid w:val="001247F7"/>
    <w:rsid w:val="001313E3"/>
    <w:rsid w:val="00133F5D"/>
    <w:rsid w:val="00154051"/>
    <w:rsid w:val="00156680"/>
    <w:rsid w:val="0016060C"/>
    <w:rsid w:val="00170B1F"/>
    <w:rsid w:val="00172AB9"/>
    <w:rsid w:val="0017322C"/>
    <w:rsid w:val="00173C42"/>
    <w:rsid w:val="0017731F"/>
    <w:rsid w:val="001777B6"/>
    <w:rsid w:val="00184E99"/>
    <w:rsid w:val="001B618C"/>
    <w:rsid w:val="001B7387"/>
    <w:rsid w:val="001C39F8"/>
    <w:rsid w:val="001C583E"/>
    <w:rsid w:val="001D1B93"/>
    <w:rsid w:val="001D23D7"/>
    <w:rsid w:val="001D3F24"/>
    <w:rsid w:val="001D5D5A"/>
    <w:rsid w:val="001D7E41"/>
    <w:rsid w:val="001E2560"/>
    <w:rsid w:val="002015A5"/>
    <w:rsid w:val="00201D3D"/>
    <w:rsid w:val="00203D08"/>
    <w:rsid w:val="0020433C"/>
    <w:rsid w:val="0020750D"/>
    <w:rsid w:val="002145CC"/>
    <w:rsid w:val="0022498B"/>
    <w:rsid w:val="002323F2"/>
    <w:rsid w:val="00236824"/>
    <w:rsid w:val="002469B4"/>
    <w:rsid w:val="00247812"/>
    <w:rsid w:val="00251671"/>
    <w:rsid w:val="00252DE2"/>
    <w:rsid w:val="00260028"/>
    <w:rsid w:val="00263927"/>
    <w:rsid w:val="00264D59"/>
    <w:rsid w:val="00267B00"/>
    <w:rsid w:val="00284F25"/>
    <w:rsid w:val="00291617"/>
    <w:rsid w:val="00296C08"/>
    <w:rsid w:val="002A1A77"/>
    <w:rsid w:val="002A2139"/>
    <w:rsid w:val="002B2EB9"/>
    <w:rsid w:val="002B46AF"/>
    <w:rsid w:val="002C26EA"/>
    <w:rsid w:val="002D0B79"/>
    <w:rsid w:val="002D4F39"/>
    <w:rsid w:val="002F2D7B"/>
    <w:rsid w:val="002F3180"/>
    <w:rsid w:val="002F3B31"/>
    <w:rsid w:val="00307F3C"/>
    <w:rsid w:val="00311A06"/>
    <w:rsid w:val="00321266"/>
    <w:rsid w:val="00321B45"/>
    <w:rsid w:val="003221BB"/>
    <w:rsid w:val="00323ACF"/>
    <w:rsid w:val="00325588"/>
    <w:rsid w:val="00330D25"/>
    <w:rsid w:val="00341FF4"/>
    <w:rsid w:val="00351D43"/>
    <w:rsid w:val="00352739"/>
    <w:rsid w:val="00352CCF"/>
    <w:rsid w:val="003633FF"/>
    <w:rsid w:val="00367A2D"/>
    <w:rsid w:val="003761AB"/>
    <w:rsid w:val="003808CA"/>
    <w:rsid w:val="00382726"/>
    <w:rsid w:val="00382E62"/>
    <w:rsid w:val="00383544"/>
    <w:rsid w:val="00384D40"/>
    <w:rsid w:val="0038748F"/>
    <w:rsid w:val="0039144E"/>
    <w:rsid w:val="0039625D"/>
    <w:rsid w:val="003A223D"/>
    <w:rsid w:val="003A53EA"/>
    <w:rsid w:val="003A7039"/>
    <w:rsid w:val="003B0171"/>
    <w:rsid w:val="003B4170"/>
    <w:rsid w:val="003B4C50"/>
    <w:rsid w:val="003B728C"/>
    <w:rsid w:val="003B7AEC"/>
    <w:rsid w:val="003C688C"/>
    <w:rsid w:val="003D1982"/>
    <w:rsid w:val="003D2C72"/>
    <w:rsid w:val="003E732D"/>
    <w:rsid w:val="003E77A7"/>
    <w:rsid w:val="003F2D18"/>
    <w:rsid w:val="003F6A43"/>
    <w:rsid w:val="00413468"/>
    <w:rsid w:val="00413ACA"/>
    <w:rsid w:val="00421162"/>
    <w:rsid w:val="0042138F"/>
    <w:rsid w:val="00421BCA"/>
    <w:rsid w:val="00435972"/>
    <w:rsid w:val="0044632E"/>
    <w:rsid w:val="0044685D"/>
    <w:rsid w:val="00446D89"/>
    <w:rsid w:val="00447730"/>
    <w:rsid w:val="004527D8"/>
    <w:rsid w:val="00452EB0"/>
    <w:rsid w:val="004531C9"/>
    <w:rsid w:val="00465EBF"/>
    <w:rsid w:val="00487300"/>
    <w:rsid w:val="00487655"/>
    <w:rsid w:val="00493A78"/>
    <w:rsid w:val="004947E8"/>
    <w:rsid w:val="004A5EC4"/>
    <w:rsid w:val="004B5408"/>
    <w:rsid w:val="004B55E9"/>
    <w:rsid w:val="004D1008"/>
    <w:rsid w:val="004E2CBB"/>
    <w:rsid w:val="004F5B7F"/>
    <w:rsid w:val="00500576"/>
    <w:rsid w:val="005018B2"/>
    <w:rsid w:val="00503EB7"/>
    <w:rsid w:val="0051214C"/>
    <w:rsid w:val="00515506"/>
    <w:rsid w:val="00521A00"/>
    <w:rsid w:val="00521F4C"/>
    <w:rsid w:val="005245FA"/>
    <w:rsid w:val="00541D57"/>
    <w:rsid w:val="00544252"/>
    <w:rsid w:val="0055073F"/>
    <w:rsid w:val="005541A3"/>
    <w:rsid w:val="00556596"/>
    <w:rsid w:val="00562A64"/>
    <w:rsid w:val="005726B3"/>
    <w:rsid w:val="00577355"/>
    <w:rsid w:val="005A2D68"/>
    <w:rsid w:val="005A75F2"/>
    <w:rsid w:val="005B500D"/>
    <w:rsid w:val="005C63BC"/>
    <w:rsid w:val="005D2845"/>
    <w:rsid w:val="005D67CC"/>
    <w:rsid w:val="005D6D05"/>
    <w:rsid w:val="005E5A37"/>
    <w:rsid w:val="006013C8"/>
    <w:rsid w:val="00607135"/>
    <w:rsid w:val="00610265"/>
    <w:rsid w:val="00617C63"/>
    <w:rsid w:val="006204A9"/>
    <w:rsid w:val="00621F36"/>
    <w:rsid w:val="00623148"/>
    <w:rsid w:val="0062564A"/>
    <w:rsid w:val="00626958"/>
    <w:rsid w:val="006278F8"/>
    <w:rsid w:val="006349B8"/>
    <w:rsid w:val="006355F0"/>
    <w:rsid w:val="00635CFB"/>
    <w:rsid w:val="006420E2"/>
    <w:rsid w:val="006603F5"/>
    <w:rsid w:val="00663D60"/>
    <w:rsid w:val="006774DF"/>
    <w:rsid w:val="00680FD9"/>
    <w:rsid w:val="0068676E"/>
    <w:rsid w:val="0068678B"/>
    <w:rsid w:val="00686987"/>
    <w:rsid w:val="006A486D"/>
    <w:rsid w:val="006B542E"/>
    <w:rsid w:val="006B7224"/>
    <w:rsid w:val="006C09A8"/>
    <w:rsid w:val="006C300D"/>
    <w:rsid w:val="006C406E"/>
    <w:rsid w:val="006C411D"/>
    <w:rsid w:val="006C54EB"/>
    <w:rsid w:val="006E38E1"/>
    <w:rsid w:val="006E790D"/>
    <w:rsid w:val="006F0257"/>
    <w:rsid w:val="00701D29"/>
    <w:rsid w:val="00702DAF"/>
    <w:rsid w:val="007038BA"/>
    <w:rsid w:val="00703942"/>
    <w:rsid w:val="00704776"/>
    <w:rsid w:val="007273C4"/>
    <w:rsid w:val="0073286D"/>
    <w:rsid w:val="00734AB2"/>
    <w:rsid w:val="00737A54"/>
    <w:rsid w:val="007444D0"/>
    <w:rsid w:val="00751D9E"/>
    <w:rsid w:val="00754484"/>
    <w:rsid w:val="0076706D"/>
    <w:rsid w:val="0076713B"/>
    <w:rsid w:val="0078053D"/>
    <w:rsid w:val="00784A16"/>
    <w:rsid w:val="00785785"/>
    <w:rsid w:val="00786DF5"/>
    <w:rsid w:val="00790183"/>
    <w:rsid w:val="00791F1C"/>
    <w:rsid w:val="00794F9C"/>
    <w:rsid w:val="00795A6E"/>
    <w:rsid w:val="007A4CBA"/>
    <w:rsid w:val="007A5B32"/>
    <w:rsid w:val="007B20F0"/>
    <w:rsid w:val="007B47B3"/>
    <w:rsid w:val="007B5690"/>
    <w:rsid w:val="007B6B35"/>
    <w:rsid w:val="007B758A"/>
    <w:rsid w:val="007C24BF"/>
    <w:rsid w:val="007C7C8D"/>
    <w:rsid w:val="007C7F90"/>
    <w:rsid w:val="007D23AA"/>
    <w:rsid w:val="007D3CE6"/>
    <w:rsid w:val="007E2475"/>
    <w:rsid w:val="007E3A4E"/>
    <w:rsid w:val="007F16D5"/>
    <w:rsid w:val="007F275E"/>
    <w:rsid w:val="008010B4"/>
    <w:rsid w:val="00803137"/>
    <w:rsid w:val="00823E0F"/>
    <w:rsid w:val="00825906"/>
    <w:rsid w:val="008304AA"/>
    <w:rsid w:val="00830E0E"/>
    <w:rsid w:val="00836C50"/>
    <w:rsid w:val="00840802"/>
    <w:rsid w:val="00851184"/>
    <w:rsid w:val="00852C99"/>
    <w:rsid w:val="00855216"/>
    <w:rsid w:val="00862796"/>
    <w:rsid w:val="00867553"/>
    <w:rsid w:val="00882806"/>
    <w:rsid w:val="00883D21"/>
    <w:rsid w:val="00892B66"/>
    <w:rsid w:val="00895C02"/>
    <w:rsid w:val="008963FC"/>
    <w:rsid w:val="008A12BA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8E1A93"/>
    <w:rsid w:val="00900D03"/>
    <w:rsid w:val="00906263"/>
    <w:rsid w:val="009148BB"/>
    <w:rsid w:val="009221A3"/>
    <w:rsid w:val="009246C4"/>
    <w:rsid w:val="00926D76"/>
    <w:rsid w:val="009303F9"/>
    <w:rsid w:val="009415BE"/>
    <w:rsid w:val="00953686"/>
    <w:rsid w:val="00961437"/>
    <w:rsid w:val="00961CB2"/>
    <w:rsid w:val="00963BFE"/>
    <w:rsid w:val="009700C3"/>
    <w:rsid w:val="0099562B"/>
    <w:rsid w:val="00997AD5"/>
    <w:rsid w:val="009A6FAE"/>
    <w:rsid w:val="009B5364"/>
    <w:rsid w:val="009C674B"/>
    <w:rsid w:val="009C75DA"/>
    <w:rsid w:val="009C7CCD"/>
    <w:rsid w:val="009D3378"/>
    <w:rsid w:val="009E24BD"/>
    <w:rsid w:val="009F20D1"/>
    <w:rsid w:val="009F3D0E"/>
    <w:rsid w:val="009F796B"/>
    <w:rsid w:val="00A02279"/>
    <w:rsid w:val="00A071CA"/>
    <w:rsid w:val="00A129C7"/>
    <w:rsid w:val="00A176CD"/>
    <w:rsid w:val="00A230DC"/>
    <w:rsid w:val="00A23D35"/>
    <w:rsid w:val="00A37F8F"/>
    <w:rsid w:val="00A414F7"/>
    <w:rsid w:val="00A42526"/>
    <w:rsid w:val="00A46523"/>
    <w:rsid w:val="00A54B0D"/>
    <w:rsid w:val="00A619F8"/>
    <w:rsid w:val="00A63B68"/>
    <w:rsid w:val="00A64AE7"/>
    <w:rsid w:val="00A70BD1"/>
    <w:rsid w:val="00A73681"/>
    <w:rsid w:val="00A81F55"/>
    <w:rsid w:val="00A8650C"/>
    <w:rsid w:val="00A934DB"/>
    <w:rsid w:val="00AA76DD"/>
    <w:rsid w:val="00AB71B4"/>
    <w:rsid w:val="00AC5D6A"/>
    <w:rsid w:val="00AC7413"/>
    <w:rsid w:val="00AE48D9"/>
    <w:rsid w:val="00AF1998"/>
    <w:rsid w:val="00B06263"/>
    <w:rsid w:val="00B22DFD"/>
    <w:rsid w:val="00B37867"/>
    <w:rsid w:val="00B433EF"/>
    <w:rsid w:val="00B45BC7"/>
    <w:rsid w:val="00B4607E"/>
    <w:rsid w:val="00B51127"/>
    <w:rsid w:val="00B51AC4"/>
    <w:rsid w:val="00B556C9"/>
    <w:rsid w:val="00B61E43"/>
    <w:rsid w:val="00B6611B"/>
    <w:rsid w:val="00B8373B"/>
    <w:rsid w:val="00B86759"/>
    <w:rsid w:val="00B91474"/>
    <w:rsid w:val="00B92210"/>
    <w:rsid w:val="00BA3060"/>
    <w:rsid w:val="00BA418C"/>
    <w:rsid w:val="00BB0849"/>
    <w:rsid w:val="00BB3C62"/>
    <w:rsid w:val="00BC35EB"/>
    <w:rsid w:val="00BC713B"/>
    <w:rsid w:val="00BE21B1"/>
    <w:rsid w:val="00BF5166"/>
    <w:rsid w:val="00C03F0D"/>
    <w:rsid w:val="00C12620"/>
    <w:rsid w:val="00C22AD6"/>
    <w:rsid w:val="00C24E84"/>
    <w:rsid w:val="00C35356"/>
    <w:rsid w:val="00C441B6"/>
    <w:rsid w:val="00C6122B"/>
    <w:rsid w:val="00C63739"/>
    <w:rsid w:val="00C70F63"/>
    <w:rsid w:val="00C76883"/>
    <w:rsid w:val="00C76968"/>
    <w:rsid w:val="00C9148B"/>
    <w:rsid w:val="00C91CA2"/>
    <w:rsid w:val="00C928E0"/>
    <w:rsid w:val="00C94C26"/>
    <w:rsid w:val="00CA2C16"/>
    <w:rsid w:val="00CA47CF"/>
    <w:rsid w:val="00CA66EF"/>
    <w:rsid w:val="00CB2962"/>
    <w:rsid w:val="00CD50D0"/>
    <w:rsid w:val="00CE0F4E"/>
    <w:rsid w:val="00CE4C6C"/>
    <w:rsid w:val="00CE5671"/>
    <w:rsid w:val="00D04AE3"/>
    <w:rsid w:val="00D07735"/>
    <w:rsid w:val="00D2147E"/>
    <w:rsid w:val="00D311C0"/>
    <w:rsid w:val="00D36AD0"/>
    <w:rsid w:val="00D40DA1"/>
    <w:rsid w:val="00D5039A"/>
    <w:rsid w:val="00D50ED8"/>
    <w:rsid w:val="00D51178"/>
    <w:rsid w:val="00D54018"/>
    <w:rsid w:val="00D572C7"/>
    <w:rsid w:val="00D64EB2"/>
    <w:rsid w:val="00D66652"/>
    <w:rsid w:val="00D7078C"/>
    <w:rsid w:val="00D77263"/>
    <w:rsid w:val="00D7729C"/>
    <w:rsid w:val="00D80468"/>
    <w:rsid w:val="00D81B90"/>
    <w:rsid w:val="00D83951"/>
    <w:rsid w:val="00DA13B9"/>
    <w:rsid w:val="00DA1D4F"/>
    <w:rsid w:val="00DB2E6D"/>
    <w:rsid w:val="00DC55D7"/>
    <w:rsid w:val="00DD5741"/>
    <w:rsid w:val="00DE3E8C"/>
    <w:rsid w:val="00DE52E8"/>
    <w:rsid w:val="00E00018"/>
    <w:rsid w:val="00E000A0"/>
    <w:rsid w:val="00E036ED"/>
    <w:rsid w:val="00E1168D"/>
    <w:rsid w:val="00E14895"/>
    <w:rsid w:val="00E16165"/>
    <w:rsid w:val="00E26326"/>
    <w:rsid w:val="00E276B6"/>
    <w:rsid w:val="00E32AAA"/>
    <w:rsid w:val="00E34073"/>
    <w:rsid w:val="00E471B5"/>
    <w:rsid w:val="00E47302"/>
    <w:rsid w:val="00E51C17"/>
    <w:rsid w:val="00E529A1"/>
    <w:rsid w:val="00E56EDC"/>
    <w:rsid w:val="00E8007A"/>
    <w:rsid w:val="00E95270"/>
    <w:rsid w:val="00EB1572"/>
    <w:rsid w:val="00EB191C"/>
    <w:rsid w:val="00EB1BAC"/>
    <w:rsid w:val="00EB4003"/>
    <w:rsid w:val="00EB6B96"/>
    <w:rsid w:val="00EC6595"/>
    <w:rsid w:val="00EE361E"/>
    <w:rsid w:val="00EE4B22"/>
    <w:rsid w:val="00EE625F"/>
    <w:rsid w:val="00EE78AB"/>
    <w:rsid w:val="00EF57B4"/>
    <w:rsid w:val="00EF607D"/>
    <w:rsid w:val="00EF68FE"/>
    <w:rsid w:val="00F02038"/>
    <w:rsid w:val="00F02D5D"/>
    <w:rsid w:val="00F04E67"/>
    <w:rsid w:val="00F24E5F"/>
    <w:rsid w:val="00F26FCC"/>
    <w:rsid w:val="00F3275F"/>
    <w:rsid w:val="00F3433C"/>
    <w:rsid w:val="00F37CB2"/>
    <w:rsid w:val="00F40B89"/>
    <w:rsid w:val="00F428BC"/>
    <w:rsid w:val="00F43CE7"/>
    <w:rsid w:val="00F4657E"/>
    <w:rsid w:val="00F50680"/>
    <w:rsid w:val="00F55561"/>
    <w:rsid w:val="00F56311"/>
    <w:rsid w:val="00F64887"/>
    <w:rsid w:val="00F72789"/>
    <w:rsid w:val="00F7627F"/>
    <w:rsid w:val="00F910B2"/>
    <w:rsid w:val="00FB6451"/>
    <w:rsid w:val="00FB6DB6"/>
    <w:rsid w:val="00FC1697"/>
    <w:rsid w:val="00FC2A1F"/>
    <w:rsid w:val="00FC46A7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3CE-5E98-4649-84E5-D04F12F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6</cp:revision>
  <cp:lastPrinted>2021-06-22T10:57:00Z</cp:lastPrinted>
  <dcterms:created xsi:type="dcterms:W3CDTF">2021-08-24T09:23:00Z</dcterms:created>
  <dcterms:modified xsi:type="dcterms:W3CDTF">2021-08-25T12:25:00Z</dcterms:modified>
</cp:coreProperties>
</file>