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E4899" w14:textId="6C7F44F1" w:rsidR="00313CB7" w:rsidRPr="00D06752" w:rsidRDefault="005A109B" w:rsidP="005A7CB0">
      <w:pPr>
        <w:jc w:val="right"/>
      </w:pPr>
      <w:r>
        <w:rPr>
          <w:lang w:val="no"/>
        </w:rPr>
        <w:t>Pressemelding 16</w:t>
      </w:r>
      <w:r w:rsidR="00626467">
        <w:rPr>
          <w:lang w:val="no"/>
        </w:rPr>
        <w:t>.03.2020</w:t>
      </w:r>
    </w:p>
    <w:p w14:paraId="0753F21F" w14:textId="77777777" w:rsidR="00626467" w:rsidRPr="00D06752" w:rsidRDefault="00626467" w:rsidP="00626467"/>
    <w:p w14:paraId="69E09C38" w14:textId="0F31A12E" w:rsidR="00AB64A9" w:rsidRPr="00D06752" w:rsidRDefault="004E15F7" w:rsidP="00AB64A9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44"/>
          <w:szCs w:val="48"/>
          <w:lang w:val="no"/>
        </w:rPr>
        <w:t xml:space="preserve">Sikker og presis luking med den nye ugresskniven RG-KM </w:t>
      </w:r>
      <w:r>
        <w:rPr>
          <w:rFonts w:cstheme="minorHAnsi"/>
          <w:color w:val="FF0000"/>
          <w:sz w:val="44"/>
          <w:szCs w:val="48"/>
          <w:lang w:val="no"/>
        </w:rPr>
        <w:br/>
      </w:r>
    </w:p>
    <w:p w14:paraId="183E6C39" w14:textId="0FCD1C16" w:rsidR="00536A23" w:rsidRPr="00E26734" w:rsidRDefault="009B2CE2" w:rsidP="00536A23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no"/>
        </w:rPr>
        <w:t>Den nye ugresskniven RG</w:t>
      </w:r>
      <w:r>
        <w:rPr>
          <w:b/>
          <w:bCs/>
          <w:sz w:val="24"/>
          <w:szCs w:val="24"/>
          <w:lang w:val="no"/>
        </w:rPr>
        <w:t>-KM fra STIHL gjør det enkelt å fjerne ugress fra grusganger, steinheller, fortau og asfalt. Med ugressknivens unike design,</w:t>
      </w:r>
      <w:r>
        <w:rPr>
          <w:b/>
          <w:bCs/>
          <w:color w:val="000000" w:themeColor="text1"/>
          <w:sz w:val="24"/>
          <w:szCs w:val="24"/>
          <w:lang w:val="no"/>
        </w:rPr>
        <w:t xml:space="preserve"> der knivplatene beveger seg frem og tilbake som på en hekksaks, er risikoen for </w:t>
      </w:r>
      <w:r w:rsidR="000D0D5D">
        <w:rPr>
          <w:b/>
          <w:bCs/>
          <w:color w:val="000000" w:themeColor="text1"/>
          <w:sz w:val="24"/>
          <w:szCs w:val="24"/>
          <w:lang w:val="no"/>
        </w:rPr>
        <w:t>gru</w:t>
      </w:r>
      <w:bookmarkStart w:id="0" w:name="_GoBack"/>
      <w:bookmarkEnd w:id="0"/>
      <w:r w:rsidR="00BC7CD4">
        <w:rPr>
          <w:b/>
          <w:bCs/>
          <w:color w:val="000000" w:themeColor="text1"/>
          <w:sz w:val="24"/>
          <w:szCs w:val="24"/>
          <w:lang w:val="no"/>
        </w:rPr>
        <w:t>s- og stein</w:t>
      </w:r>
      <w:r>
        <w:rPr>
          <w:b/>
          <w:bCs/>
          <w:color w:val="000000" w:themeColor="text1"/>
          <w:sz w:val="24"/>
          <w:szCs w:val="24"/>
          <w:lang w:val="no"/>
        </w:rPr>
        <w:t xml:space="preserve">spruting minimal – noe som gjør RG-KM til det optimale verktøyet også i bymiljøer. </w:t>
      </w:r>
      <w:r>
        <w:rPr>
          <w:color w:val="000000" w:themeColor="text1"/>
          <w:sz w:val="24"/>
          <w:szCs w:val="24"/>
          <w:lang w:val="no"/>
        </w:rPr>
        <w:br/>
      </w:r>
      <w:r>
        <w:rPr>
          <w:color w:val="000000" w:themeColor="text1"/>
          <w:sz w:val="24"/>
          <w:szCs w:val="24"/>
          <w:lang w:val="no"/>
        </w:rPr>
        <w:br/>
        <w:t>RG-KM er et kombiverktøy med ugresskniv og riggrør – det første i sitt slag hos STIHL. Verktøyets runde, knivtannede blad utmerker seg ved at den øvre og nedre platen beveger seg frem og tilbake, mot hverandre i 30 grader.</w:t>
      </w:r>
      <w:r>
        <w:rPr>
          <w:color w:val="000000" w:themeColor="text1"/>
          <w:sz w:val="24"/>
          <w:szCs w:val="24"/>
          <w:lang w:val="no"/>
        </w:rPr>
        <w:br/>
      </w:r>
    </w:p>
    <w:p w14:paraId="6937E20C" w14:textId="6547ACE6" w:rsidR="005630D2" w:rsidRPr="00E26734" w:rsidRDefault="008C37A2" w:rsidP="00536A23">
      <w:pPr>
        <w:pStyle w:val="Listeavsnitt"/>
        <w:numPr>
          <w:ilvl w:val="0"/>
          <w:numId w:val="1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 xml:space="preserve">Dette er det perfekte verktøyet til ugressfjerning. RG-KM er et effektivt og ekstremt holdbart tilbehør som takket være utformingen minimerer risikoen for </w:t>
      </w:r>
      <w:r w:rsidR="000D0D5D">
        <w:rPr>
          <w:color w:val="000000" w:themeColor="text1"/>
          <w:sz w:val="24"/>
          <w:szCs w:val="24"/>
          <w:lang w:val="no"/>
        </w:rPr>
        <w:t>grus- og stein</w:t>
      </w:r>
      <w:r>
        <w:rPr>
          <w:color w:val="000000" w:themeColor="text1"/>
          <w:sz w:val="24"/>
          <w:szCs w:val="24"/>
          <w:lang w:val="no"/>
        </w:rPr>
        <w:t>spruting, og derfor med fordel kan brukes på f.eks. gangveier og parkeringsplasser, sier Mats Gustafsson, nordisk produktsjef i STIHL.</w:t>
      </w:r>
    </w:p>
    <w:p w14:paraId="2EB501AC" w14:textId="77777777" w:rsidR="00FD4BD0" w:rsidRPr="00E26734" w:rsidRDefault="00FD4BD0" w:rsidP="00FD4BD0">
      <w:pPr>
        <w:pStyle w:val="Listeavsnitt"/>
        <w:rPr>
          <w:color w:val="000000" w:themeColor="text1"/>
          <w:sz w:val="24"/>
          <w:szCs w:val="24"/>
        </w:rPr>
      </w:pPr>
    </w:p>
    <w:p w14:paraId="63089761" w14:textId="59BCC9F1" w:rsidR="0016501F" w:rsidRPr="00E26734" w:rsidRDefault="00C22743" w:rsidP="0016501F">
      <w:pPr>
        <w:tabs>
          <w:tab w:val="left" w:pos="226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>Siden de to platene beveger seg frem og tilbake som en hekksaks, er presisjonsnivået høyt. Samtidig minimerer arbeidsmetoden risikoen for grus- og steinsprut og at gress setter seg fast. For å forhindre at knivbladene berører bakken under bruk, er verktøyet utstyrt med en støttefot som også beskytter bladene når kniven ikke er i bruk.</w:t>
      </w:r>
    </w:p>
    <w:p w14:paraId="321CF099" w14:textId="77777777" w:rsidR="0016501F" w:rsidRPr="00E26734" w:rsidRDefault="0016501F" w:rsidP="00085CA8">
      <w:pPr>
        <w:tabs>
          <w:tab w:val="left" w:pos="2260"/>
        </w:tabs>
        <w:rPr>
          <w:color w:val="000000" w:themeColor="text1"/>
          <w:sz w:val="24"/>
          <w:szCs w:val="24"/>
        </w:rPr>
      </w:pPr>
    </w:p>
    <w:p w14:paraId="45FACEEA" w14:textId="3232DBAF" w:rsidR="00DA3168" w:rsidRPr="00E26734" w:rsidRDefault="00CD00FE" w:rsidP="00787C75">
      <w:pPr>
        <w:pStyle w:val="Listeavsnitt"/>
        <w:numPr>
          <w:ilvl w:val="0"/>
          <w:numId w:val="14"/>
        </w:numPr>
        <w:tabs>
          <w:tab w:val="left" w:pos="226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 xml:space="preserve">Med RG-KM får brukeren et robust verktøy med stor presisjonsevne som kan brukes ikke bare på flatt underlag, men som også tillater ugressfjerning mot f.eks. en steinmur, sier Mats Gustafsson. </w:t>
      </w:r>
    </w:p>
    <w:p w14:paraId="00BCCBAA" w14:textId="77777777" w:rsidR="000B67BA" w:rsidRPr="00E26734" w:rsidRDefault="000B67BA" w:rsidP="00A6560A">
      <w:pPr>
        <w:rPr>
          <w:color w:val="000000" w:themeColor="text1"/>
          <w:sz w:val="24"/>
          <w:szCs w:val="24"/>
        </w:rPr>
      </w:pPr>
    </w:p>
    <w:p w14:paraId="6AE9767F" w14:textId="7DFA1B61" w:rsidR="00137358" w:rsidRPr="00E26734" w:rsidRDefault="00F24AE1" w:rsidP="00A6560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 xml:space="preserve">Ugresskniven leveres med montert riggrør og kan brukes med kombimotorene KM 94 RC-E, KM 131 R, KM 131, KMA 130 R, FS 90-FS 131 og FSA 130 fra STIHL. </w:t>
      </w:r>
    </w:p>
    <w:p w14:paraId="6751123B" w14:textId="6F677B1A" w:rsidR="00CD7D24" w:rsidRPr="00E26734" w:rsidRDefault="00CD7D24" w:rsidP="00A6560A">
      <w:pPr>
        <w:rPr>
          <w:color w:val="000000" w:themeColor="text1"/>
          <w:sz w:val="24"/>
          <w:szCs w:val="24"/>
        </w:rPr>
      </w:pPr>
    </w:p>
    <w:p w14:paraId="6FEA7EEA" w14:textId="5FCCF7AD" w:rsidR="008E640F" w:rsidRPr="00E26734" w:rsidRDefault="00A143E6" w:rsidP="00A6560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>RG-KM k</w:t>
      </w:r>
      <w:r w:rsidR="005A109B">
        <w:rPr>
          <w:color w:val="000000" w:themeColor="text1"/>
          <w:sz w:val="24"/>
          <w:szCs w:val="24"/>
          <w:lang w:val="no"/>
        </w:rPr>
        <w:t xml:space="preserve">an kjøpes hos autoriserte STIHL </w:t>
      </w:r>
      <w:r>
        <w:rPr>
          <w:color w:val="000000" w:themeColor="text1"/>
          <w:sz w:val="24"/>
          <w:szCs w:val="24"/>
          <w:lang w:val="no"/>
        </w:rPr>
        <w:t xml:space="preserve">fagforhandlere og online. </w:t>
      </w:r>
    </w:p>
    <w:p w14:paraId="438FA38C" w14:textId="09D1520E" w:rsidR="00AE3EB4" w:rsidRPr="00E26734" w:rsidRDefault="00AE3EB4" w:rsidP="0020082B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32"/>
        <w:gridCol w:w="4252"/>
      </w:tblGrid>
      <w:tr w:rsidR="00E26734" w:rsidRPr="00E26734" w14:paraId="555EC6EA" w14:textId="77777777" w:rsidTr="00900B9A">
        <w:tc>
          <w:tcPr>
            <w:tcW w:w="1732" w:type="dxa"/>
          </w:tcPr>
          <w:p w14:paraId="763158B6" w14:textId="68017243" w:rsidR="00205A88" w:rsidRPr="00E26734" w:rsidRDefault="00114A39" w:rsidP="0020082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no"/>
              </w:rPr>
              <w:t>RG-KM</w:t>
            </w:r>
          </w:p>
        </w:tc>
        <w:tc>
          <w:tcPr>
            <w:tcW w:w="4252" w:type="dxa"/>
          </w:tcPr>
          <w:p w14:paraId="5E253B3F" w14:textId="77777777" w:rsidR="00205A88" w:rsidRPr="00E26734" w:rsidRDefault="00205A88" w:rsidP="0020082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26734" w:rsidRPr="00E26734" w14:paraId="4CE06699" w14:textId="77777777" w:rsidTr="00900B9A">
        <w:tc>
          <w:tcPr>
            <w:tcW w:w="1732" w:type="dxa"/>
          </w:tcPr>
          <w:p w14:paraId="0237D67F" w14:textId="19542CFD" w:rsidR="00CB20A5" w:rsidRPr="00E26734" w:rsidRDefault="00D95C87" w:rsidP="002008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Skjærebredde:</w:t>
            </w:r>
          </w:p>
        </w:tc>
        <w:tc>
          <w:tcPr>
            <w:tcW w:w="4252" w:type="dxa"/>
          </w:tcPr>
          <w:p w14:paraId="332C7DBC" w14:textId="008FD897" w:rsidR="00CB20A5" w:rsidRPr="00E26734" w:rsidRDefault="00D95C87" w:rsidP="002008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230 mm</w:t>
            </w:r>
          </w:p>
        </w:tc>
      </w:tr>
      <w:tr w:rsidR="00E26734" w:rsidRPr="00E26734" w14:paraId="31B1049A" w14:textId="77777777" w:rsidTr="00900B9A">
        <w:tc>
          <w:tcPr>
            <w:tcW w:w="1732" w:type="dxa"/>
          </w:tcPr>
          <w:p w14:paraId="57CCC922" w14:textId="4AA69403" w:rsidR="00205A88" w:rsidRPr="00E26734" w:rsidRDefault="00D95C87" w:rsidP="002008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Antall slag:</w:t>
            </w:r>
          </w:p>
        </w:tc>
        <w:tc>
          <w:tcPr>
            <w:tcW w:w="4252" w:type="dxa"/>
          </w:tcPr>
          <w:p w14:paraId="664CF71D" w14:textId="554681B0" w:rsidR="00205A88" w:rsidRPr="00E26734" w:rsidRDefault="00D95C87" w:rsidP="002008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o"/>
              </w:rPr>
              <w:t>3</w:t>
            </w:r>
            <w:r w:rsidR="005A109B">
              <w:rPr>
                <w:color w:val="000000" w:themeColor="text1"/>
                <w:sz w:val="24"/>
                <w:szCs w:val="24"/>
                <w:lang w:val="no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no"/>
              </w:rPr>
              <w:t>000 per minutt</w:t>
            </w:r>
          </w:p>
        </w:tc>
      </w:tr>
    </w:tbl>
    <w:p w14:paraId="362C0CB4" w14:textId="77777777" w:rsidR="00B42037" w:rsidRPr="00E26734" w:rsidRDefault="00B42037" w:rsidP="0020082B">
      <w:pPr>
        <w:rPr>
          <w:b/>
          <w:color w:val="000000" w:themeColor="text1"/>
          <w:sz w:val="24"/>
          <w:szCs w:val="24"/>
        </w:rPr>
      </w:pPr>
    </w:p>
    <w:p w14:paraId="52F01800" w14:textId="77777777" w:rsidR="0020082B" w:rsidRPr="00E26734" w:rsidRDefault="0020082B" w:rsidP="0020082B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lang w:val="no"/>
        </w:rPr>
        <w:t>For mer informasjon kan du kontakte:</w:t>
      </w:r>
    </w:p>
    <w:p w14:paraId="5FD5A432" w14:textId="793071F5" w:rsidR="00682E95" w:rsidRPr="00D06752" w:rsidRDefault="006B7A94" w:rsidP="00193C76">
      <w:pPr>
        <w:spacing w:after="120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lang w:val="no"/>
        </w:rPr>
        <w:lastRenderedPageBreak/>
        <w:t>Mats Gustafsson, p</w:t>
      </w:r>
      <w:r w:rsidR="005A109B">
        <w:rPr>
          <w:color w:val="000000" w:themeColor="text1"/>
          <w:sz w:val="24"/>
          <w:szCs w:val="24"/>
          <w:lang w:val="no"/>
        </w:rPr>
        <w:t xml:space="preserve">roduktsjef STIHL Norden, +46 </w:t>
      </w:r>
      <w:r>
        <w:rPr>
          <w:color w:val="000000" w:themeColor="text1"/>
          <w:sz w:val="24"/>
          <w:szCs w:val="24"/>
          <w:lang w:val="no"/>
        </w:rPr>
        <w:t xml:space="preserve">302-248 00, </w:t>
      </w:r>
      <w:hyperlink r:id="rId7" w:history="1">
        <w:r>
          <w:rPr>
            <w:rStyle w:val="Hyperkobling"/>
            <w:color w:val="000000" w:themeColor="text1"/>
            <w:sz w:val="24"/>
            <w:szCs w:val="24"/>
            <w:u w:val="none"/>
            <w:lang w:val="no"/>
          </w:rPr>
          <w:t>mats.gustafsson@stihl.se</w:t>
        </w:r>
      </w:hyperlink>
      <w:r>
        <w:rPr>
          <w:color w:val="000000" w:themeColor="text1"/>
          <w:sz w:val="24"/>
          <w:szCs w:val="24"/>
          <w:lang w:val="no"/>
        </w:rPr>
        <w:t xml:space="preserve"> </w:t>
      </w:r>
      <w:r>
        <w:rPr>
          <w:color w:val="000000" w:themeColor="text1"/>
          <w:sz w:val="24"/>
          <w:szCs w:val="24"/>
          <w:lang w:val="no"/>
        </w:rPr>
        <w:br/>
      </w:r>
      <w:r w:rsidR="005A109B">
        <w:rPr>
          <w:color w:val="000000" w:themeColor="text1"/>
          <w:sz w:val="24"/>
          <w:szCs w:val="24"/>
          <w:lang w:val="no"/>
        </w:rPr>
        <w:t>Benedicte Movik</w:t>
      </w:r>
      <w:r>
        <w:rPr>
          <w:color w:val="000000" w:themeColor="text1"/>
          <w:sz w:val="24"/>
          <w:szCs w:val="24"/>
          <w:lang w:val="no"/>
        </w:rPr>
        <w:t xml:space="preserve">, pressekontakt STIHL </w:t>
      </w:r>
      <w:r w:rsidR="005A109B">
        <w:rPr>
          <w:color w:val="000000" w:themeColor="text1"/>
          <w:sz w:val="24"/>
          <w:szCs w:val="24"/>
          <w:lang w:val="no"/>
        </w:rPr>
        <w:t>Norge</w:t>
      </w:r>
      <w:r>
        <w:rPr>
          <w:color w:val="000000" w:themeColor="text1"/>
          <w:sz w:val="24"/>
          <w:szCs w:val="24"/>
          <w:lang w:val="no"/>
        </w:rPr>
        <w:t xml:space="preserve">, </w:t>
      </w:r>
      <w:r w:rsidR="005A109B">
        <w:rPr>
          <w:color w:val="000000" w:themeColor="text1"/>
          <w:sz w:val="24"/>
          <w:szCs w:val="24"/>
          <w:lang w:val="no"/>
        </w:rPr>
        <w:t>33 42 05 00</w:t>
      </w:r>
      <w:r>
        <w:rPr>
          <w:color w:val="000000" w:themeColor="text1"/>
          <w:sz w:val="24"/>
          <w:szCs w:val="24"/>
          <w:lang w:val="no"/>
        </w:rPr>
        <w:t xml:space="preserve">, </w:t>
      </w:r>
      <w:r w:rsidR="005A109B" w:rsidRPr="005A109B">
        <w:rPr>
          <w:sz w:val="24"/>
          <w:szCs w:val="24"/>
          <w:lang w:val="no"/>
        </w:rPr>
        <w:t>benedicte.movik</w:t>
      </w:r>
      <w:r w:rsidR="005A109B">
        <w:rPr>
          <w:sz w:val="24"/>
          <w:szCs w:val="24"/>
          <w:lang w:val="no"/>
        </w:rPr>
        <w:t>@stihl.no</w:t>
      </w:r>
      <w:r>
        <w:rPr>
          <w:color w:val="000000" w:themeColor="text1"/>
          <w:sz w:val="24"/>
          <w:szCs w:val="24"/>
          <w:lang w:val="no"/>
        </w:rPr>
        <w:t xml:space="preserve"> </w:t>
      </w:r>
    </w:p>
    <w:p w14:paraId="2208F718" w14:textId="77777777" w:rsidR="00A6560A" w:rsidRPr="00D06752" w:rsidRDefault="00193C76" w:rsidP="00A6560A">
      <w:pPr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  <w:lang w:val="no"/>
        </w:rPr>
        <w:br/>
      </w:r>
      <w:r>
        <w:rPr>
          <w:b/>
          <w:bCs/>
          <w:color w:val="000000" w:themeColor="text1"/>
          <w:sz w:val="24"/>
          <w:szCs w:val="24"/>
          <w:lang w:val="no"/>
        </w:rPr>
        <w:t>Om STIHL</w:t>
      </w:r>
    </w:p>
    <w:p w14:paraId="4CFC20E5" w14:textId="187EEB66" w:rsidR="0020082B" w:rsidRPr="00D06752" w:rsidRDefault="00A6560A" w:rsidP="0020082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no"/>
        </w:rPr>
        <w:t xml:space="preserve">STIHL utvikler og produserer verktøy til hage, skogbruk og landskapspleie. Produktene selges kun via autoriserte Stihl-fagforhandlere. Det nordiske hovedkontoret ligger i Stenkullen utenfor Gøteborg. I 2018 hadde STIHL en omsetning på 3,78 milliarder euro. Konsernet har drøyt 17 000 medarbeidere i ca. 160 land. Les mer på </w:t>
      </w:r>
      <w:hyperlink r:id="rId8" w:history="1">
        <w:r>
          <w:rPr>
            <w:rStyle w:val="Hyperkobling"/>
            <w:color w:val="000000" w:themeColor="text1"/>
            <w:sz w:val="24"/>
            <w:szCs w:val="24"/>
            <w:lang w:val="no"/>
          </w:rPr>
          <w:t>www.stihl.no</w:t>
        </w:r>
      </w:hyperlink>
      <w:r>
        <w:rPr>
          <w:color w:val="000000" w:themeColor="text1"/>
          <w:sz w:val="24"/>
          <w:szCs w:val="24"/>
          <w:lang w:val="no"/>
        </w:rPr>
        <w:t xml:space="preserve">. </w:t>
      </w:r>
    </w:p>
    <w:p w14:paraId="58195FA6" w14:textId="60775AF7" w:rsidR="001C55F3" w:rsidRPr="00D06752" w:rsidRDefault="001C55F3" w:rsidP="0020082B">
      <w:pPr>
        <w:rPr>
          <w:color w:val="00B0F0"/>
          <w:sz w:val="24"/>
          <w:szCs w:val="24"/>
        </w:rPr>
      </w:pPr>
    </w:p>
    <w:p w14:paraId="5DE992A4" w14:textId="6D2958DF" w:rsidR="001C55F3" w:rsidRPr="00D06752" w:rsidRDefault="001C55F3" w:rsidP="0020082B">
      <w:pPr>
        <w:rPr>
          <w:color w:val="00B0F0"/>
          <w:sz w:val="24"/>
          <w:szCs w:val="24"/>
        </w:rPr>
      </w:pPr>
    </w:p>
    <w:p w14:paraId="339F09EB" w14:textId="77777777" w:rsidR="00256C99" w:rsidRPr="00D06752" w:rsidRDefault="00256C99" w:rsidP="0020082B">
      <w:pPr>
        <w:rPr>
          <w:color w:val="00B0F0"/>
          <w:sz w:val="24"/>
          <w:szCs w:val="24"/>
        </w:rPr>
      </w:pPr>
    </w:p>
    <w:sectPr w:rsidR="00256C99" w:rsidRPr="00D06752" w:rsidSect="00626467">
      <w:headerReference w:type="default" r:id="rId9"/>
      <w:pgSz w:w="11906" w:h="16838"/>
      <w:pgMar w:top="1418" w:right="1418" w:bottom="1134" w:left="1418" w:header="59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16226" w14:textId="77777777" w:rsidR="007C4052" w:rsidRDefault="007C4052" w:rsidP="00626467">
      <w:r>
        <w:separator/>
      </w:r>
    </w:p>
  </w:endnote>
  <w:endnote w:type="continuationSeparator" w:id="0">
    <w:p w14:paraId="3D992505" w14:textId="77777777" w:rsidR="007C4052" w:rsidRDefault="007C4052" w:rsidP="006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HL Contraface Text">
    <w:panose1 w:val="020B0503020202020102"/>
    <w:charset w:val="00"/>
    <w:family w:val="swiss"/>
    <w:notTrueType/>
    <w:pitch w:val="variable"/>
    <w:sig w:usb0="4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HL Contraface Display Title">
    <w:panose1 w:val="02000600040000020004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DE30A" w14:textId="77777777" w:rsidR="007C4052" w:rsidRDefault="007C4052" w:rsidP="00626467">
      <w:r>
        <w:separator/>
      </w:r>
    </w:p>
  </w:footnote>
  <w:footnote w:type="continuationSeparator" w:id="0">
    <w:p w14:paraId="444911A7" w14:textId="77777777" w:rsidR="007C4052" w:rsidRDefault="007C4052" w:rsidP="006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091C" w14:textId="77777777" w:rsidR="00626467" w:rsidRDefault="00626467" w:rsidP="00626467">
    <w:pPr>
      <w:pStyle w:val="Topptekst"/>
      <w:tabs>
        <w:tab w:val="left" w:pos="7920"/>
      </w:tabs>
    </w:pPr>
    <w:r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149B4EAC" wp14:editId="2525D37C">
          <wp:simplePos x="0" y="0"/>
          <wp:positionH relativeFrom="column">
            <wp:posOffset>4848860</wp:posOffset>
          </wp:positionH>
          <wp:positionV relativeFrom="paragraph">
            <wp:posOffset>-122555</wp:posOffset>
          </wp:positionV>
          <wp:extent cx="1512000" cy="314182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-STIHL_LOGOTYPE-IC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no"/>
      </w:rPr>
      <w:tab/>
    </w:r>
    <w:r>
      <w:rPr>
        <w:lang w:val="no"/>
      </w:rPr>
      <w:tab/>
    </w:r>
    <w:r>
      <w:rPr>
        <w:lang w:val="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6D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73475"/>
    <w:multiLevelType w:val="hybridMultilevel"/>
    <w:tmpl w:val="F606CB0C"/>
    <w:lvl w:ilvl="0" w:tplc="FC22663E"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50A31"/>
    <w:multiLevelType w:val="hybridMultilevel"/>
    <w:tmpl w:val="6E70247A"/>
    <w:lvl w:ilvl="0" w:tplc="05560538">
      <w:start w:val="34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16B42"/>
    <w:multiLevelType w:val="hybridMultilevel"/>
    <w:tmpl w:val="7220A8E0"/>
    <w:lvl w:ilvl="0" w:tplc="24E49382">
      <w:start w:val="34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32E55"/>
    <w:multiLevelType w:val="hybridMultilevel"/>
    <w:tmpl w:val="EFB2486C"/>
    <w:lvl w:ilvl="0" w:tplc="03645A92">
      <w:start w:val="3"/>
      <w:numFmt w:val="bullet"/>
      <w:lvlText w:val="–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46D37"/>
    <w:multiLevelType w:val="hybridMultilevel"/>
    <w:tmpl w:val="92E61A10"/>
    <w:lvl w:ilvl="0" w:tplc="E1C267B2">
      <w:start w:val="28"/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560B3"/>
    <w:multiLevelType w:val="hybridMultilevel"/>
    <w:tmpl w:val="A126C7EC"/>
    <w:lvl w:ilvl="0" w:tplc="9A20623A">
      <w:numFmt w:val="bullet"/>
      <w:lvlText w:val="-"/>
      <w:lvlJc w:val="left"/>
      <w:pPr>
        <w:ind w:left="720" w:hanging="360"/>
      </w:pPr>
      <w:rPr>
        <w:rFonts w:ascii="STIHL Contraface Text" w:eastAsia="Times New Roman" w:hAnsi="STIHL Contraface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67"/>
    <w:rsid w:val="00015D3F"/>
    <w:rsid w:val="0002750B"/>
    <w:rsid w:val="000316C8"/>
    <w:rsid w:val="00045721"/>
    <w:rsid w:val="00047F6D"/>
    <w:rsid w:val="00063435"/>
    <w:rsid w:val="00085CA8"/>
    <w:rsid w:val="00086D0C"/>
    <w:rsid w:val="00097430"/>
    <w:rsid w:val="000A7E98"/>
    <w:rsid w:val="000B67BA"/>
    <w:rsid w:val="000D029D"/>
    <w:rsid w:val="000D038B"/>
    <w:rsid w:val="000D0D5D"/>
    <w:rsid w:val="000E1FDD"/>
    <w:rsid w:val="000E2CE7"/>
    <w:rsid w:val="00102BD7"/>
    <w:rsid w:val="00106A90"/>
    <w:rsid w:val="00107677"/>
    <w:rsid w:val="00114A39"/>
    <w:rsid w:val="0013417B"/>
    <w:rsid w:val="00137358"/>
    <w:rsid w:val="00142F29"/>
    <w:rsid w:val="0016501F"/>
    <w:rsid w:val="001756EF"/>
    <w:rsid w:val="00177AAB"/>
    <w:rsid w:val="00190E2D"/>
    <w:rsid w:val="00193C76"/>
    <w:rsid w:val="001A3024"/>
    <w:rsid w:val="001A529D"/>
    <w:rsid w:val="001B4787"/>
    <w:rsid w:val="001C55F3"/>
    <w:rsid w:val="001F233F"/>
    <w:rsid w:val="0020082B"/>
    <w:rsid w:val="00202DB3"/>
    <w:rsid w:val="00205A88"/>
    <w:rsid w:val="00212AD6"/>
    <w:rsid w:val="0022647F"/>
    <w:rsid w:val="00256C99"/>
    <w:rsid w:val="002865A3"/>
    <w:rsid w:val="0029016E"/>
    <w:rsid w:val="00293520"/>
    <w:rsid w:val="002B052D"/>
    <w:rsid w:val="002B29CE"/>
    <w:rsid w:val="002C346B"/>
    <w:rsid w:val="002C4EA2"/>
    <w:rsid w:val="002C6CBD"/>
    <w:rsid w:val="002E021A"/>
    <w:rsid w:val="002E594B"/>
    <w:rsid w:val="002F7A40"/>
    <w:rsid w:val="00300015"/>
    <w:rsid w:val="00304D25"/>
    <w:rsid w:val="003079B6"/>
    <w:rsid w:val="00313CB7"/>
    <w:rsid w:val="00314E28"/>
    <w:rsid w:val="00326548"/>
    <w:rsid w:val="00326663"/>
    <w:rsid w:val="003458E6"/>
    <w:rsid w:val="00360236"/>
    <w:rsid w:val="003C3727"/>
    <w:rsid w:val="003D16C0"/>
    <w:rsid w:val="003E3F96"/>
    <w:rsid w:val="004031ED"/>
    <w:rsid w:val="00403DA0"/>
    <w:rsid w:val="00425188"/>
    <w:rsid w:val="00425E44"/>
    <w:rsid w:val="0043128E"/>
    <w:rsid w:val="00455680"/>
    <w:rsid w:val="00472768"/>
    <w:rsid w:val="00487729"/>
    <w:rsid w:val="00487CAF"/>
    <w:rsid w:val="004A6121"/>
    <w:rsid w:val="004B709C"/>
    <w:rsid w:val="004E15F7"/>
    <w:rsid w:val="004E1D30"/>
    <w:rsid w:val="004E65D8"/>
    <w:rsid w:val="004E66F1"/>
    <w:rsid w:val="004E7782"/>
    <w:rsid w:val="004F01B6"/>
    <w:rsid w:val="004F7DA1"/>
    <w:rsid w:val="0050186E"/>
    <w:rsid w:val="00511359"/>
    <w:rsid w:val="00511C80"/>
    <w:rsid w:val="0051585F"/>
    <w:rsid w:val="005313AA"/>
    <w:rsid w:val="00536A23"/>
    <w:rsid w:val="005474DF"/>
    <w:rsid w:val="00556F21"/>
    <w:rsid w:val="005630D2"/>
    <w:rsid w:val="005A109B"/>
    <w:rsid w:val="005A7CB0"/>
    <w:rsid w:val="0060056E"/>
    <w:rsid w:val="0060121E"/>
    <w:rsid w:val="00615D48"/>
    <w:rsid w:val="00626467"/>
    <w:rsid w:val="00627C4E"/>
    <w:rsid w:val="00655FDA"/>
    <w:rsid w:val="00661A8F"/>
    <w:rsid w:val="00682E95"/>
    <w:rsid w:val="006B63BD"/>
    <w:rsid w:val="006B76E5"/>
    <w:rsid w:val="006B7A94"/>
    <w:rsid w:val="006C665E"/>
    <w:rsid w:val="006D5F05"/>
    <w:rsid w:val="006D71D3"/>
    <w:rsid w:val="006F751D"/>
    <w:rsid w:val="0070418A"/>
    <w:rsid w:val="00704A9B"/>
    <w:rsid w:val="00724585"/>
    <w:rsid w:val="007300A9"/>
    <w:rsid w:val="00751761"/>
    <w:rsid w:val="007565A7"/>
    <w:rsid w:val="00771432"/>
    <w:rsid w:val="00774222"/>
    <w:rsid w:val="00775C28"/>
    <w:rsid w:val="0077660B"/>
    <w:rsid w:val="00787C75"/>
    <w:rsid w:val="0079694C"/>
    <w:rsid w:val="007A5FA2"/>
    <w:rsid w:val="007C2049"/>
    <w:rsid w:val="007C4052"/>
    <w:rsid w:val="007E1D3C"/>
    <w:rsid w:val="00810EEA"/>
    <w:rsid w:val="00833730"/>
    <w:rsid w:val="00834F96"/>
    <w:rsid w:val="0085522F"/>
    <w:rsid w:val="00857F60"/>
    <w:rsid w:val="00867A06"/>
    <w:rsid w:val="0087761E"/>
    <w:rsid w:val="0088452F"/>
    <w:rsid w:val="00886837"/>
    <w:rsid w:val="00887E1F"/>
    <w:rsid w:val="00891405"/>
    <w:rsid w:val="008979D3"/>
    <w:rsid w:val="00897D37"/>
    <w:rsid w:val="008A18B0"/>
    <w:rsid w:val="008A2BAB"/>
    <w:rsid w:val="008B4CA6"/>
    <w:rsid w:val="008C13CD"/>
    <w:rsid w:val="008C37A2"/>
    <w:rsid w:val="008C43D2"/>
    <w:rsid w:val="008D400B"/>
    <w:rsid w:val="008E640F"/>
    <w:rsid w:val="008F157F"/>
    <w:rsid w:val="00900B9A"/>
    <w:rsid w:val="00901F34"/>
    <w:rsid w:val="00903AD3"/>
    <w:rsid w:val="00926D1C"/>
    <w:rsid w:val="00930F8F"/>
    <w:rsid w:val="00941F66"/>
    <w:rsid w:val="00942C91"/>
    <w:rsid w:val="009557DD"/>
    <w:rsid w:val="00957C81"/>
    <w:rsid w:val="00966C27"/>
    <w:rsid w:val="00974F51"/>
    <w:rsid w:val="00981A63"/>
    <w:rsid w:val="00984EDE"/>
    <w:rsid w:val="0099648F"/>
    <w:rsid w:val="009A424F"/>
    <w:rsid w:val="009B2CE2"/>
    <w:rsid w:val="009E4FC8"/>
    <w:rsid w:val="009F237D"/>
    <w:rsid w:val="009F74B1"/>
    <w:rsid w:val="00A02680"/>
    <w:rsid w:val="00A03C72"/>
    <w:rsid w:val="00A05594"/>
    <w:rsid w:val="00A143E6"/>
    <w:rsid w:val="00A17919"/>
    <w:rsid w:val="00A4475B"/>
    <w:rsid w:val="00A507B8"/>
    <w:rsid w:val="00A606AE"/>
    <w:rsid w:val="00A6560A"/>
    <w:rsid w:val="00A81799"/>
    <w:rsid w:val="00A937DB"/>
    <w:rsid w:val="00AA0CDF"/>
    <w:rsid w:val="00AB64A9"/>
    <w:rsid w:val="00AC7650"/>
    <w:rsid w:val="00AE3EB4"/>
    <w:rsid w:val="00AE4395"/>
    <w:rsid w:val="00AF0E23"/>
    <w:rsid w:val="00B113F7"/>
    <w:rsid w:val="00B15E50"/>
    <w:rsid w:val="00B42037"/>
    <w:rsid w:val="00B4223A"/>
    <w:rsid w:val="00B43032"/>
    <w:rsid w:val="00B66293"/>
    <w:rsid w:val="00B83403"/>
    <w:rsid w:val="00B9288E"/>
    <w:rsid w:val="00B975DF"/>
    <w:rsid w:val="00BA4F20"/>
    <w:rsid w:val="00BB1108"/>
    <w:rsid w:val="00BC7CD4"/>
    <w:rsid w:val="00BD38E8"/>
    <w:rsid w:val="00BE32F7"/>
    <w:rsid w:val="00BF45C9"/>
    <w:rsid w:val="00BF6BAE"/>
    <w:rsid w:val="00C22743"/>
    <w:rsid w:val="00C22F0C"/>
    <w:rsid w:val="00C2517C"/>
    <w:rsid w:val="00C36E22"/>
    <w:rsid w:val="00C40437"/>
    <w:rsid w:val="00C422F1"/>
    <w:rsid w:val="00C45280"/>
    <w:rsid w:val="00C518CC"/>
    <w:rsid w:val="00C546F0"/>
    <w:rsid w:val="00C74DEF"/>
    <w:rsid w:val="00C825B9"/>
    <w:rsid w:val="00C86015"/>
    <w:rsid w:val="00C9015D"/>
    <w:rsid w:val="00CA73A5"/>
    <w:rsid w:val="00CB20A5"/>
    <w:rsid w:val="00CC0D43"/>
    <w:rsid w:val="00CC34D6"/>
    <w:rsid w:val="00CC5013"/>
    <w:rsid w:val="00CC50AE"/>
    <w:rsid w:val="00CD00FE"/>
    <w:rsid w:val="00CD3300"/>
    <w:rsid w:val="00CD7D24"/>
    <w:rsid w:val="00CE313C"/>
    <w:rsid w:val="00CF4A86"/>
    <w:rsid w:val="00D040B1"/>
    <w:rsid w:val="00D06752"/>
    <w:rsid w:val="00D1330A"/>
    <w:rsid w:val="00D230D2"/>
    <w:rsid w:val="00D31024"/>
    <w:rsid w:val="00D631EF"/>
    <w:rsid w:val="00D719FC"/>
    <w:rsid w:val="00D95C87"/>
    <w:rsid w:val="00DA02CD"/>
    <w:rsid w:val="00DA3168"/>
    <w:rsid w:val="00DA43EB"/>
    <w:rsid w:val="00DB2815"/>
    <w:rsid w:val="00DC52B3"/>
    <w:rsid w:val="00DD38F7"/>
    <w:rsid w:val="00DD60A1"/>
    <w:rsid w:val="00E00E5E"/>
    <w:rsid w:val="00E0730B"/>
    <w:rsid w:val="00E120A4"/>
    <w:rsid w:val="00E12DC9"/>
    <w:rsid w:val="00E161E2"/>
    <w:rsid w:val="00E26734"/>
    <w:rsid w:val="00E34776"/>
    <w:rsid w:val="00E45DE2"/>
    <w:rsid w:val="00E52CA3"/>
    <w:rsid w:val="00E530C5"/>
    <w:rsid w:val="00E57B1C"/>
    <w:rsid w:val="00E71417"/>
    <w:rsid w:val="00E71DFE"/>
    <w:rsid w:val="00E77C3E"/>
    <w:rsid w:val="00E8574D"/>
    <w:rsid w:val="00EA02F1"/>
    <w:rsid w:val="00EA297E"/>
    <w:rsid w:val="00EA6402"/>
    <w:rsid w:val="00EB6145"/>
    <w:rsid w:val="00EC5898"/>
    <w:rsid w:val="00ED4F5E"/>
    <w:rsid w:val="00EE3D50"/>
    <w:rsid w:val="00EF2413"/>
    <w:rsid w:val="00EF391D"/>
    <w:rsid w:val="00F01F9D"/>
    <w:rsid w:val="00F12ED3"/>
    <w:rsid w:val="00F14698"/>
    <w:rsid w:val="00F24AE1"/>
    <w:rsid w:val="00F42F8B"/>
    <w:rsid w:val="00F44BE3"/>
    <w:rsid w:val="00F64C3B"/>
    <w:rsid w:val="00F77ACB"/>
    <w:rsid w:val="00F81523"/>
    <w:rsid w:val="00F95978"/>
    <w:rsid w:val="00FA4F85"/>
    <w:rsid w:val="00FB16C2"/>
    <w:rsid w:val="00FB242E"/>
    <w:rsid w:val="00FB4459"/>
    <w:rsid w:val="00FB4671"/>
    <w:rsid w:val="00FB7187"/>
    <w:rsid w:val="00FD0A1A"/>
    <w:rsid w:val="00FD4BD0"/>
    <w:rsid w:val="00FE72D7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84E3E3"/>
  <w15:chartTrackingRefBased/>
  <w15:docId w15:val="{997C7F27-8F07-4DD6-B97B-1DCA6512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CB7"/>
    <w:rPr>
      <w:rFonts w:asciiTheme="minorHAnsi" w:hAnsiTheme="minorHAnsi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qFormat/>
    <w:rsid w:val="007A5FA2"/>
    <w:rPr>
      <w:rFonts w:asciiTheme="minorHAnsi" w:hAnsiTheme="minorHAnsi"/>
      <w:b/>
      <w:bCs/>
    </w:rPr>
  </w:style>
  <w:style w:type="character" w:styleId="Utheving">
    <w:name w:val="Emphasis"/>
    <w:basedOn w:val="Standardskriftforavsnitt"/>
    <w:qFormat/>
    <w:rsid w:val="007A5FA2"/>
    <w:rPr>
      <w:rFonts w:asciiTheme="minorHAnsi" w:hAnsiTheme="minorHAnsi"/>
      <w:i/>
      <w:iCs/>
    </w:rPr>
  </w:style>
  <w:style w:type="paragraph" w:styleId="Tittel">
    <w:name w:val="Title"/>
    <w:basedOn w:val="Normal"/>
    <w:next w:val="Normal"/>
    <w:link w:val="TittelTegn"/>
    <w:qFormat/>
    <w:rsid w:val="00704A9B"/>
    <w:pPr>
      <w:pBdr>
        <w:bottom w:val="single" w:sz="8" w:space="4" w:color="000000" w:themeColor="accent1"/>
      </w:pBdr>
      <w:spacing w:after="300"/>
      <w:contextualSpacing/>
    </w:pPr>
    <w:rPr>
      <w:rFonts w:eastAsiaTheme="majorEastAsia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704A9B"/>
    <w:rPr>
      <w:rFonts w:ascii="Arial" w:eastAsiaTheme="majorEastAsia" w:hAnsi="Arial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rsid w:val="00704A9B"/>
    <w:rPr>
      <w:rFonts w:ascii="Arial" w:eastAsiaTheme="majorEastAsia" w:hAnsi="Arial" w:cstheme="majorBidi"/>
      <w:b/>
      <w:bCs/>
      <w:color w:val="000000" w:themeColor="accent1" w:themeShade="BF"/>
      <w:sz w:val="28"/>
      <w:szCs w:val="28"/>
    </w:rPr>
  </w:style>
  <w:style w:type="paragraph" w:styleId="Undertittel">
    <w:name w:val="Subtitle"/>
    <w:basedOn w:val="Normal"/>
    <w:next w:val="Normal"/>
    <w:link w:val="UndertittelTegn"/>
    <w:qFormat/>
    <w:rsid w:val="00704A9B"/>
    <w:pPr>
      <w:numPr>
        <w:ilvl w:val="1"/>
      </w:numPr>
    </w:pPr>
    <w:rPr>
      <w:rFonts w:eastAsiaTheme="majorEastAsia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704A9B"/>
    <w:rPr>
      <w:rFonts w:ascii="Arial" w:eastAsiaTheme="majorEastAsia" w:hAnsi="Arial" w:cstheme="majorBidi"/>
      <w:i/>
      <w:iCs/>
      <w:color w:val="000000" w:themeColor="accent1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704A9B"/>
    <w:rPr>
      <w:rFonts w:ascii="Arial" w:hAnsi="Arial"/>
      <w:b/>
      <w:bCs/>
      <w:i/>
      <w:iCs/>
      <w:color w:val="000000" w:themeColor="accent1"/>
    </w:rPr>
  </w:style>
  <w:style w:type="character" w:styleId="Svakreferanse">
    <w:name w:val="Subtle Reference"/>
    <w:basedOn w:val="Standardskriftforavsnitt"/>
    <w:uiPriority w:val="31"/>
    <w:qFormat/>
    <w:rsid w:val="007A5FA2"/>
    <w:rPr>
      <w:rFonts w:asciiTheme="minorHAnsi" w:hAnsiTheme="minorHAnsi"/>
      <w:smallCaps/>
      <w:color w:val="F37A1F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7A5FA2"/>
    <w:rPr>
      <w:rFonts w:asciiTheme="minorHAnsi" w:hAnsiTheme="minorHAnsi"/>
      <w:b/>
      <w:bCs/>
      <w:smallCaps/>
      <w:color w:val="F37A1F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7A5FA2"/>
    <w:rPr>
      <w:rFonts w:asciiTheme="minorHAnsi" w:hAnsiTheme="minorHAnsi"/>
      <w:b/>
      <w:bCs/>
      <w:smallCaps/>
      <w:spacing w:val="5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A9B"/>
  </w:style>
  <w:style w:type="character" w:customStyle="1" w:styleId="SterktsitatTegn">
    <w:name w:val="Sterkt sitat Tegn"/>
    <w:basedOn w:val="Standardskriftforavsnitt"/>
    <w:link w:val="Sterktsitat"/>
    <w:uiPriority w:val="30"/>
    <w:rsid w:val="00704A9B"/>
    <w:rPr>
      <w:rFonts w:ascii="Arial" w:hAnsi="Arial"/>
      <w:sz w:val="22"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04A9B"/>
    <w:pPr>
      <w:outlineLvl w:val="9"/>
    </w:pPr>
  </w:style>
  <w:style w:type="paragraph" w:styleId="Dokumentkart">
    <w:name w:val="Document Map"/>
    <w:basedOn w:val="Normal"/>
    <w:link w:val="DokumentkartTegn"/>
    <w:rsid w:val="00704A9B"/>
    <w:rPr>
      <w:rFonts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rsid w:val="00704A9B"/>
    <w:rPr>
      <w:rFonts w:ascii="Arial" w:hAnsi="Arial" w:cs="Tahoma"/>
      <w:sz w:val="16"/>
      <w:szCs w:val="16"/>
    </w:rPr>
  </w:style>
  <w:style w:type="paragraph" w:styleId="Indeks1">
    <w:name w:val="index 1"/>
    <w:basedOn w:val="Normal"/>
    <w:next w:val="Normal"/>
    <w:autoRedefine/>
    <w:rsid w:val="00704A9B"/>
    <w:pPr>
      <w:ind w:left="220" w:hanging="220"/>
    </w:pPr>
  </w:style>
  <w:style w:type="paragraph" w:styleId="Stikkordregisteroverskrift">
    <w:name w:val="index heading"/>
    <w:basedOn w:val="Normal"/>
    <w:next w:val="Indeks1"/>
    <w:rsid w:val="00704A9B"/>
    <w:rPr>
      <w:rFonts w:eastAsiaTheme="majorEastAsia" w:cstheme="majorBidi"/>
      <w:b/>
      <w:bCs/>
    </w:rPr>
  </w:style>
  <w:style w:type="character" w:customStyle="1" w:styleId="Overskrift2Tegn">
    <w:name w:val="Overskrift 2 Tegn"/>
    <w:basedOn w:val="Standardskriftforavsnitt"/>
    <w:link w:val="Overskrift2"/>
    <w:semiHidden/>
    <w:rsid w:val="00704A9B"/>
    <w:rPr>
      <w:rFonts w:ascii="Arial" w:eastAsiaTheme="majorEastAsia" w:hAnsi="Arial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704A9B"/>
    <w:rPr>
      <w:rFonts w:ascii="Arial" w:eastAsiaTheme="majorEastAsia" w:hAnsi="Arial" w:cstheme="majorBidi"/>
      <w:b/>
      <w:bCs/>
      <w:color w:val="000000" w:themeColor="accent1"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semiHidden/>
    <w:rsid w:val="00704A9B"/>
    <w:rPr>
      <w:rFonts w:ascii="Arial" w:eastAsiaTheme="majorEastAsia" w:hAnsi="Arial" w:cstheme="majorBidi"/>
      <w:b/>
      <w:bCs/>
      <w:i/>
      <w:iCs/>
      <w:color w:val="000000" w:themeColor="accent1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semiHidden/>
    <w:rsid w:val="00704A9B"/>
    <w:rPr>
      <w:rFonts w:ascii="Arial" w:eastAsiaTheme="majorEastAsia" w:hAnsi="Arial" w:cstheme="majorBidi"/>
      <w:color w:val="000000" w:themeColor="accent1" w:themeShade="7F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semiHidden/>
    <w:rsid w:val="00704A9B"/>
    <w:rPr>
      <w:rFonts w:ascii="Arial" w:eastAsiaTheme="majorEastAsia" w:hAnsi="Arial" w:cstheme="majorBidi"/>
      <w:i/>
      <w:iCs/>
      <w:color w:val="000000" w:themeColor="accent1" w:themeShade="7F"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Overskrift9Tegn">
    <w:name w:val="Overskrift 9 Tegn"/>
    <w:basedOn w:val="Standardskriftforavsnitt"/>
    <w:link w:val="Overskrift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Avsenderadresse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Konvoluttadresse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Topptekst">
    <w:name w:val="header"/>
    <w:basedOn w:val="Normal"/>
    <w:link w:val="TopptekstTegn"/>
    <w:unhideWhenUsed/>
    <w:rsid w:val="006264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26467"/>
    <w:rPr>
      <w:rFonts w:asciiTheme="minorHAnsi" w:hAnsiTheme="minorHAnsi"/>
      <w:sz w:val="22"/>
      <w:szCs w:val="22"/>
    </w:rPr>
  </w:style>
  <w:style w:type="paragraph" w:styleId="Bunntekst">
    <w:name w:val="footer"/>
    <w:basedOn w:val="Normal"/>
    <w:link w:val="BunntekstTegn"/>
    <w:unhideWhenUsed/>
    <w:rsid w:val="006264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26467"/>
    <w:rPr>
      <w:rFonts w:asciiTheme="minorHAnsi" w:hAnsiTheme="minorHAnsi"/>
      <w:sz w:val="22"/>
      <w:szCs w:val="22"/>
    </w:rPr>
  </w:style>
  <w:style w:type="paragraph" w:styleId="Listeavsnitt">
    <w:name w:val="List Paragraph"/>
    <w:basedOn w:val="Normal"/>
    <w:uiPriority w:val="34"/>
    <w:qFormat/>
    <w:rsid w:val="0020082B"/>
    <w:pPr>
      <w:ind w:left="720"/>
      <w:contextualSpacing/>
    </w:pPr>
  </w:style>
  <w:style w:type="character" w:styleId="Hyperkobling">
    <w:name w:val="Hyperlink"/>
    <w:basedOn w:val="Standardskriftforavsnitt"/>
    <w:unhideWhenUsed/>
    <w:rsid w:val="0020082B"/>
    <w:rPr>
      <w:color w:val="D43B3B" w:themeColor="hyperlink"/>
      <w:u w:val="single"/>
    </w:rPr>
  </w:style>
  <w:style w:type="character" w:customStyle="1" w:styleId="Olstomnmnande1">
    <w:name w:val="Olöst omnämnande1"/>
    <w:basedOn w:val="Standardskriftforavsnitt"/>
    <w:uiPriority w:val="99"/>
    <w:semiHidden/>
    <w:unhideWhenUsed/>
    <w:rsid w:val="00682E95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20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DB2815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B281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B2815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B2815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B2815"/>
    <w:rPr>
      <w:rFonts w:asciiTheme="minorHAnsi" w:hAnsiTheme="minorHAnsi"/>
      <w:b/>
      <w:bCs/>
    </w:rPr>
  </w:style>
  <w:style w:type="paragraph" w:styleId="Bobletekst">
    <w:name w:val="Balloon Text"/>
    <w:basedOn w:val="Normal"/>
    <w:link w:val="BobletekstTegn"/>
    <w:semiHidden/>
    <w:unhideWhenUsed/>
    <w:rsid w:val="00DB2815"/>
    <w:rPr>
      <w:rFonts w:ascii="Times New Roman" w:hAnsi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DB28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8027">
          <w:marLeft w:val="73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hl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s.gustafsson@stihl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TIHL_FARBEN">
      <a:dk1>
        <a:sysClr val="windowText" lastClr="000000"/>
      </a:dk1>
      <a:lt1>
        <a:sysClr val="window" lastClr="FFFFFF"/>
      </a:lt1>
      <a:dk2>
        <a:srgbClr val="B1B1B1"/>
      </a:dk2>
      <a:lt2>
        <a:srgbClr val="E7E6E6"/>
      </a:lt2>
      <a:accent1>
        <a:srgbClr val="000000"/>
      </a:accent1>
      <a:accent2>
        <a:srgbClr val="F37A1F"/>
      </a:accent2>
      <a:accent3>
        <a:srgbClr val="B1B1B1"/>
      </a:accent3>
      <a:accent4>
        <a:srgbClr val="749F4A"/>
      </a:accent4>
      <a:accent5>
        <a:srgbClr val="249ABE"/>
      </a:accent5>
      <a:accent6>
        <a:srgbClr val="FDC543"/>
      </a:accent6>
      <a:hlink>
        <a:srgbClr val="D43B3B"/>
      </a:hlink>
      <a:folHlink>
        <a:srgbClr val="878787"/>
      </a:folHlink>
    </a:clrScheme>
    <a:fontScheme name="STIHL_SCHRIFT">
      <a:majorFont>
        <a:latin typeface="STIHL Contraface Display Title"/>
        <a:ea typeface=""/>
        <a:cs typeface=""/>
      </a:majorFont>
      <a:minorFont>
        <a:latin typeface="STIHL Contrafac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379</Words>
  <Characters>2013</Characters>
  <Application>Microsoft Office Word</Application>
  <DocSecurity>0</DocSecurity>
  <Lines>16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Andreas Stihl AG &amp; Co. KG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SC/MAS-bi Birgersson, Emma</dc:creator>
  <cp:keywords/>
  <dc:description/>
  <cp:lastModifiedBy>SC/MAN Kjørnæs Movik, Benedicte</cp:lastModifiedBy>
  <cp:revision>3</cp:revision>
  <dcterms:created xsi:type="dcterms:W3CDTF">2020-03-10T13:49:00Z</dcterms:created>
  <dcterms:modified xsi:type="dcterms:W3CDTF">2020-03-10T14:59:00Z</dcterms:modified>
</cp:coreProperties>
</file>