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BF6E" w14:textId="77777777" w:rsidR="00183C3A" w:rsidRDefault="00183C3A" w:rsidP="00AB07EC">
      <w:pPr>
        <w:rPr>
          <w:rFonts w:ascii="Arial" w:hAnsi="Arial" w:cs="Arial"/>
        </w:rPr>
      </w:pPr>
      <w:bookmarkStart w:id="0" w:name="Subject"/>
    </w:p>
    <w:p w14:paraId="6D52BE6B" w14:textId="090AB50D" w:rsidR="005A0842" w:rsidRDefault="00BF3F97" w:rsidP="00AB07EC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BF50A4">
        <w:rPr>
          <w:rFonts w:ascii="Arial" w:hAnsi="Arial" w:cs="Arial"/>
        </w:rPr>
        <w:t xml:space="preserve"> augusti </w:t>
      </w:r>
      <w:r w:rsidR="00183C3A">
        <w:rPr>
          <w:rFonts w:ascii="Arial" w:hAnsi="Arial" w:cs="Arial"/>
        </w:rPr>
        <w:t>2017</w:t>
      </w:r>
    </w:p>
    <w:p w14:paraId="1A5FF873" w14:textId="77777777" w:rsidR="00AB07EC" w:rsidRPr="00AF59C2" w:rsidRDefault="00AB07EC" w:rsidP="00AB07EC">
      <w:pPr>
        <w:rPr>
          <w:rFonts w:ascii="Arial" w:hAnsi="Arial" w:cs="Arial"/>
        </w:rPr>
      </w:pPr>
    </w:p>
    <w:p w14:paraId="6ECB04B4" w14:textId="77777777" w:rsidR="002B57D3" w:rsidRPr="00AF59C2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14:paraId="7D805EAE" w14:textId="77777777" w:rsidR="0089682B" w:rsidRDefault="0089682B" w:rsidP="008C5656">
      <w:pPr>
        <w:rPr>
          <w:rFonts w:ascii="Arial" w:hAnsi="Arial" w:cs="Arial"/>
          <w:b/>
          <w:sz w:val="28"/>
          <w:szCs w:val="28"/>
        </w:rPr>
      </w:pPr>
      <w:bookmarkStart w:id="1" w:name="Start"/>
      <w:bookmarkEnd w:id="1"/>
    </w:p>
    <w:p w14:paraId="40BD2BA0" w14:textId="26AAA5AA" w:rsidR="00BF50A4" w:rsidRPr="00171252" w:rsidRDefault="009B6B20" w:rsidP="00BF50A4">
      <w:pPr>
        <w:pStyle w:val="Rubrik1"/>
        <w:spacing w:before="0" w:after="240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Nu höjs rösten för celiaki i unik plattform</w:t>
      </w:r>
    </w:p>
    <w:p w14:paraId="04E21098" w14:textId="1BD07FED" w:rsidR="006C2203" w:rsidRDefault="00F82128" w:rsidP="00AF59C2">
      <w:pPr>
        <w:rPr>
          <w:rFonts w:ascii="Arial" w:hAnsi="Arial" w:cs="Arial"/>
          <w:i/>
          <w:iCs/>
          <w:color w:val="363636"/>
          <w:szCs w:val="22"/>
        </w:rPr>
      </w:pPr>
      <w:r>
        <w:rPr>
          <w:rFonts w:ascii="Arial" w:hAnsi="Arial" w:cs="Arial"/>
          <w:i/>
          <w:iCs/>
          <w:color w:val="363636"/>
          <w:szCs w:val="22"/>
        </w:rPr>
        <w:t>En</w:t>
      </w:r>
      <w:r w:rsidR="009B6B20">
        <w:rPr>
          <w:rFonts w:ascii="Arial" w:hAnsi="Arial" w:cs="Arial"/>
          <w:i/>
          <w:iCs/>
          <w:color w:val="363636"/>
          <w:szCs w:val="22"/>
        </w:rPr>
        <w:t xml:space="preserve"> brödbit kan förstöra tarmludd. Så är det för personer som är drabbade av den kroniska glutensjukdomen celiaki. På Bak- &amp; Chokladfestivalen 12-15 oktober på Stockholmsmässan kommer det byggas upp ett Celiakitorg – något om aldrig gjorts tidigare. Detta för att uppmärksamma och sprida kunskap om den annars anonyma sjukdomen. </w:t>
      </w:r>
    </w:p>
    <w:p w14:paraId="42CC59D8" w14:textId="77777777" w:rsidR="009B6B20" w:rsidRDefault="009B6B20" w:rsidP="00AF59C2">
      <w:pPr>
        <w:rPr>
          <w:rFonts w:ascii="Arial" w:hAnsi="Arial" w:cs="Arial"/>
          <w:i/>
          <w:iCs/>
          <w:color w:val="363636"/>
          <w:szCs w:val="22"/>
        </w:rPr>
      </w:pPr>
    </w:p>
    <w:p w14:paraId="107BC038" w14:textId="58DE67BD" w:rsidR="009B6B20" w:rsidRPr="005B1A0A" w:rsidRDefault="009B6B20" w:rsidP="009B6B20">
      <w:pPr>
        <w:rPr>
          <w:rFonts w:ascii="Arial" w:hAnsi="Arial" w:cs="Arial"/>
        </w:rPr>
      </w:pPr>
      <w:r w:rsidRPr="005B1A0A">
        <w:rPr>
          <w:rFonts w:ascii="Arial" w:hAnsi="Arial" w:cs="Arial"/>
        </w:rPr>
        <w:t>Celiaki är ett ord och en sjukdom</w:t>
      </w:r>
      <w:r w:rsidR="00724B7F">
        <w:rPr>
          <w:rFonts w:ascii="Arial" w:hAnsi="Arial" w:cs="Arial"/>
        </w:rPr>
        <w:t xml:space="preserve"> som</w:t>
      </w:r>
      <w:r w:rsidR="00F82128">
        <w:rPr>
          <w:rFonts w:ascii="Arial" w:hAnsi="Arial" w:cs="Arial"/>
        </w:rPr>
        <w:t xml:space="preserve"> inte uppmärksammas tillräckligt</w:t>
      </w:r>
      <w:r w:rsidRPr="005B1A0A">
        <w:rPr>
          <w:rFonts w:ascii="Arial" w:hAnsi="Arial" w:cs="Arial"/>
        </w:rPr>
        <w:t xml:space="preserve"> mycket i Sverige idag.</w:t>
      </w:r>
      <w:r w:rsidR="00F82128">
        <w:rPr>
          <w:rFonts w:ascii="Arial" w:hAnsi="Arial" w:cs="Arial"/>
        </w:rPr>
        <w:t xml:space="preserve"> De flesta känner igen att någon i ens närhet säger sig</w:t>
      </w:r>
      <w:r w:rsidRPr="005B1A0A">
        <w:rPr>
          <w:rFonts w:ascii="Arial" w:hAnsi="Arial" w:cs="Arial"/>
        </w:rPr>
        <w:t xml:space="preserve"> vara</w:t>
      </w:r>
      <w:r w:rsidR="00F82128">
        <w:rPr>
          <w:rFonts w:ascii="Arial" w:hAnsi="Arial" w:cs="Arial"/>
        </w:rPr>
        <w:t xml:space="preserve"> drabbad av</w:t>
      </w:r>
      <w:r w:rsidR="00724B7F">
        <w:rPr>
          <w:rFonts w:ascii="Arial" w:hAnsi="Arial" w:cs="Arial"/>
        </w:rPr>
        <w:t xml:space="preserve"> glutenkänslighet</w:t>
      </w:r>
      <w:r w:rsidR="005B1A0A">
        <w:rPr>
          <w:rFonts w:ascii="Arial" w:hAnsi="Arial" w:cs="Arial"/>
        </w:rPr>
        <w:t>, men det är långt ifrån</w:t>
      </w:r>
      <w:r w:rsidRPr="005B1A0A">
        <w:rPr>
          <w:rFonts w:ascii="Arial" w:hAnsi="Arial" w:cs="Arial"/>
        </w:rPr>
        <w:t xml:space="preserve"> samma sak</w:t>
      </w:r>
      <w:r w:rsidR="00F82128">
        <w:rPr>
          <w:rFonts w:ascii="Arial" w:hAnsi="Arial" w:cs="Arial"/>
        </w:rPr>
        <w:t xml:space="preserve"> som celiaki</w:t>
      </w:r>
      <w:r w:rsidRPr="005B1A0A">
        <w:rPr>
          <w:rFonts w:ascii="Arial" w:hAnsi="Arial" w:cs="Arial"/>
        </w:rPr>
        <w:t xml:space="preserve">. </w:t>
      </w:r>
    </w:p>
    <w:p w14:paraId="6B0D88A1" w14:textId="69CE6868" w:rsidR="00724B7F" w:rsidRPr="00724B7F" w:rsidRDefault="00F82128" w:rsidP="00724B7F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Det är verkligen viktigt att folk får förståelse för</w:t>
      </w:r>
      <w:r w:rsidR="00724B7F" w:rsidRPr="00724B7F">
        <w:rPr>
          <w:rFonts w:ascii="Arial" w:hAnsi="Arial" w:cs="Arial"/>
        </w:rPr>
        <w:t xml:space="preserve"> vad celiaki är.</w:t>
      </w:r>
      <w:r w:rsidR="00724B7F" w:rsidRPr="00724B7F">
        <w:rPr>
          <w:rFonts w:ascii="Arial" w:hAnsi="Arial" w:cs="Arial"/>
          <w:color w:val="0000FF"/>
        </w:rPr>
        <w:t xml:space="preserve"> </w:t>
      </w:r>
      <w:r w:rsidR="00724B7F" w:rsidRPr="00724B7F">
        <w:rPr>
          <w:rFonts w:ascii="Arial" w:hAnsi="Arial" w:cs="Arial"/>
        </w:rPr>
        <w:t xml:space="preserve">Det har inget med det trendiga att äta glutenfri mat att göra, som många gör nu, det är något helt annat, säger Virginia </w:t>
      </w:r>
      <w:proofErr w:type="spellStart"/>
      <w:r>
        <w:rPr>
          <w:rFonts w:ascii="Arial" w:hAnsi="Arial" w:cs="Arial"/>
        </w:rPr>
        <w:t>Küst</w:t>
      </w:r>
      <w:proofErr w:type="spellEnd"/>
      <w:r>
        <w:rPr>
          <w:rFonts w:ascii="Arial" w:hAnsi="Arial" w:cs="Arial"/>
        </w:rPr>
        <w:t xml:space="preserve"> som projektleder det nya</w:t>
      </w:r>
      <w:r w:rsidR="00724B7F" w:rsidRPr="00724B7F">
        <w:rPr>
          <w:rFonts w:ascii="Arial" w:hAnsi="Arial" w:cs="Arial"/>
        </w:rPr>
        <w:t xml:space="preserve"> Celiakitorget. </w:t>
      </w:r>
    </w:p>
    <w:p w14:paraId="3D7C77D2" w14:textId="77777777" w:rsidR="00724B7F" w:rsidRDefault="00724B7F" w:rsidP="00AF59C2">
      <w:pPr>
        <w:rPr>
          <w:rFonts w:ascii="Arial" w:hAnsi="Arial" w:cs="Arial"/>
        </w:rPr>
      </w:pPr>
    </w:p>
    <w:p w14:paraId="349F793A" w14:textId="60499B7F" w:rsidR="009B6B20" w:rsidRPr="005B1A0A" w:rsidRDefault="005B1A0A" w:rsidP="00AF59C2">
      <w:pPr>
        <w:rPr>
          <w:rFonts w:ascii="Arial" w:hAnsi="Arial" w:cs="Arial"/>
        </w:rPr>
      </w:pPr>
      <w:r w:rsidRPr="005B1A0A">
        <w:rPr>
          <w:rFonts w:ascii="Arial" w:hAnsi="Arial" w:cs="Arial"/>
        </w:rPr>
        <w:t>Om</w:t>
      </w:r>
      <w:r w:rsidR="009B6B20" w:rsidRPr="005B1A0A">
        <w:rPr>
          <w:rFonts w:ascii="Arial" w:hAnsi="Arial" w:cs="Arial"/>
        </w:rPr>
        <w:t xml:space="preserve"> en konditor använder samm</w:t>
      </w:r>
      <w:r w:rsidR="00F82128">
        <w:rPr>
          <w:rFonts w:ascii="Arial" w:hAnsi="Arial" w:cs="Arial"/>
        </w:rPr>
        <w:t>a tång till bakverk med gluten som</w:t>
      </w:r>
      <w:r w:rsidR="009B6B20" w:rsidRPr="005B1A0A">
        <w:rPr>
          <w:rFonts w:ascii="Arial" w:hAnsi="Arial" w:cs="Arial"/>
        </w:rPr>
        <w:t xml:space="preserve"> </w:t>
      </w:r>
      <w:r w:rsidRPr="005B1A0A">
        <w:rPr>
          <w:rFonts w:ascii="Arial" w:hAnsi="Arial" w:cs="Arial"/>
        </w:rPr>
        <w:t>glutenfria</w:t>
      </w:r>
      <w:r w:rsidR="00724B7F">
        <w:rPr>
          <w:rFonts w:ascii="Arial" w:hAnsi="Arial" w:cs="Arial"/>
        </w:rPr>
        <w:t xml:space="preserve"> produkter</w:t>
      </w:r>
      <w:r w:rsidR="00F82128">
        <w:rPr>
          <w:rFonts w:ascii="Arial" w:hAnsi="Arial" w:cs="Arial"/>
        </w:rPr>
        <w:t xml:space="preserve"> vid servering för att personen med celiaki ska</w:t>
      </w:r>
      <w:r w:rsidRPr="005B1A0A">
        <w:rPr>
          <w:rFonts w:ascii="Arial" w:hAnsi="Arial" w:cs="Arial"/>
        </w:rPr>
        <w:t xml:space="preserve"> få</w:t>
      </w:r>
      <w:r w:rsidR="009B6B20" w:rsidRPr="005B1A0A">
        <w:rPr>
          <w:rFonts w:ascii="Arial" w:hAnsi="Arial" w:cs="Arial"/>
        </w:rPr>
        <w:t xml:space="preserve"> en reaktion.</w:t>
      </w:r>
      <w:r w:rsidR="00F82128">
        <w:rPr>
          <w:rFonts w:ascii="Arial" w:hAnsi="Arial" w:cs="Arial"/>
        </w:rPr>
        <w:t xml:space="preserve"> En reaktion påverkar hela kroppen.</w:t>
      </w:r>
    </w:p>
    <w:p w14:paraId="40CB437A" w14:textId="7210E55D" w:rsidR="009B6B20" w:rsidRPr="005B1A0A" w:rsidRDefault="009B6B20" w:rsidP="009B6B20">
      <w:pPr>
        <w:pStyle w:val="Liststycke"/>
        <w:numPr>
          <w:ilvl w:val="0"/>
          <w:numId w:val="11"/>
        </w:numPr>
        <w:rPr>
          <w:rFonts w:ascii="Arial" w:hAnsi="Arial" w:cs="Arial"/>
          <w:iCs/>
          <w:color w:val="363636"/>
          <w:szCs w:val="22"/>
        </w:rPr>
      </w:pPr>
      <w:r w:rsidRPr="005B1A0A">
        <w:rPr>
          <w:rFonts w:ascii="Arial" w:hAnsi="Arial" w:cs="Arial"/>
        </w:rPr>
        <w:t xml:space="preserve">Det räcker med att jag får i mig en </w:t>
      </w:r>
      <w:r w:rsidR="00724B7F">
        <w:rPr>
          <w:rFonts w:ascii="Arial" w:hAnsi="Arial" w:cs="Arial"/>
        </w:rPr>
        <w:t>brödsmula så förstör det</w:t>
      </w:r>
      <w:r w:rsidRPr="005B1A0A">
        <w:rPr>
          <w:rFonts w:ascii="Arial" w:hAnsi="Arial" w:cs="Arial"/>
        </w:rPr>
        <w:t xml:space="preserve"> tarmluddet. Det saknas kunskap hos caféer</w:t>
      </w:r>
      <w:r w:rsidR="00F82128">
        <w:rPr>
          <w:rFonts w:ascii="Arial" w:hAnsi="Arial" w:cs="Arial"/>
        </w:rPr>
        <w:t>na och fler behöver köpa in glutenfria varor. Fler måste också bli</w:t>
      </w:r>
      <w:r w:rsidRPr="005B1A0A">
        <w:rPr>
          <w:rFonts w:ascii="Arial" w:hAnsi="Arial" w:cs="Arial"/>
        </w:rPr>
        <w:t xml:space="preserve"> medvetna om hur de ska gå tillväga så inte gl</w:t>
      </w:r>
      <w:r w:rsidR="00F82128">
        <w:rPr>
          <w:rFonts w:ascii="Arial" w:hAnsi="Arial" w:cs="Arial"/>
        </w:rPr>
        <w:t>utenprotein mixas med det som jag kan</w:t>
      </w:r>
      <w:r w:rsidRPr="005B1A0A">
        <w:rPr>
          <w:rFonts w:ascii="Arial" w:hAnsi="Arial" w:cs="Arial"/>
        </w:rPr>
        <w:t xml:space="preserve"> äta, säger Virginia.</w:t>
      </w:r>
    </w:p>
    <w:p w14:paraId="41A25890" w14:textId="77777777" w:rsidR="005B1A0A" w:rsidRPr="005B1A0A" w:rsidRDefault="005B1A0A" w:rsidP="005B1A0A">
      <w:pPr>
        <w:pStyle w:val="Liststycke"/>
        <w:rPr>
          <w:rFonts w:ascii="Arial" w:hAnsi="Arial" w:cs="Arial"/>
        </w:rPr>
      </w:pPr>
    </w:p>
    <w:p w14:paraId="769D7A2C" w14:textId="1BF078CB" w:rsidR="00724B7F" w:rsidRPr="00724B7F" w:rsidRDefault="00724B7F" w:rsidP="00724B7F">
      <w:pPr>
        <w:rPr>
          <w:rFonts w:ascii="Arial" w:hAnsi="Arial" w:cs="Arial"/>
        </w:rPr>
      </w:pPr>
      <w:r w:rsidRPr="00724B7F">
        <w:rPr>
          <w:rFonts w:ascii="Arial" w:hAnsi="Arial" w:cs="Arial"/>
        </w:rPr>
        <w:t>Bak- &amp; Chokladfestivalen skapar nu ett unikt Celiakitorg</w:t>
      </w:r>
      <w:r>
        <w:rPr>
          <w:rFonts w:ascii="Arial" w:hAnsi="Arial" w:cs="Arial"/>
        </w:rPr>
        <w:t>. Detta blir</w:t>
      </w:r>
      <w:r w:rsidRPr="00724B7F">
        <w:rPr>
          <w:rFonts w:ascii="Arial" w:hAnsi="Arial" w:cs="Arial"/>
        </w:rPr>
        <w:t xml:space="preserve"> en fantastisk möjlighet att sprida budskapet och öka kunskapen om celiaki</w:t>
      </w:r>
      <w:r>
        <w:rPr>
          <w:rFonts w:ascii="Arial" w:hAnsi="Arial" w:cs="Arial"/>
        </w:rPr>
        <w:t xml:space="preserve"> till både privatpersoner och företag</w:t>
      </w:r>
      <w:r w:rsidRPr="00724B7F">
        <w:rPr>
          <w:rFonts w:ascii="Arial" w:hAnsi="Arial" w:cs="Arial"/>
        </w:rPr>
        <w:t>. Det har tidigare funnits utställare med gluten</w:t>
      </w:r>
      <w:r w:rsidR="009D51B4">
        <w:rPr>
          <w:rFonts w:ascii="Arial" w:hAnsi="Arial" w:cs="Arial"/>
        </w:rPr>
        <w:t xml:space="preserve">fri </w:t>
      </w:r>
      <w:r w:rsidRPr="00724B7F">
        <w:rPr>
          <w:rFonts w:ascii="Arial" w:hAnsi="Arial" w:cs="Arial"/>
        </w:rPr>
        <w:t xml:space="preserve">inriktning både på Bak- &amp; Chokladfestivalen och andra evenemang, men detta är första gången det blir en enskild plattform för endast celiaki.   </w:t>
      </w:r>
    </w:p>
    <w:p w14:paraId="0FED078A" w14:textId="77777777" w:rsidR="00724B7F" w:rsidRPr="00724B7F" w:rsidRDefault="00724B7F" w:rsidP="00724B7F">
      <w:pPr>
        <w:pStyle w:val="Liststycke"/>
        <w:rPr>
          <w:rFonts w:ascii="Arial" w:hAnsi="Arial" w:cs="Arial"/>
        </w:rPr>
      </w:pPr>
    </w:p>
    <w:p w14:paraId="57F0DE04" w14:textId="02F62CD6" w:rsidR="005B1A0A" w:rsidRDefault="005B1A0A" w:rsidP="005B1A0A">
      <w:pPr>
        <w:pStyle w:val="Liststycke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5B1A0A">
        <w:rPr>
          <w:rFonts w:ascii="Arial" w:hAnsi="Arial" w:cs="Arial"/>
        </w:rPr>
        <w:t>Vi vill visa upp möjligheterna och inte bara problemen. Det kommer att finnas utställare</w:t>
      </w:r>
      <w:r w:rsidR="00F82128">
        <w:rPr>
          <w:rFonts w:ascii="Arial" w:hAnsi="Arial" w:cs="Arial"/>
        </w:rPr>
        <w:t xml:space="preserve"> med produkter som besökarna får möjlighet att</w:t>
      </w:r>
      <w:r w:rsidRPr="005B1A0A">
        <w:rPr>
          <w:rFonts w:ascii="Arial" w:hAnsi="Arial" w:cs="Arial"/>
        </w:rPr>
        <w:t xml:space="preserve"> smaka på och även </w:t>
      </w:r>
      <w:r>
        <w:rPr>
          <w:rFonts w:ascii="Arial" w:hAnsi="Arial" w:cs="Arial"/>
        </w:rPr>
        <w:t>få bra information</w:t>
      </w:r>
      <w:r w:rsidR="00F82128">
        <w:rPr>
          <w:rFonts w:ascii="Arial" w:hAnsi="Arial" w:cs="Arial"/>
        </w:rPr>
        <w:t xml:space="preserve"> om celiaki</w:t>
      </w:r>
      <w:r w:rsidRPr="005B1A0A">
        <w:rPr>
          <w:rFonts w:ascii="Arial" w:hAnsi="Arial" w:cs="Arial"/>
        </w:rPr>
        <w:t>, säger Virginia.</w:t>
      </w:r>
    </w:p>
    <w:p w14:paraId="21E07910" w14:textId="77777777" w:rsidR="005B1A0A" w:rsidRDefault="005B1A0A" w:rsidP="005B1A0A">
      <w:pPr>
        <w:spacing w:after="200" w:line="276" w:lineRule="auto"/>
        <w:rPr>
          <w:rFonts w:ascii="Arial" w:hAnsi="Arial" w:cs="Arial"/>
        </w:rPr>
      </w:pPr>
    </w:p>
    <w:p w14:paraId="7B45020E" w14:textId="5811427F" w:rsidR="005B1A0A" w:rsidRDefault="005B1A0A" w:rsidP="005B1A0A">
      <w:pPr>
        <w:spacing w:after="200" w:line="276" w:lineRule="auto"/>
        <w:rPr>
          <w:rFonts w:ascii="Arial" w:hAnsi="Arial" w:cs="Arial"/>
        </w:rPr>
      </w:pPr>
      <w:r w:rsidRPr="005B1A0A">
        <w:rPr>
          <w:rFonts w:ascii="Arial" w:hAnsi="Arial" w:cs="Arial"/>
          <w:i/>
        </w:rPr>
        <w:t xml:space="preserve">För mer information, besök </w:t>
      </w:r>
      <w:hyperlink r:id="rId9" w:history="1">
        <w:r w:rsidRPr="005B1A0A">
          <w:rPr>
            <w:rStyle w:val="Hyperlnk"/>
            <w:rFonts w:ascii="Arial" w:hAnsi="Arial" w:cs="Arial"/>
            <w:i/>
          </w:rPr>
          <w:t>www.chokladfestivalen.se</w:t>
        </w:r>
      </w:hyperlink>
      <w:r w:rsidRPr="005B1A0A">
        <w:rPr>
          <w:rFonts w:ascii="Arial" w:hAnsi="Arial" w:cs="Arial"/>
          <w:i/>
        </w:rPr>
        <w:t xml:space="preserve"> eller kontakta:</w:t>
      </w:r>
      <w:r>
        <w:rPr>
          <w:rFonts w:ascii="Arial" w:hAnsi="Arial" w:cs="Arial"/>
        </w:rPr>
        <w:br/>
        <w:t xml:space="preserve">Göran Ekberg, projektchef </w:t>
      </w:r>
      <w:r>
        <w:rPr>
          <w:rFonts w:ascii="Arial" w:hAnsi="Arial" w:cs="Arial"/>
        </w:rPr>
        <w:br/>
      </w:r>
      <w:hyperlink r:id="rId10" w:history="1">
        <w:r w:rsidRPr="005E66C6">
          <w:rPr>
            <w:rStyle w:val="Hyperlnk"/>
            <w:rFonts w:ascii="Arial" w:hAnsi="Arial" w:cs="Arial"/>
          </w:rPr>
          <w:t>goran.ekberg@stockholmsmassan.se</w:t>
        </w:r>
      </w:hyperlink>
      <w:r>
        <w:rPr>
          <w:rFonts w:ascii="Arial" w:hAnsi="Arial" w:cs="Arial"/>
        </w:rPr>
        <w:t xml:space="preserve">, 08-749 43 06 </w:t>
      </w:r>
    </w:p>
    <w:p w14:paraId="2503DD9E" w14:textId="27700893" w:rsidR="005B1A0A" w:rsidRPr="005B1A0A" w:rsidRDefault="005B1A0A" w:rsidP="005B1A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Victor Ackerheim, operativ projektledare </w:t>
      </w:r>
      <w:r>
        <w:rPr>
          <w:rFonts w:ascii="Arial" w:hAnsi="Arial" w:cs="Arial"/>
        </w:rPr>
        <w:br/>
      </w:r>
      <w:hyperlink r:id="rId11" w:history="1">
        <w:r w:rsidRPr="005E66C6">
          <w:rPr>
            <w:rStyle w:val="Hyperlnk"/>
            <w:rFonts w:ascii="Arial" w:hAnsi="Arial" w:cs="Arial"/>
          </w:rPr>
          <w:t>victor.ackerheim@stockholmsmassan.se</w:t>
        </w:r>
      </w:hyperlink>
      <w:r w:rsidR="00BF3F97">
        <w:rPr>
          <w:rFonts w:ascii="Arial" w:hAnsi="Arial" w:cs="Arial"/>
        </w:rPr>
        <w:t xml:space="preserve">, </w:t>
      </w:r>
      <w:bookmarkStart w:id="2" w:name="_GoBack"/>
      <w:bookmarkEnd w:id="2"/>
      <w:r>
        <w:rPr>
          <w:rFonts w:ascii="Arial" w:hAnsi="Arial" w:cs="Arial"/>
        </w:rPr>
        <w:t>08-749 44 23</w:t>
      </w:r>
    </w:p>
    <w:p w14:paraId="0C2C51ED" w14:textId="77777777" w:rsidR="005B1A0A" w:rsidRPr="009B6B20" w:rsidRDefault="005B1A0A" w:rsidP="005B1A0A">
      <w:pPr>
        <w:pStyle w:val="Liststycke"/>
        <w:rPr>
          <w:rFonts w:ascii="Arial" w:hAnsi="Arial" w:cs="Arial"/>
          <w:iCs/>
          <w:color w:val="363636"/>
          <w:szCs w:val="22"/>
        </w:rPr>
      </w:pPr>
    </w:p>
    <w:sectPr w:rsidR="005B1A0A" w:rsidRPr="009B6B20" w:rsidSect="008357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256CA" w14:textId="77777777" w:rsidR="0086134F" w:rsidRDefault="0086134F">
      <w:r>
        <w:separator/>
      </w:r>
    </w:p>
  </w:endnote>
  <w:endnote w:type="continuationSeparator" w:id="0">
    <w:p w14:paraId="3ACD2B88" w14:textId="77777777" w:rsidR="0086134F" w:rsidRDefault="0086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89CA4" w14:textId="77777777" w:rsidR="00307FFC" w:rsidRDefault="00307FFC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5F3DF766" w14:textId="77777777" w:rsidR="00307FFC" w:rsidRDefault="00307FFC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6748EA41" w14:textId="77777777" w:rsidR="00307FFC" w:rsidRDefault="00307FFC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734FB686" w14:textId="77777777" w:rsidR="00307FFC" w:rsidRDefault="00307FFC" w:rsidP="002E6AFF">
    <w:pPr>
      <w:pStyle w:val="Sidfot"/>
      <w:ind w:left="-1588" w:right="-1588"/>
      <w:rPr>
        <w:sz w:val="2"/>
        <w:szCs w:val="2"/>
      </w:rPr>
    </w:pPr>
  </w:p>
  <w:p w14:paraId="541A16A2" w14:textId="77777777" w:rsidR="00307FFC" w:rsidRDefault="00307FFC" w:rsidP="002E6AFF">
    <w:pPr>
      <w:pStyle w:val="Sidfot"/>
      <w:ind w:left="-1588" w:right="-1588"/>
      <w:rPr>
        <w:sz w:val="2"/>
        <w:szCs w:val="2"/>
      </w:rPr>
    </w:pPr>
  </w:p>
  <w:p w14:paraId="07E32AAF" w14:textId="77777777" w:rsidR="00307FFC" w:rsidRDefault="00307FFC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0E92948" w14:textId="77777777" w:rsidR="00307FFC" w:rsidRPr="00FC22B6" w:rsidRDefault="00307FFC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14:paraId="7BE18159" w14:textId="77777777" w:rsidR="00307FFC" w:rsidRDefault="00307FFC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B6B20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9B6B20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F03E" w14:textId="77777777" w:rsidR="00307FFC" w:rsidRPr="00324615" w:rsidRDefault="00307FFC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315664A0" w14:textId="77777777" w:rsidR="00307FFC" w:rsidRPr="00AB07EC" w:rsidRDefault="00307FFC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14:paraId="5A5F2065" w14:textId="77777777" w:rsidR="00307FFC" w:rsidRPr="00324615" w:rsidRDefault="00307FFC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C1CF4" w14:textId="77777777" w:rsidR="0086134F" w:rsidRDefault="0086134F">
      <w:r>
        <w:separator/>
      </w:r>
    </w:p>
  </w:footnote>
  <w:footnote w:type="continuationSeparator" w:id="0">
    <w:p w14:paraId="348ACAF1" w14:textId="77777777" w:rsidR="0086134F" w:rsidRDefault="0086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86C25" w14:textId="77777777" w:rsidR="00307FFC" w:rsidRDefault="00307FF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8BB56F2" wp14:editId="36035815">
          <wp:simplePos x="0" y="0"/>
          <wp:positionH relativeFrom="column">
            <wp:posOffset>134620</wp:posOffset>
          </wp:positionH>
          <wp:positionV relativeFrom="paragraph">
            <wp:posOffset>312420</wp:posOffset>
          </wp:positionV>
          <wp:extent cx="2626360" cy="593725"/>
          <wp:effectExtent l="0" t="0" r="2540" b="0"/>
          <wp:wrapSquare wrapText="bothSides"/>
          <wp:docPr id="1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02F3D" w14:textId="77777777" w:rsidR="00307FFC" w:rsidRDefault="00307FF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956F31F" wp14:editId="57B9CFC4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626360" cy="593725"/>
          <wp:effectExtent l="0" t="0" r="2540" b="0"/>
          <wp:wrapSquare wrapText="bothSides"/>
          <wp:docPr id="44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E4E22"/>
    <w:multiLevelType w:val="hybridMultilevel"/>
    <w:tmpl w:val="B54814AA"/>
    <w:lvl w:ilvl="0" w:tplc="9BC0C554">
      <w:start w:val="23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D0D492F"/>
    <w:multiLevelType w:val="hybridMultilevel"/>
    <w:tmpl w:val="DCC04D20"/>
    <w:lvl w:ilvl="0" w:tplc="0E88E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537B2"/>
    <w:multiLevelType w:val="hybridMultilevel"/>
    <w:tmpl w:val="38742FF8"/>
    <w:lvl w:ilvl="0" w:tplc="F428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27F18"/>
    <w:rsid w:val="00031372"/>
    <w:rsid w:val="00052851"/>
    <w:rsid w:val="000616A9"/>
    <w:rsid w:val="0007246C"/>
    <w:rsid w:val="000731B8"/>
    <w:rsid w:val="0007685E"/>
    <w:rsid w:val="00086069"/>
    <w:rsid w:val="000940ED"/>
    <w:rsid w:val="000A01EA"/>
    <w:rsid w:val="000A0465"/>
    <w:rsid w:val="000A5C2D"/>
    <w:rsid w:val="000B0587"/>
    <w:rsid w:val="000B0FE9"/>
    <w:rsid w:val="000D3930"/>
    <w:rsid w:val="000D7A20"/>
    <w:rsid w:val="000E1E8F"/>
    <w:rsid w:val="000E52C8"/>
    <w:rsid w:val="000E5740"/>
    <w:rsid w:val="000E594C"/>
    <w:rsid w:val="000F6016"/>
    <w:rsid w:val="00107932"/>
    <w:rsid w:val="00116121"/>
    <w:rsid w:val="001162A2"/>
    <w:rsid w:val="001319DF"/>
    <w:rsid w:val="00132693"/>
    <w:rsid w:val="00136F9D"/>
    <w:rsid w:val="00143993"/>
    <w:rsid w:val="0015558D"/>
    <w:rsid w:val="00155683"/>
    <w:rsid w:val="00171252"/>
    <w:rsid w:val="00171296"/>
    <w:rsid w:val="00176046"/>
    <w:rsid w:val="001825DD"/>
    <w:rsid w:val="00183C3A"/>
    <w:rsid w:val="00187739"/>
    <w:rsid w:val="00196924"/>
    <w:rsid w:val="001A1733"/>
    <w:rsid w:val="001A2339"/>
    <w:rsid w:val="001B1E1B"/>
    <w:rsid w:val="001C01E7"/>
    <w:rsid w:val="001D1D29"/>
    <w:rsid w:val="001D72C2"/>
    <w:rsid w:val="001E6FA2"/>
    <w:rsid w:val="001F05C5"/>
    <w:rsid w:val="001F2819"/>
    <w:rsid w:val="001F3AF9"/>
    <w:rsid w:val="00205541"/>
    <w:rsid w:val="00205581"/>
    <w:rsid w:val="002133F3"/>
    <w:rsid w:val="0022371B"/>
    <w:rsid w:val="00243676"/>
    <w:rsid w:val="00243F54"/>
    <w:rsid w:val="00252030"/>
    <w:rsid w:val="002613BB"/>
    <w:rsid w:val="00290C0B"/>
    <w:rsid w:val="002920B2"/>
    <w:rsid w:val="00293BCC"/>
    <w:rsid w:val="00295DE3"/>
    <w:rsid w:val="002A740D"/>
    <w:rsid w:val="002B392B"/>
    <w:rsid w:val="002B57D3"/>
    <w:rsid w:val="002C1483"/>
    <w:rsid w:val="002C23AE"/>
    <w:rsid w:val="002E6AFF"/>
    <w:rsid w:val="002F2DA7"/>
    <w:rsid w:val="0030200B"/>
    <w:rsid w:val="0030247A"/>
    <w:rsid w:val="00307FFC"/>
    <w:rsid w:val="00311E0B"/>
    <w:rsid w:val="00312822"/>
    <w:rsid w:val="00324615"/>
    <w:rsid w:val="00326E72"/>
    <w:rsid w:val="0033040C"/>
    <w:rsid w:val="00330FD5"/>
    <w:rsid w:val="003372B9"/>
    <w:rsid w:val="00374768"/>
    <w:rsid w:val="00374A1B"/>
    <w:rsid w:val="00375E92"/>
    <w:rsid w:val="00376FDE"/>
    <w:rsid w:val="003819C1"/>
    <w:rsid w:val="00384E4B"/>
    <w:rsid w:val="003A36E3"/>
    <w:rsid w:val="003A5D90"/>
    <w:rsid w:val="003B0E8C"/>
    <w:rsid w:val="003C5466"/>
    <w:rsid w:val="003C78B9"/>
    <w:rsid w:val="003D0949"/>
    <w:rsid w:val="003F2E9A"/>
    <w:rsid w:val="003F4EF1"/>
    <w:rsid w:val="00410BAE"/>
    <w:rsid w:val="00417BDD"/>
    <w:rsid w:val="0042696E"/>
    <w:rsid w:val="00444449"/>
    <w:rsid w:val="00461524"/>
    <w:rsid w:val="00462947"/>
    <w:rsid w:val="00470920"/>
    <w:rsid w:val="00481702"/>
    <w:rsid w:val="00481A9B"/>
    <w:rsid w:val="00491DBF"/>
    <w:rsid w:val="004B4BE5"/>
    <w:rsid w:val="004B6BD5"/>
    <w:rsid w:val="004B7319"/>
    <w:rsid w:val="004D1FEA"/>
    <w:rsid w:val="004E7AD0"/>
    <w:rsid w:val="004F0CF0"/>
    <w:rsid w:val="004F1766"/>
    <w:rsid w:val="004F3C35"/>
    <w:rsid w:val="005047D3"/>
    <w:rsid w:val="00514A9B"/>
    <w:rsid w:val="00522A76"/>
    <w:rsid w:val="00530101"/>
    <w:rsid w:val="005319CF"/>
    <w:rsid w:val="0053234A"/>
    <w:rsid w:val="00532F5A"/>
    <w:rsid w:val="005434AA"/>
    <w:rsid w:val="00550887"/>
    <w:rsid w:val="00551CC2"/>
    <w:rsid w:val="00553F92"/>
    <w:rsid w:val="00555E52"/>
    <w:rsid w:val="00567BC0"/>
    <w:rsid w:val="00573CE9"/>
    <w:rsid w:val="00581F0A"/>
    <w:rsid w:val="0058231C"/>
    <w:rsid w:val="00582D62"/>
    <w:rsid w:val="00590B97"/>
    <w:rsid w:val="00596783"/>
    <w:rsid w:val="005A04B2"/>
    <w:rsid w:val="005A0842"/>
    <w:rsid w:val="005A4366"/>
    <w:rsid w:val="005B0CFD"/>
    <w:rsid w:val="005B1A0A"/>
    <w:rsid w:val="005B1BE4"/>
    <w:rsid w:val="005C33A8"/>
    <w:rsid w:val="005C3E91"/>
    <w:rsid w:val="005D2AD2"/>
    <w:rsid w:val="005D3144"/>
    <w:rsid w:val="005D5EDC"/>
    <w:rsid w:val="005E3C24"/>
    <w:rsid w:val="005F361D"/>
    <w:rsid w:val="006055F1"/>
    <w:rsid w:val="006170C0"/>
    <w:rsid w:val="006226AF"/>
    <w:rsid w:val="00624C27"/>
    <w:rsid w:val="0062658F"/>
    <w:rsid w:val="00626D0E"/>
    <w:rsid w:val="00627469"/>
    <w:rsid w:val="00631EF8"/>
    <w:rsid w:val="006354AB"/>
    <w:rsid w:val="00642FDB"/>
    <w:rsid w:val="00653E56"/>
    <w:rsid w:val="00661EA7"/>
    <w:rsid w:val="00675378"/>
    <w:rsid w:val="006766AA"/>
    <w:rsid w:val="006829BB"/>
    <w:rsid w:val="006948B2"/>
    <w:rsid w:val="0069675A"/>
    <w:rsid w:val="006A14A7"/>
    <w:rsid w:val="006A16F9"/>
    <w:rsid w:val="006A5A50"/>
    <w:rsid w:val="006A7580"/>
    <w:rsid w:val="006B675B"/>
    <w:rsid w:val="006C2203"/>
    <w:rsid w:val="006C4ED0"/>
    <w:rsid w:val="006C70F5"/>
    <w:rsid w:val="006D1D18"/>
    <w:rsid w:val="006D2E25"/>
    <w:rsid w:val="006D3CFB"/>
    <w:rsid w:val="006D6DF7"/>
    <w:rsid w:val="006E29EA"/>
    <w:rsid w:val="006E505E"/>
    <w:rsid w:val="006F559F"/>
    <w:rsid w:val="007213B1"/>
    <w:rsid w:val="00723D47"/>
    <w:rsid w:val="00724B7F"/>
    <w:rsid w:val="00727E6B"/>
    <w:rsid w:val="00731473"/>
    <w:rsid w:val="00735961"/>
    <w:rsid w:val="00755E7B"/>
    <w:rsid w:val="00767553"/>
    <w:rsid w:val="00770330"/>
    <w:rsid w:val="007703C7"/>
    <w:rsid w:val="007720EE"/>
    <w:rsid w:val="0077328B"/>
    <w:rsid w:val="007734D4"/>
    <w:rsid w:val="007820D1"/>
    <w:rsid w:val="007827DB"/>
    <w:rsid w:val="00784186"/>
    <w:rsid w:val="00785267"/>
    <w:rsid w:val="00790567"/>
    <w:rsid w:val="007A3228"/>
    <w:rsid w:val="007A33E8"/>
    <w:rsid w:val="007B35BC"/>
    <w:rsid w:val="007B49C9"/>
    <w:rsid w:val="007C6DAD"/>
    <w:rsid w:val="0080112C"/>
    <w:rsid w:val="008055E8"/>
    <w:rsid w:val="00810970"/>
    <w:rsid w:val="008165F1"/>
    <w:rsid w:val="0082121C"/>
    <w:rsid w:val="00824513"/>
    <w:rsid w:val="00826889"/>
    <w:rsid w:val="00835756"/>
    <w:rsid w:val="00835E15"/>
    <w:rsid w:val="00842ADC"/>
    <w:rsid w:val="00845D1B"/>
    <w:rsid w:val="00847012"/>
    <w:rsid w:val="00852D46"/>
    <w:rsid w:val="0086134F"/>
    <w:rsid w:val="008871D7"/>
    <w:rsid w:val="00887DAE"/>
    <w:rsid w:val="008901ED"/>
    <w:rsid w:val="00893AE4"/>
    <w:rsid w:val="0089682B"/>
    <w:rsid w:val="008C10C1"/>
    <w:rsid w:val="008C5656"/>
    <w:rsid w:val="008D5A33"/>
    <w:rsid w:val="008D79D6"/>
    <w:rsid w:val="008E556F"/>
    <w:rsid w:val="0090362D"/>
    <w:rsid w:val="009067DB"/>
    <w:rsid w:val="00924F41"/>
    <w:rsid w:val="00925029"/>
    <w:rsid w:val="00934EF0"/>
    <w:rsid w:val="00935E90"/>
    <w:rsid w:val="00944F2C"/>
    <w:rsid w:val="00945ADE"/>
    <w:rsid w:val="009620C7"/>
    <w:rsid w:val="00992154"/>
    <w:rsid w:val="00992C20"/>
    <w:rsid w:val="009A2CCE"/>
    <w:rsid w:val="009A4925"/>
    <w:rsid w:val="009B6B20"/>
    <w:rsid w:val="009C1425"/>
    <w:rsid w:val="009C172D"/>
    <w:rsid w:val="009C60E6"/>
    <w:rsid w:val="009D51B4"/>
    <w:rsid w:val="009D6CA0"/>
    <w:rsid w:val="009E1E31"/>
    <w:rsid w:val="009E7041"/>
    <w:rsid w:val="009F20C4"/>
    <w:rsid w:val="00A06E3D"/>
    <w:rsid w:val="00A1072E"/>
    <w:rsid w:val="00A13168"/>
    <w:rsid w:val="00A23FAC"/>
    <w:rsid w:val="00A306E0"/>
    <w:rsid w:val="00A501BA"/>
    <w:rsid w:val="00A5115B"/>
    <w:rsid w:val="00A5504A"/>
    <w:rsid w:val="00A76A38"/>
    <w:rsid w:val="00A838B5"/>
    <w:rsid w:val="00A843AD"/>
    <w:rsid w:val="00A865C6"/>
    <w:rsid w:val="00A93B46"/>
    <w:rsid w:val="00A9524B"/>
    <w:rsid w:val="00AA3B23"/>
    <w:rsid w:val="00AA4AFE"/>
    <w:rsid w:val="00AA6DB7"/>
    <w:rsid w:val="00AB07EC"/>
    <w:rsid w:val="00AB1146"/>
    <w:rsid w:val="00AB11D0"/>
    <w:rsid w:val="00AB283C"/>
    <w:rsid w:val="00AB523B"/>
    <w:rsid w:val="00AB6E92"/>
    <w:rsid w:val="00AC3D34"/>
    <w:rsid w:val="00AC7407"/>
    <w:rsid w:val="00AD2C98"/>
    <w:rsid w:val="00AD4490"/>
    <w:rsid w:val="00AD5E5D"/>
    <w:rsid w:val="00AE086A"/>
    <w:rsid w:val="00AE313A"/>
    <w:rsid w:val="00AF09FE"/>
    <w:rsid w:val="00AF59C2"/>
    <w:rsid w:val="00AF73AB"/>
    <w:rsid w:val="00B006F2"/>
    <w:rsid w:val="00B05F2F"/>
    <w:rsid w:val="00B1098B"/>
    <w:rsid w:val="00B13DDB"/>
    <w:rsid w:val="00B179A6"/>
    <w:rsid w:val="00B2429B"/>
    <w:rsid w:val="00B26322"/>
    <w:rsid w:val="00B34CBA"/>
    <w:rsid w:val="00B45753"/>
    <w:rsid w:val="00B524EE"/>
    <w:rsid w:val="00B5312A"/>
    <w:rsid w:val="00B54E43"/>
    <w:rsid w:val="00B57618"/>
    <w:rsid w:val="00B62D01"/>
    <w:rsid w:val="00B64704"/>
    <w:rsid w:val="00B652B6"/>
    <w:rsid w:val="00B82258"/>
    <w:rsid w:val="00B85DF8"/>
    <w:rsid w:val="00B874F1"/>
    <w:rsid w:val="00B93928"/>
    <w:rsid w:val="00BA4742"/>
    <w:rsid w:val="00BB2530"/>
    <w:rsid w:val="00BB54A0"/>
    <w:rsid w:val="00BB7607"/>
    <w:rsid w:val="00BC019B"/>
    <w:rsid w:val="00BC2E02"/>
    <w:rsid w:val="00BE19DA"/>
    <w:rsid w:val="00BF3F97"/>
    <w:rsid w:val="00BF50A4"/>
    <w:rsid w:val="00BF5B1C"/>
    <w:rsid w:val="00C02339"/>
    <w:rsid w:val="00C32EA5"/>
    <w:rsid w:val="00C32FD8"/>
    <w:rsid w:val="00C33397"/>
    <w:rsid w:val="00C37F6E"/>
    <w:rsid w:val="00C41158"/>
    <w:rsid w:val="00C426E7"/>
    <w:rsid w:val="00C4543A"/>
    <w:rsid w:val="00C6003C"/>
    <w:rsid w:val="00C70538"/>
    <w:rsid w:val="00C84B42"/>
    <w:rsid w:val="00C87963"/>
    <w:rsid w:val="00C90119"/>
    <w:rsid w:val="00C92819"/>
    <w:rsid w:val="00CA1895"/>
    <w:rsid w:val="00CA2C71"/>
    <w:rsid w:val="00CA41CD"/>
    <w:rsid w:val="00CA52A1"/>
    <w:rsid w:val="00CB4BF8"/>
    <w:rsid w:val="00CC1C3A"/>
    <w:rsid w:val="00CD731A"/>
    <w:rsid w:val="00CE14AA"/>
    <w:rsid w:val="00CE1E2F"/>
    <w:rsid w:val="00CE34F9"/>
    <w:rsid w:val="00CE6099"/>
    <w:rsid w:val="00CE66FD"/>
    <w:rsid w:val="00CF1AC2"/>
    <w:rsid w:val="00D047FA"/>
    <w:rsid w:val="00D0653E"/>
    <w:rsid w:val="00D114D2"/>
    <w:rsid w:val="00D457AE"/>
    <w:rsid w:val="00D50613"/>
    <w:rsid w:val="00D56F6F"/>
    <w:rsid w:val="00D57275"/>
    <w:rsid w:val="00D62C45"/>
    <w:rsid w:val="00D71793"/>
    <w:rsid w:val="00D74E88"/>
    <w:rsid w:val="00D87D0C"/>
    <w:rsid w:val="00DC042B"/>
    <w:rsid w:val="00DD0BFC"/>
    <w:rsid w:val="00DD2DEC"/>
    <w:rsid w:val="00DD35F6"/>
    <w:rsid w:val="00DE5B54"/>
    <w:rsid w:val="00DE76D1"/>
    <w:rsid w:val="00DF4C9D"/>
    <w:rsid w:val="00DF7440"/>
    <w:rsid w:val="00E12D82"/>
    <w:rsid w:val="00E1559D"/>
    <w:rsid w:val="00E17218"/>
    <w:rsid w:val="00E20C61"/>
    <w:rsid w:val="00E26A34"/>
    <w:rsid w:val="00E3014E"/>
    <w:rsid w:val="00E45DD8"/>
    <w:rsid w:val="00E670C0"/>
    <w:rsid w:val="00E675FD"/>
    <w:rsid w:val="00E67806"/>
    <w:rsid w:val="00E71949"/>
    <w:rsid w:val="00E74110"/>
    <w:rsid w:val="00E879D0"/>
    <w:rsid w:val="00EA2521"/>
    <w:rsid w:val="00EA42F6"/>
    <w:rsid w:val="00EB3616"/>
    <w:rsid w:val="00EC48EC"/>
    <w:rsid w:val="00ED0659"/>
    <w:rsid w:val="00ED32EB"/>
    <w:rsid w:val="00EE238D"/>
    <w:rsid w:val="00EE448A"/>
    <w:rsid w:val="00EF1989"/>
    <w:rsid w:val="00F24F23"/>
    <w:rsid w:val="00F345BD"/>
    <w:rsid w:val="00F40170"/>
    <w:rsid w:val="00F52803"/>
    <w:rsid w:val="00F52948"/>
    <w:rsid w:val="00F61EC6"/>
    <w:rsid w:val="00F652DF"/>
    <w:rsid w:val="00F65373"/>
    <w:rsid w:val="00F66A91"/>
    <w:rsid w:val="00F74482"/>
    <w:rsid w:val="00F82128"/>
    <w:rsid w:val="00F94F38"/>
    <w:rsid w:val="00FA3256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D3A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ctor.ackerheim@stockholmsmass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oran.ekberg@stockholmsmass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okladfestivalen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C396-414F-497C-AF17-6BF54ACF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30</TotalTime>
  <Pages>1</Pages>
  <Words>366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2306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Felix Andersson</cp:lastModifiedBy>
  <cp:revision>7</cp:revision>
  <cp:lastPrinted>2017-08-15T13:17:00Z</cp:lastPrinted>
  <dcterms:created xsi:type="dcterms:W3CDTF">2017-08-24T12:15:00Z</dcterms:created>
  <dcterms:modified xsi:type="dcterms:W3CDTF">2017-08-28T11:38:00Z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