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1BCAA" w14:textId="57418134" w:rsidR="006A3C35" w:rsidRPr="006A67FA" w:rsidRDefault="00F8617C" w:rsidP="003C060D">
      <w:pPr>
        <w:pStyle w:val="Normalwebb"/>
        <w:spacing w:before="0" w:beforeAutospacing="0" w:line="270" w:lineRule="atLeast"/>
        <w:jc w:val="center"/>
        <w:rPr>
          <w:b/>
          <w:color w:val="000000" w:themeColor="text1"/>
          <w:sz w:val="28"/>
          <w:szCs w:val="28"/>
        </w:rPr>
      </w:pPr>
      <w:r>
        <w:rPr>
          <w:b/>
          <w:color w:val="000000" w:themeColor="text1"/>
          <w:sz w:val="28"/>
          <w:szCs w:val="28"/>
        </w:rPr>
        <w:t>Pressmeddelande 201</w:t>
      </w:r>
      <w:r w:rsidR="003C060D">
        <w:rPr>
          <w:b/>
          <w:color w:val="000000" w:themeColor="text1"/>
          <w:sz w:val="28"/>
          <w:szCs w:val="28"/>
        </w:rPr>
        <w:t>9</w:t>
      </w:r>
      <w:r w:rsidR="006F0FBB">
        <w:rPr>
          <w:b/>
          <w:color w:val="000000" w:themeColor="text1"/>
          <w:sz w:val="28"/>
          <w:szCs w:val="28"/>
        </w:rPr>
        <w:t>-</w:t>
      </w:r>
      <w:r w:rsidR="003C060D">
        <w:rPr>
          <w:b/>
          <w:color w:val="000000" w:themeColor="text1"/>
          <w:sz w:val="28"/>
          <w:szCs w:val="28"/>
        </w:rPr>
        <w:t>0</w:t>
      </w:r>
      <w:r w:rsidR="00C85438">
        <w:rPr>
          <w:b/>
          <w:color w:val="000000" w:themeColor="text1"/>
          <w:sz w:val="28"/>
          <w:szCs w:val="28"/>
        </w:rPr>
        <w:t>6-04</w:t>
      </w:r>
    </w:p>
    <w:p w14:paraId="1959A032" w14:textId="7A784606" w:rsidR="00C85438" w:rsidRPr="00417D46" w:rsidRDefault="00413CEE" w:rsidP="00C85438">
      <w:pPr>
        <w:pStyle w:val="Normalwebb"/>
        <w:shd w:val="clear" w:color="auto" w:fill="FFFFFF"/>
        <w:spacing w:before="0" w:beforeAutospacing="0" w:line="270" w:lineRule="atLeast"/>
        <w:jc w:val="center"/>
        <w:rPr>
          <w:rFonts w:eastAsia="Times New Roman"/>
          <w:color w:val="000000" w:themeColor="text1"/>
        </w:rPr>
      </w:pPr>
      <w:r>
        <w:rPr>
          <w:b/>
          <w:color w:val="000000" w:themeColor="text1"/>
          <w:sz w:val="28"/>
          <w:szCs w:val="28"/>
        </w:rPr>
        <w:t>Alltfler klimatkompenserade transporter på våra vägar</w:t>
      </w:r>
      <w:r w:rsidR="003C060D">
        <w:rPr>
          <w:rFonts w:eastAsia="Times New Roman"/>
          <w:color w:val="000000"/>
          <w:sz w:val="22"/>
          <w:szCs w:val="22"/>
        </w:rPr>
        <w:br/>
      </w:r>
    </w:p>
    <w:p w14:paraId="1E637083" w14:textId="77777777" w:rsidR="00C85438" w:rsidRPr="00C85438" w:rsidRDefault="00C85438" w:rsidP="00C85438">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C85438">
        <w:rPr>
          <w:rFonts w:ascii="Times New Roman" w:eastAsia="Times New Roman" w:hAnsi="Times New Roman" w:cs="Times New Roman"/>
          <w:color w:val="000000" w:themeColor="text1"/>
          <w:lang w:eastAsia="sv-SE"/>
        </w:rPr>
        <w:t xml:space="preserve">Att utsläpp från transportbranschen är ett problem är välkänt. Vi såg en långsam minskning av klimatpåverkande utsläpp från vägtrafiken år </w:t>
      </w:r>
      <w:proofErr w:type="gramStart"/>
      <w:r w:rsidRPr="00C85438">
        <w:rPr>
          <w:rFonts w:ascii="Times New Roman" w:eastAsia="Times New Roman" w:hAnsi="Times New Roman" w:cs="Times New Roman"/>
          <w:color w:val="000000" w:themeColor="text1"/>
          <w:lang w:eastAsia="sv-SE"/>
        </w:rPr>
        <w:t>2007-2012</w:t>
      </w:r>
      <w:proofErr w:type="gramEnd"/>
      <w:r w:rsidRPr="00C85438">
        <w:rPr>
          <w:rFonts w:ascii="Times New Roman" w:eastAsia="Times New Roman" w:hAnsi="Times New Roman" w:cs="Times New Roman"/>
          <w:color w:val="000000" w:themeColor="text1"/>
          <w:lang w:eastAsia="sv-SE"/>
        </w:rPr>
        <w:t>, då utvecklingen avstannade. Under flera år låg utsläppen oförändrade för att sedan öka något år 2018.</w:t>
      </w:r>
    </w:p>
    <w:p w14:paraId="67E01CF7" w14:textId="77777777" w:rsidR="00C85438" w:rsidRPr="00C85438" w:rsidRDefault="00C85438" w:rsidP="00C85438">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C85438">
        <w:rPr>
          <w:rFonts w:ascii="Times New Roman" w:eastAsia="Times New Roman" w:hAnsi="Times New Roman" w:cs="Times New Roman"/>
          <w:color w:val="000000" w:themeColor="text1"/>
          <w:lang w:eastAsia="sv-SE"/>
        </w:rPr>
        <w:t>För att komma tillrätta med problemen krävs omfattande åtgärder som att fordon behöver bli mer energieffektiva och andelen fordon som drivs med förnybara bränslen måste öka. Utvecklingen och omställningen tar tid, men det finns sätt att bidra på under tiden. Magnus Nilsson som är logistikansvarig på Nordskiffer arbetar aktivt med de här frågorna.</w:t>
      </w:r>
    </w:p>
    <w:p w14:paraId="1BC42598" w14:textId="77777777" w:rsidR="00C85438" w:rsidRPr="00C85438" w:rsidRDefault="00C85438" w:rsidP="00C85438">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C85438">
        <w:rPr>
          <w:rFonts w:ascii="Times New Roman" w:eastAsia="Times New Roman" w:hAnsi="Times New Roman" w:cs="Times New Roman"/>
          <w:color w:val="000000" w:themeColor="text1"/>
          <w:lang w:eastAsia="sv-SE"/>
        </w:rPr>
        <w:t xml:space="preserve">- Förutom att vi </w:t>
      </w:r>
      <w:proofErr w:type="spellStart"/>
      <w:r w:rsidRPr="00C85438">
        <w:rPr>
          <w:rFonts w:ascii="Times New Roman" w:eastAsia="Times New Roman" w:hAnsi="Times New Roman" w:cs="Times New Roman"/>
          <w:color w:val="000000" w:themeColor="text1"/>
          <w:lang w:eastAsia="sv-SE"/>
        </w:rPr>
        <w:t>samfraktar</w:t>
      </w:r>
      <w:proofErr w:type="spellEnd"/>
      <w:r w:rsidRPr="00C85438">
        <w:rPr>
          <w:rFonts w:ascii="Times New Roman" w:eastAsia="Times New Roman" w:hAnsi="Times New Roman" w:cs="Times New Roman"/>
          <w:color w:val="000000" w:themeColor="text1"/>
          <w:lang w:eastAsia="sv-SE"/>
        </w:rPr>
        <w:t xml:space="preserve"> och på så sätt undviker onödiga </w:t>
      </w:r>
      <w:proofErr w:type="spellStart"/>
      <w:r w:rsidRPr="00C85438">
        <w:rPr>
          <w:rFonts w:ascii="Times New Roman" w:eastAsia="Times New Roman" w:hAnsi="Times New Roman" w:cs="Times New Roman"/>
          <w:color w:val="000000" w:themeColor="text1"/>
          <w:lang w:eastAsia="sv-SE"/>
        </w:rPr>
        <w:t>småtransporter</w:t>
      </w:r>
      <w:proofErr w:type="spellEnd"/>
      <w:r w:rsidRPr="00C85438">
        <w:rPr>
          <w:rFonts w:ascii="Times New Roman" w:eastAsia="Times New Roman" w:hAnsi="Times New Roman" w:cs="Times New Roman"/>
          <w:color w:val="000000" w:themeColor="text1"/>
          <w:lang w:eastAsia="sv-SE"/>
        </w:rPr>
        <w:t xml:space="preserve"> så klimatkompenserar vi transporterna. Under 2018 kompenserade vi för hela 97% av alla lastbilstransporter, berättar Magnus.</w:t>
      </w:r>
    </w:p>
    <w:p w14:paraId="4EE30758" w14:textId="77777777" w:rsidR="00C85438" w:rsidRPr="00C85438" w:rsidRDefault="00C85438" w:rsidP="00C85438">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C85438">
        <w:rPr>
          <w:rFonts w:ascii="Times New Roman" w:eastAsia="Times New Roman" w:hAnsi="Times New Roman" w:cs="Times New Roman"/>
          <w:color w:val="000000" w:themeColor="text1"/>
          <w:lang w:eastAsia="sv-SE"/>
        </w:rPr>
        <w:t>Många av transporterna slukar massor av fossil energi, vilket ger stora utsläpp av koldioxid som förstärker växthuseffekten. Transportsektorn står för 13 procent av växthusgasutsläppen globalt sett. En siffra som kan vara svår att ta till sig och förstå vidden av. Fraktkompaniets marknadschef Kjell Karlsson berättar:</w:t>
      </w:r>
    </w:p>
    <w:p w14:paraId="769D8D9D" w14:textId="77777777" w:rsidR="00C85438" w:rsidRPr="00C85438" w:rsidRDefault="00C85438" w:rsidP="00C85438">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C85438">
        <w:rPr>
          <w:rFonts w:ascii="Times New Roman" w:eastAsia="Times New Roman" w:hAnsi="Times New Roman" w:cs="Times New Roman"/>
          <w:color w:val="000000" w:themeColor="text1"/>
          <w:lang w:eastAsia="sv-SE"/>
        </w:rPr>
        <w:t>- För att få fler kunder att klimatkompensera har vi gjort det enkelt. På vår hemsida har vi en klimatkalkylator där kunderna själva kan skriva in transportens längd och godsets vikt och sedan direkt se hur mycket koldioxid transporten genererar. Utifrån resultatet framgår det tydligt vad det kostar att klimatkompensera för utsläppen.</w:t>
      </w:r>
    </w:p>
    <w:p w14:paraId="154EA74A" w14:textId="77777777" w:rsidR="00C85438" w:rsidRPr="00C85438" w:rsidRDefault="00C85438" w:rsidP="00C85438">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C85438">
        <w:rPr>
          <w:rFonts w:ascii="Times New Roman" w:eastAsia="Times New Roman" w:hAnsi="Times New Roman" w:cs="Times New Roman"/>
          <w:color w:val="000000" w:themeColor="text1"/>
          <w:lang w:eastAsia="sv-SE"/>
        </w:rPr>
        <w:t>Nordskiffer tog chansen att klimatkompensera transporterna och alltfler följer i deras spår. Fraktkompaniet ser en stadig ökning bland kunderna och har valt att skänka medlen oavkortat till ett hållbarhetsprojekt som är certifierat enligt Gold Standard, vilket innebär att det är godkänt bland annat av FN, WWF och Greenpeace.</w:t>
      </w:r>
    </w:p>
    <w:p w14:paraId="0574810D" w14:textId="77777777" w:rsidR="00C85438" w:rsidRPr="00C85438" w:rsidRDefault="00C85438" w:rsidP="00C85438">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C85438">
        <w:rPr>
          <w:rFonts w:ascii="Times New Roman" w:eastAsia="Times New Roman" w:hAnsi="Times New Roman" w:cs="Times New Roman"/>
          <w:color w:val="000000" w:themeColor="text1"/>
          <w:lang w:eastAsia="sv-SE"/>
        </w:rPr>
        <w:t>- Vi hoppas att utvecklingen med bättre bränsle och fordon snabbt går framåt, men på Nordskiffer sitter vi inte och väntar. Vi försöker göra så mycket vi kan för att minska vår verksamhets belastning på miljön och hoppas att vi kan inspirera andra företag, avslutar Magnus.</w:t>
      </w:r>
    </w:p>
    <w:p w14:paraId="3FF88639" w14:textId="77777777" w:rsidR="003C060D" w:rsidRDefault="003C060D" w:rsidP="006A3C35">
      <w:pPr>
        <w:rPr>
          <w:rFonts w:ascii="Times New Roman" w:hAnsi="Times New Roman" w:cs="Times New Roman"/>
          <w:color w:val="000000" w:themeColor="text1"/>
          <w:sz w:val="22"/>
          <w:szCs w:val="22"/>
          <w:lang w:eastAsia="sv-SE"/>
        </w:rPr>
      </w:pPr>
    </w:p>
    <w:p w14:paraId="6E81D6B0" w14:textId="427C91F7" w:rsidR="00A231C9" w:rsidRPr="00417D46" w:rsidRDefault="006A3C35" w:rsidP="006A3C35">
      <w:pPr>
        <w:rPr>
          <w:rFonts w:ascii="Times New Roman" w:eastAsia="Times New Roman" w:hAnsi="Times New Roman" w:cs="Times New Roman"/>
          <w:color w:val="000000" w:themeColor="text1"/>
          <w:lang w:eastAsia="sv-SE"/>
        </w:rPr>
      </w:pPr>
      <w:r w:rsidRPr="003C060D">
        <w:rPr>
          <w:rFonts w:ascii="Times New Roman" w:hAnsi="Times New Roman" w:cs="Times New Roman"/>
          <w:color w:val="000000" w:themeColor="text1"/>
          <w:sz w:val="22"/>
          <w:szCs w:val="22"/>
          <w:lang w:eastAsia="sv-SE"/>
        </w:rPr>
        <w:t>Länkar:</w:t>
      </w:r>
      <w:r w:rsidRPr="003C060D">
        <w:rPr>
          <w:rFonts w:ascii="Times New Roman" w:hAnsi="Times New Roman" w:cs="Times New Roman"/>
          <w:color w:val="000000" w:themeColor="text1"/>
          <w:sz w:val="22"/>
          <w:szCs w:val="22"/>
          <w:lang w:eastAsia="sv-SE"/>
        </w:rPr>
        <w:br/>
      </w:r>
      <w:r w:rsidR="006F0FBB" w:rsidRPr="00417D46">
        <w:rPr>
          <w:rFonts w:ascii="Times New Roman" w:eastAsia="Times New Roman" w:hAnsi="Times New Roman" w:cs="Times New Roman"/>
          <w:color w:val="000000" w:themeColor="text1"/>
          <w:lang w:eastAsia="sv-SE"/>
        </w:rPr>
        <w:t xml:space="preserve">Om Nordskiffer </w:t>
      </w:r>
      <w:hyperlink r:id="rId6" w:history="1">
        <w:r w:rsidRPr="00417D46">
          <w:rPr>
            <w:rFonts w:ascii="Times New Roman" w:eastAsia="Times New Roman" w:hAnsi="Times New Roman" w:cs="Times New Roman"/>
            <w:color w:val="000000" w:themeColor="text1"/>
            <w:lang w:eastAsia="sv-SE"/>
          </w:rPr>
          <w:t>http://www.nordskiffer.com</w:t>
        </w:r>
      </w:hyperlink>
    </w:p>
    <w:p w14:paraId="1264E863" w14:textId="598BF5EE" w:rsidR="00417D46" w:rsidRPr="00417D46" w:rsidRDefault="00417D46" w:rsidP="00417D46">
      <w:pPr>
        <w:rPr>
          <w:rFonts w:ascii="Times New Roman" w:eastAsia="Times New Roman" w:hAnsi="Times New Roman" w:cs="Times New Roman"/>
          <w:color w:val="000000" w:themeColor="text1"/>
          <w:lang w:eastAsia="sv-SE"/>
        </w:rPr>
      </w:pPr>
      <w:r w:rsidRPr="00417D46">
        <w:rPr>
          <w:rFonts w:ascii="Times New Roman" w:eastAsia="Times New Roman" w:hAnsi="Times New Roman" w:cs="Times New Roman"/>
          <w:color w:val="000000" w:themeColor="text1"/>
          <w:lang w:eastAsia="sv-SE"/>
        </w:rPr>
        <w:t>Om Fraktkompaniet</w:t>
      </w:r>
      <w:r>
        <w:rPr>
          <w:rFonts w:ascii="Times New Roman" w:eastAsia="Times New Roman" w:hAnsi="Times New Roman" w:cs="Times New Roman"/>
          <w:color w:val="000000" w:themeColor="text1"/>
          <w:lang w:eastAsia="sv-SE"/>
        </w:rPr>
        <w:t xml:space="preserve"> </w:t>
      </w:r>
      <w:hyperlink r:id="rId7" w:history="1">
        <w:r w:rsidRPr="001D1D94">
          <w:rPr>
            <w:rStyle w:val="Hyperlnk"/>
            <w:rFonts w:ascii="Times New Roman" w:eastAsia="Times New Roman" w:hAnsi="Times New Roman" w:cs="Times New Roman"/>
            <w:lang w:eastAsia="sv-SE"/>
          </w:rPr>
          <w:t>http://www.fraktkompaniet.se</w:t>
        </w:r>
      </w:hyperlink>
    </w:p>
    <w:p w14:paraId="01F4F0CD" w14:textId="4433CEBE" w:rsidR="00F3006D" w:rsidRPr="00417D46" w:rsidRDefault="00F3006D" w:rsidP="006A3C35">
      <w:pPr>
        <w:rPr>
          <w:rFonts w:ascii="Times New Roman" w:eastAsia="Times New Roman" w:hAnsi="Times New Roman" w:cs="Times New Roman"/>
          <w:color w:val="000000" w:themeColor="text1"/>
          <w:lang w:eastAsia="sv-SE"/>
        </w:rPr>
      </w:pPr>
    </w:p>
    <w:p w14:paraId="60A5EAE1" w14:textId="632A35AB" w:rsidR="00F3006D" w:rsidRDefault="00F3006D" w:rsidP="006A3C35">
      <w:pPr>
        <w:rPr>
          <w:rFonts w:ascii="Times New Roman" w:hAnsi="Times New Roman" w:cs="Times New Roman"/>
          <w:color w:val="000000" w:themeColor="text1"/>
          <w:sz w:val="22"/>
          <w:szCs w:val="22"/>
        </w:rPr>
      </w:pPr>
      <w:bookmarkStart w:id="0" w:name="_GoBack"/>
      <w:bookmarkEnd w:id="0"/>
    </w:p>
    <w:p w14:paraId="6559D63B" w14:textId="77777777" w:rsidR="003C060D" w:rsidRPr="003C060D" w:rsidRDefault="003C060D" w:rsidP="006A3C35">
      <w:pPr>
        <w:rPr>
          <w:rFonts w:ascii="Times New Roman" w:hAnsi="Times New Roman" w:cs="Times New Roman"/>
          <w:color w:val="000000" w:themeColor="text1"/>
          <w:sz w:val="22"/>
          <w:szCs w:val="22"/>
        </w:rPr>
      </w:pPr>
    </w:p>
    <w:p w14:paraId="3D0682A6" w14:textId="2C155CC7" w:rsidR="00513CB4" w:rsidRPr="00816F76" w:rsidRDefault="006A3C35" w:rsidP="00646041">
      <w:pPr>
        <w:jc w:val="center"/>
        <w:rPr>
          <w:rFonts w:ascii="Times New Roman" w:eastAsia="Times New Roman" w:hAnsi="Times New Roman" w:cs="Times New Roman"/>
          <w:i/>
          <w:color w:val="000000" w:themeColor="text1"/>
          <w:sz w:val="20"/>
          <w:szCs w:val="20"/>
          <w:shd w:val="clear" w:color="auto" w:fill="FFFFFF"/>
          <w:lang w:eastAsia="sv-SE"/>
        </w:rPr>
      </w:pPr>
      <w:r w:rsidRPr="00EE75FA">
        <w:rPr>
          <w:rFonts w:ascii="Times New Roman" w:eastAsia="Times New Roman" w:hAnsi="Times New Roman" w:cs="Times New Roman"/>
          <w:i/>
          <w:color w:val="000000" w:themeColor="text1"/>
          <w:sz w:val="20"/>
          <w:szCs w:val="20"/>
          <w:shd w:val="clear" w:color="auto" w:fill="FFFFFF"/>
          <w:lang w:eastAsia="sv-SE"/>
        </w:rPr>
        <w:t xml:space="preserve">Nordskiffer är ledande återförsäljare av skiffer i Sverige. De största kundgrupperna är arkitekter, byggföretag och fastighetsbolag. Med noga utvalda leverantörer i Norden, Spanien, England och USA garanterar Nordskiffer alltid hög kvalitet och sten från producenter med goda arbetsförhållanden. De vanligaste användningsområdena för skiffer är tak, fasad och golv. Nordskiffer är medlem i Sveriges Stenindustriförbund och arbetar med fokus på miljö, etik och kvalitet i </w:t>
      </w:r>
      <w:proofErr w:type="spellStart"/>
      <w:r w:rsidRPr="00EE75FA">
        <w:rPr>
          <w:rFonts w:ascii="Times New Roman" w:eastAsia="Times New Roman" w:hAnsi="Times New Roman" w:cs="Times New Roman"/>
          <w:i/>
          <w:color w:val="000000" w:themeColor="text1"/>
          <w:sz w:val="20"/>
          <w:szCs w:val="20"/>
          <w:shd w:val="clear" w:color="auto" w:fill="FFFFFF"/>
          <w:lang w:eastAsia="sv-SE"/>
        </w:rPr>
        <w:t>stenbranschen</w:t>
      </w:r>
      <w:proofErr w:type="spellEnd"/>
      <w:r w:rsidRPr="00816F76">
        <w:rPr>
          <w:rFonts w:ascii="Times New Roman" w:eastAsia="Times New Roman" w:hAnsi="Times New Roman" w:cs="Times New Roman"/>
          <w:i/>
          <w:color w:val="000000" w:themeColor="text1"/>
          <w:sz w:val="20"/>
          <w:szCs w:val="20"/>
          <w:shd w:val="clear" w:color="auto" w:fill="FFFFFF"/>
          <w:lang w:eastAsia="sv-SE"/>
        </w:rPr>
        <w:t>.</w:t>
      </w:r>
      <w:r w:rsidR="00816F76" w:rsidRPr="00816F76">
        <w:rPr>
          <w:rFonts w:ascii="Times New Roman" w:eastAsia="Times New Roman" w:hAnsi="Times New Roman" w:cs="Times New Roman"/>
          <w:i/>
          <w:color w:val="000000" w:themeColor="text1"/>
          <w:sz w:val="20"/>
          <w:szCs w:val="20"/>
          <w:shd w:val="clear" w:color="auto" w:fill="FFFFFF"/>
          <w:lang w:eastAsia="sv-SE"/>
        </w:rPr>
        <w:t xml:space="preserve"> Nordskiffer ingår i S:t Eriks</w:t>
      </w:r>
      <w:r w:rsidR="00816F76">
        <w:rPr>
          <w:rFonts w:ascii="Times New Roman" w:eastAsia="Times New Roman" w:hAnsi="Times New Roman" w:cs="Times New Roman"/>
          <w:i/>
          <w:color w:val="000000" w:themeColor="text1"/>
          <w:sz w:val="20"/>
          <w:szCs w:val="20"/>
          <w:shd w:val="clear" w:color="auto" w:fill="FFFFFF"/>
          <w:lang w:eastAsia="sv-SE"/>
        </w:rPr>
        <w:t>-koncernen</w:t>
      </w:r>
      <w:r w:rsidR="00816F76" w:rsidRPr="00816F76">
        <w:rPr>
          <w:rFonts w:ascii="Times New Roman" w:eastAsia="Times New Roman" w:hAnsi="Times New Roman" w:cs="Times New Roman"/>
          <w:i/>
          <w:color w:val="000000" w:themeColor="text1"/>
          <w:sz w:val="20"/>
          <w:szCs w:val="20"/>
          <w:shd w:val="clear" w:color="auto" w:fill="FFFFFF"/>
          <w:lang w:eastAsia="sv-SE"/>
        </w:rPr>
        <w:t>.</w:t>
      </w:r>
    </w:p>
    <w:sectPr w:rsidR="00513CB4" w:rsidRPr="00816F76" w:rsidSect="00962ADA">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53C6C" w14:textId="77777777" w:rsidR="00306C73" w:rsidRDefault="00306C73">
      <w:r>
        <w:separator/>
      </w:r>
    </w:p>
  </w:endnote>
  <w:endnote w:type="continuationSeparator" w:id="0">
    <w:p w14:paraId="2436796A" w14:textId="77777777" w:rsidR="00306C73" w:rsidRDefault="0030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C394" w14:textId="77777777" w:rsidR="00C545D5" w:rsidRPr="00D27927" w:rsidRDefault="00816F76" w:rsidP="00D27927">
    <w:pPr>
      <w:pStyle w:val="Sidfot"/>
      <w:jc w:val="center"/>
      <w:rPr>
        <w:color w:val="767171" w:themeColor="background2" w:themeShade="80"/>
        <w:sz w:val="20"/>
        <w:szCs w:val="20"/>
      </w:rPr>
    </w:pPr>
    <w:r w:rsidRPr="00D27927">
      <w:rPr>
        <w:color w:val="767171" w:themeColor="background2" w:themeShade="80"/>
        <w:sz w:val="20"/>
        <w:szCs w:val="20"/>
      </w:rPr>
      <w:t xml:space="preserve">Nordskiffer AB, Verkstadsgatan 2, </w:t>
    </w:r>
    <w:r>
      <w:rPr>
        <w:color w:val="767171" w:themeColor="background2" w:themeShade="80"/>
        <w:sz w:val="20"/>
        <w:szCs w:val="20"/>
      </w:rPr>
      <w:t xml:space="preserve">SE-263 </w:t>
    </w:r>
    <w:r w:rsidRPr="00D27927">
      <w:rPr>
        <w:color w:val="767171" w:themeColor="background2" w:themeShade="80"/>
        <w:sz w:val="20"/>
        <w:szCs w:val="20"/>
      </w:rPr>
      <w:t>3</w:t>
    </w:r>
    <w:r>
      <w:rPr>
        <w:color w:val="767171" w:themeColor="background2" w:themeShade="80"/>
        <w:sz w:val="20"/>
        <w:szCs w:val="20"/>
      </w:rPr>
      <w:t>9</w:t>
    </w:r>
    <w:r w:rsidRPr="00D27927">
      <w:rPr>
        <w:color w:val="767171" w:themeColor="background2" w:themeShade="80"/>
        <w:sz w:val="20"/>
        <w:szCs w:val="20"/>
      </w:rPr>
      <w:t xml:space="preserve"> Höganäs</w:t>
    </w:r>
  </w:p>
  <w:p w14:paraId="1171E580" w14:textId="77777777" w:rsidR="00D44109" w:rsidRPr="00D27927" w:rsidRDefault="00816F76" w:rsidP="00DD6F46">
    <w:pPr>
      <w:pStyle w:val="Sidfot"/>
      <w:jc w:val="center"/>
      <w:rPr>
        <w:color w:val="767171" w:themeColor="background2" w:themeShade="80"/>
        <w:sz w:val="20"/>
        <w:szCs w:val="20"/>
      </w:rPr>
    </w:pPr>
    <w:proofErr w:type="spellStart"/>
    <w:r w:rsidRPr="00D27927">
      <w:rPr>
        <w:color w:val="767171" w:themeColor="background2" w:themeShade="80"/>
        <w:sz w:val="20"/>
        <w:szCs w:val="20"/>
      </w:rPr>
      <w:t>Org</w:t>
    </w:r>
    <w:proofErr w:type="spellEnd"/>
    <w:r w:rsidRPr="00D27927">
      <w:rPr>
        <w:color w:val="767171" w:themeColor="background2" w:themeShade="80"/>
        <w:sz w:val="20"/>
        <w:szCs w:val="20"/>
      </w:rPr>
      <w:t xml:space="preserve"> nr 556443-</w:t>
    </w:r>
    <w:proofErr w:type="gramStart"/>
    <w:r w:rsidRPr="00D27927">
      <w:rPr>
        <w:color w:val="767171" w:themeColor="background2" w:themeShade="80"/>
        <w:sz w:val="20"/>
        <w:szCs w:val="20"/>
      </w:rPr>
      <w:t>1103</w:t>
    </w:r>
    <w:r>
      <w:rPr>
        <w:color w:val="767171" w:themeColor="background2" w:themeShade="80"/>
        <w:sz w:val="20"/>
        <w:szCs w:val="20"/>
      </w:rPr>
      <w:t xml:space="preserve">  </w:t>
    </w:r>
    <w:r w:rsidRPr="00792F80">
      <w:rPr>
        <w:color w:val="767171" w:themeColor="background2" w:themeShade="80"/>
        <w:sz w:val="20"/>
        <w:szCs w:val="20"/>
      </w:rPr>
      <w:t>www.nordskiffer.com</w:t>
    </w:r>
    <w:proofErr w:type="gramEnd"/>
    <w:r>
      <w:rPr>
        <w:color w:val="767171" w:themeColor="background2" w:themeShade="80"/>
        <w:sz w:val="20"/>
        <w:szCs w:val="20"/>
      </w:rPr>
      <w:t xml:space="preserve">  </w:t>
    </w:r>
    <w:r w:rsidRPr="00F34E88">
      <w:rPr>
        <w:color w:val="767171" w:themeColor="background2" w:themeShade="80"/>
        <w:sz w:val="20"/>
        <w:szCs w:val="20"/>
      </w:rPr>
      <w:t>info@nordskiffer.com</w:t>
    </w:r>
    <w:r>
      <w:rPr>
        <w:color w:val="767171" w:themeColor="background2" w:themeShade="80"/>
        <w:sz w:val="20"/>
        <w:szCs w:val="20"/>
      </w:rPr>
      <w:t xml:space="preserve">  +46 (0) </w:t>
    </w:r>
    <w:r w:rsidRPr="00D27927">
      <w:rPr>
        <w:color w:val="767171" w:themeColor="background2" w:themeShade="80"/>
        <w:sz w:val="20"/>
        <w:szCs w:val="20"/>
      </w:rPr>
      <w:t>42 33 13 98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969E5" w14:textId="77777777" w:rsidR="00306C73" w:rsidRDefault="00306C73">
      <w:r>
        <w:separator/>
      </w:r>
    </w:p>
  </w:footnote>
  <w:footnote w:type="continuationSeparator" w:id="0">
    <w:p w14:paraId="79A09E67" w14:textId="77777777" w:rsidR="00306C73" w:rsidRDefault="00306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4E08" w14:textId="77777777" w:rsidR="00C545D5" w:rsidRDefault="00816F76">
    <w:pPr>
      <w:pStyle w:val="Sidhuvud"/>
    </w:pPr>
    <w:r>
      <w:rPr>
        <w:noProof/>
        <w:lang w:eastAsia="sv-SE"/>
      </w:rPr>
      <w:drawing>
        <wp:inline distT="0" distB="0" distL="0" distR="0" wp14:anchorId="061B6A0D" wp14:editId="64C0214E">
          <wp:extent cx="1776326" cy="445253"/>
          <wp:effectExtent l="0" t="0" r="1905" b="1206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SKIFFER-LOGGA-DARK-GREY(1).jpg"/>
                  <pic:cNvPicPr/>
                </pic:nvPicPr>
                <pic:blipFill>
                  <a:blip r:embed="rId1">
                    <a:extLst>
                      <a:ext uri="{28A0092B-C50C-407E-A947-70E740481C1C}">
                        <a14:useLocalDpi xmlns:a14="http://schemas.microsoft.com/office/drawing/2010/main" val="0"/>
                      </a:ext>
                    </a:extLst>
                  </a:blip>
                  <a:stretch>
                    <a:fillRect/>
                  </a:stretch>
                </pic:blipFill>
                <pic:spPr>
                  <a:xfrm>
                    <a:off x="0" y="0"/>
                    <a:ext cx="1832756" cy="4593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35"/>
    <w:rsid w:val="00002067"/>
    <w:rsid w:val="00173D96"/>
    <w:rsid w:val="00175C15"/>
    <w:rsid w:val="00192BB4"/>
    <w:rsid w:val="001E1680"/>
    <w:rsid w:val="002E22F1"/>
    <w:rsid w:val="00306C73"/>
    <w:rsid w:val="003C060D"/>
    <w:rsid w:val="00413CEE"/>
    <w:rsid w:val="00414C22"/>
    <w:rsid w:val="00417D46"/>
    <w:rsid w:val="00474ED5"/>
    <w:rsid w:val="004934F8"/>
    <w:rsid w:val="004E2E3B"/>
    <w:rsid w:val="005044EE"/>
    <w:rsid w:val="00531481"/>
    <w:rsid w:val="005A339A"/>
    <w:rsid w:val="005E0EE6"/>
    <w:rsid w:val="005E51FE"/>
    <w:rsid w:val="006420F1"/>
    <w:rsid w:val="00646041"/>
    <w:rsid w:val="006952A8"/>
    <w:rsid w:val="006A3C35"/>
    <w:rsid w:val="006B0C91"/>
    <w:rsid w:val="006F0FBB"/>
    <w:rsid w:val="007F3B97"/>
    <w:rsid w:val="00816F76"/>
    <w:rsid w:val="008D10B2"/>
    <w:rsid w:val="008E4261"/>
    <w:rsid w:val="00962ADA"/>
    <w:rsid w:val="009E4E80"/>
    <w:rsid w:val="00A231C9"/>
    <w:rsid w:val="00A65A15"/>
    <w:rsid w:val="00B86547"/>
    <w:rsid w:val="00C85438"/>
    <w:rsid w:val="00CE14D3"/>
    <w:rsid w:val="00D07CE7"/>
    <w:rsid w:val="00DE5080"/>
    <w:rsid w:val="00E97C79"/>
    <w:rsid w:val="00EE2FDA"/>
    <w:rsid w:val="00F07BE0"/>
    <w:rsid w:val="00F12188"/>
    <w:rsid w:val="00F3006D"/>
    <w:rsid w:val="00F86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A20B5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3C3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3C35"/>
    <w:pPr>
      <w:tabs>
        <w:tab w:val="center" w:pos="4536"/>
        <w:tab w:val="right" w:pos="9072"/>
      </w:tabs>
    </w:pPr>
  </w:style>
  <w:style w:type="character" w:customStyle="1" w:styleId="SidhuvudChar">
    <w:name w:val="Sidhuvud Char"/>
    <w:basedOn w:val="Standardstycketeckensnitt"/>
    <w:link w:val="Sidhuvud"/>
    <w:uiPriority w:val="99"/>
    <w:rsid w:val="006A3C35"/>
  </w:style>
  <w:style w:type="paragraph" w:styleId="Sidfot">
    <w:name w:val="footer"/>
    <w:basedOn w:val="Normal"/>
    <w:link w:val="SidfotChar"/>
    <w:uiPriority w:val="99"/>
    <w:unhideWhenUsed/>
    <w:rsid w:val="006A3C35"/>
    <w:pPr>
      <w:tabs>
        <w:tab w:val="center" w:pos="4536"/>
        <w:tab w:val="right" w:pos="9072"/>
      </w:tabs>
    </w:pPr>
  </w:style>
  <w:style w:type="character" w:customStyle="1" w:styleId="SidfotChar">
    <w:name w:val="Sidfot Char"/>
    <w:basedOn w:val="Standardstycketeckensnitt"/>
    <w:link w:val="Sidfot"/>
    <w:uiPriority w:val="99"/>
    <w:rsid w:val="006A3C35"/>
  </w:style>
  <w:style w:type="paragraph" w:styleId="Normalwebb">
    <w:name w:val="Normal (Web)"/>
    <w:basedOn w:val="Normal"/>
    <w:uiPriority w:val="99"/>
    <w:unhideWhenUsed/>
    <w:rsid w:val="006A3C35"/>
    <w:pPr>
      <w:spacing w:before="100" w:beforeAutospacing="1" w:after="100" w:afterAutospacing="1"/>
    </w:pPr>
    <w:rPr>
      <w:rFonts w:ascii="Times New Roman" w:hAnsi="Times New Roman" w:cs="Times New Roman"/>
      <w:lang w:eastAsia="sv-SE"/>
    </w:rPr>
  </w:style>
  <w:style w:type="character" w:styleId="Hyperlnk">
    <w:name w:val="Hyperlink"/>
    <w:basedOn w:val="Standardstycketeckensnitt"/>
    <w:uiPriority w:val="99"/>
    <w:unhideWhenUsed/>
    <w:rsid w:val="006A3C35"/>
    <w:rPr>
      <w:color w:val="0563C1" w:themeColor="hyperlink"/>
      <w:u w:val="single"/>
    </w:rPr>
  </w:style>
  <w:style w:type="character" w:styleId="Olstomnmnande">
    <w:name w:val="Unresolved Mention"/>
    <w:basedOn w:val="Standardstycketeckensnitt"/>
    <w:uiPriority w:val="99"/>
    <w:rsid w:val="00A231C9"/>
    <w:rPr>
      <w:color w:val="808080"/>
      <w:shd w:val="clear" w:color="auto" w:fill="E6E6E6"/>
    </w:rPr>
  </w:style>
  <w:style w:type="character" w:customStyle="1" w:styleId="apple-converted-space">
    <w:name w:val="apple-converted-space"/>
    <w:basedOn w:val="Standardstycketeckensnitt"/>
    <w:rsid w:val="006F0FBB"/>
  </w:style>
  <w:style w:type="character" w:styleId="Betoning">
    <w:name w:val="Emphasis"/>
    <w:basedOn w:val="Standardstycketeckensnitt"/>
    <w:uiPriority w:val="20"/>
    <w:qFormat/>
    <w:rsid w:val="005E0EE6"/>
    <w:rPr>
      <w:i/>
      <w:iCs/>
    </w:rPr>
  </w:style>
  <w:style w:type="character" w:customStyle="1" w:styleId="linktext">
    <w:name w:val="link_text"/>
    <w:basedOn w:val="Standardstycketeckensnitt"/>
    <w:rsid w:val="0041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421580">
      <w:bodyDiv w:val="1"/>
      <w:marLeft w:val="0"/>
      <w:marRight w:val="0"/>
      <w:marTop w:val="0"/>
      <w:marBottom w:val="0"/>
      <w:divBdr>
        <w:top w:val="none" w:sz="0" w:space="0" w:color="auto"/>
        <w:left w:val="none" w:sz="0" w:space="0" w:color="auto"/>
        <w:bottom w:val="none" w:sz="0" w:space="0" w:color="auto"/>
        <w:right w:val="none" w:sz="0" w:space="0" w:color="auto"/>
      </w:divBdr>
      <w:divsChild>
        <w:div w:id="189041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467597">
              <w:marLeft w:val="0"/>
              <w:marRight w:val="0"/>
              <w:marTop w:val="0"/>
              <w:marBottom w:val="0"/>
              <w:divBdr>
                <w:top w:val="none" w:sz="0" w:space="0" w:color="auto"/>
                <w:left w:val="none" w:sz="0" w:space="0" w:color="auto"/>
                <w:bottom w:val="none" w:sz="0" w:space="0" w:color="auto"/>
                <w:right w:val="none" w:sz="0" w:space="0" w:color="auto"/>
              </w:divBdr>
              <w:divsChild>
                <w:div w:id="9183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5296">
      <w:bodyDiv w:val="1"/>
      <w:marLeft w:val="0"/>
      <w:marRight w:val="0"/>
      <w:marTop w:val="0"/>
      <w:marBottom w:val="0"/>
      <w:divBdr>
        <w:top w:val="none" w:sz="0" w:space="0" w:color="auto"/>
        <w:left w:val="none" w:sz="0" w:space="0" w:color="auto"/>
        <w:bottom w:val="none" w:sz="0" w:space="0" w:color="auto"/>
        <w:right w:val="none" w:sz="0" w:space="0" w:color="auto"/>
      </w:divBdr>
    </w:div>
    <w:div w:id="1137186451">
      <w:bodyDiv w:val="1"/>
      <w:marLeft w:val="0"/>
      <w:marRight w:val="0"/>
      <w:marTop w:val="0"/>
      <w:marBottom w:val="0"/>
      <w:divBdr>
        <w:top w:val="none" w:sz="0" w:space="0" w:color="auto"/>
        <w:left w:val="none" w:sz="0" w:space="0" w:color="auto"/>
        <w:bottom w:val="none" w:sz="0" w:space="0" w:color="auto"/>
        <w:right w:val="none" w:sz="0" w:space="0" w:color="auto"/>
      </w:divBdr>
    </w:div>
    <w:div w:id="1159888666">
      <w:bodyDiv w:val="1"/>
      <w:marLeft w:val="0"/>
      <w:marRight w:val="0"/>
      <w:marTop w:val="0"/>
      <w:marBottom w:val="0"/>
      <w:divBdr>
        <w:top w:val="none" w:sz="0" w:space="0" w:color="auto"/>
        <w:left w:val="none" w:sz="0" w:space="0" w:color="auto"/>
        <w:bottom w:val="none" w:sz="0" w:space="0" w:color="auto"/>
        <w:right w:val="none" w:sz="0" w:space="0" w:color="auto"/>
      </w:divBdr>
    </w:div>
    <w:div w:id="1595624366">
      <w:bodyDiv w:val="1"/>
      <w:marLeft w:val="0"/>
      <w:marRight w:val="0"/>
      <w:marTop w:val="0"/>
      <w:marBottom w:val="0"/>
      <w:divBdr>
        <w:top w:val="none" w:sz="0" w:space="0" w:color="auto"/>
        <w:left w:val="none" w:sz="0" w:space="0" w:color="auto"/>
        <w:bottom w:val="none" w:sz="0" w:space="0" w:color="auto"/>
        <w:right w:val="none" w:sz="0" w:space="0" w:color="auto"/>
      </w:divBdr>
    </w:div>
    <w:div w:id="1748772111">
      <w:bodyDiv w:val="1"/>
      <w:marLeft w:val="0"/>
      <w:marRight w:val="0"/>
      <w:marTop w:val="0"/>
      <w:marBottom w:val="0"/>
      <w:divBdr>
        <w:top w:val="none" w:sz="0" w:space="0" w:color="auto"/>
        <w:left w:val="none" w:sz="0" w:space="0" w:color="auto"/>
        <w:bottom w:val="none" w:sz="0" w:space="0" w:color="auto"/>
        <w:right w:val="none" w:sz="0" w:space="0" w:color="auto"/>
      </w:divBdr>
    </w:div>
    <w:div w:id="1849521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raktkompaniet.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dskiff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453</Words>
  <Characters>2403</Characters>
  <Application>Microsoft Office Word</Application>
  <DocSecurity>0</DocSecurity>
  <Lines>20</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Tan</dc:creator>
  <cp:keywords/>
  <dc:description/>
  <cp:lastModifiedBy>Malin Tan</cp:lastModifiedBy>
  <cp:revision>5</cp:revision>
  <cp:lastPrinted>2017-12-01T13:17:00Z</cp:lastPrinted>
  <dcterms:created xsi:type="dcterms:W3CDTF">2019-05-21T09:50:00Z</dcterms:created>
  <dcterms:modified xsi:type="dcterms:W3CDTF">2019-06-04T12:54:00Z</dcterms:modified>
</cp:coreProperties>
</file>