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2"/>
          <w:szCs w:val="22"/>
        </w:rPr>
      </w:pPr>
    </w:p>
    <w:p>
      <w:pPr>
        <w:pStyle w:val="Body A"/>
        <w:rPr>
          <w:color w:val="000000"/>
          <w:sz w:val="22"/>
          <w:szCs w:val="22"/>
          <w:u w:color="000000"/>
        </w:rPr>
      </w:pPr>
    </w:p>
    <w:p>
      <w:pPr>
        <w:pStyle w:val="Body A"/>
        <w:rPr>
          <w:b w:val="1"/>
          <w:bCs w:val="1"/>
          <w:color w:val="000000"/>
          <w:sz w:val="28"/>
          <w:szCs w:val="28"/>
          <w:u w:color="000000"/>
        </w:rPr>
      </w:pPr>
      <w:r>
        <w:rPr>
          <w:b w:val="1"/>
          <w:bCs w:val="1"/>
          <w:color w:val="000000"/>
          <w:sz w:val="28"/>
          <w:szCs w:val="28"/>
          <w:u w:color="000000"/>
          <w:rtl w:val="0"/>
        </w:rPr>
        <w:t>N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ä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 xml:space="preserve">ringslivsministern gratulerar Steam Hotel 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 xml:space="preserve">– 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23 procent fler g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ä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stn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ä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tter i V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ä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stmanlands l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ä</w:t>
      </w:r>
      <w:r>
        <w:rPr>
          <w:b w:val="1"/>
          <w:bCs w:val="1"/>
          <w:color w:val="000000"/>
          <w:sz w:val="28"/>
          <w:szCs w:val="28"/>
          <w:u w:color="000000"/>
          <w:rtl w:val="0"/>
        </w:rPr>
        <w:t>n</w:t>
      </w:r>
    </w:p>
    <w:p>
      <w:pPr>
        <w:pStyle w:val="Body A"/>
        <w:rPr>
          <w:color w:val="000000"/>
          <w:sz w:val="22"/>
          <w:szCs w:val="22"/>
          <w:u w:color="000000"/>
        </w:rPr>
      </w:pPr>
    </w:p>
    <w:p>
      <w:pPr>
        <w:pStyle w:val="Body A"/>
        <w:rPr>
          <w:color w:val="000000"/>
          <w:sz w:val="22"/>
          <w:szCs w:val="22"/>
          <w:u w:color="000000"/>
        </w:rPr>
      </w:pPr>
    </w:p>
    <w:p>
      <w:pPr>
        <w:pStyle w:val="Body A"/>
        <w:rPr>
          <w:b w:val="1"/>
          <w:bCs w:val="1"/>
          <w:color w:val="000000"/>
          <w:sz w:val="22"/>
          <w:szCs w:val="22"/>
          <w:u w:color="000000"/>
        </w:rPr>
      </w:pP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I dagarna offentliggjorde Tillv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ä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xtverket och SCB ny statistik kring g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ä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 xml:space="preserve">stnattstatistik och turismen i Sverige. I hela riket konstateras att 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 xml:space="preserve">kningen 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ä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da-DK"/>
        </w:rPr>
        <w:t>r 2 procent medans V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ä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stmanlands l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ä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de-DE"/>
        </w:rPr>
        <w:t>n, d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ä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r man hittar Steam Hotel, st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da-DK"/>
        </w:rPr>
        <w:t>r f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r en tillv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ä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xt om s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mycket som 23 procent. En s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da-DK"/>
        </w:rPr>
        <w:t xml:space="preserve">stor 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kning att N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ä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rings- och innovationsministern Mikael Damberg ringde till ESS Group och ville gratulera.</w:t>
      </w:r>
    </w:p>
    <w:p>
      <w:pPr>
        <w:pStyle w:val="Body A"/>
        <w:rPr>
          <w:color w:val="000000"/>
          <w:sz w:val="22"/>
          <w:szCs w:val="22"/>
          <w:u w:color="000000"/>
        </w:rPr>
      </w:pPr>
    </w:p>
    <w:p>
      <w:pPr>
        <w:pStyle w:val="Body A"/>
        <w:rPr>
          <w:color w:val="000000"/>
          <w:sz w:val="22"/>
          <w:szCs w:val="22"/>
          <w:u w:color="000000"/>
        </w:rPr>
      </w:pPr>
      <w:r>
        <w:rPr>
          <w:i w:val="1"/>
          <w:iCs w:val="1"/>
          <w:color w:val="000000"/>
          <w:sz w:val="22"/>
          <w:szCs w:val="22"/>
          <w:u w:color="000000"/>
          <w:rtl w:val="0"/>
        </w:rPr>
        <w:t>”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 xml:space="preserve">Jag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r s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 xml:space="preserve">stolt och glad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ver detta! Och att sj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lvaste regeringen vill gratulera oss och f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rst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v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 destinations- och upplevelsestrategi g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 xml:space="preserve">r mig enormt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dmjuk och lycklig. Enda sen f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rsta spadtaget f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 xml:space="preserve">r snart tre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 sedan har s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enormt m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nga duktiga personer h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 inom ESS, Steam och Peab jobbat varje dag med detaljer, k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nsla och upplevelsen. Hela tiden med m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let om att p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riktigt skapa en unik destination i v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rldsklass som v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it-IT"/>
        </w:rPr>
        <w:t>ra g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 xml:space="preserve">ster vill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terkomma till. Wow!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”</w:t>
      </w:r>
      <w:r>
        <w:rPr>
          <w:color w:val="000000"/>
          <w:sz w:val="22"/>
          <w:szCs w:val="22"/>
          <w:u w:color="000000"/>
          <w:rtl w:val="0"/>
          <w:lang w:val="sv-SE"/>
        </w:rPr>
        <w:t>, sammanfattar Jonas Stenberg, VD ESS Group.</w:t>
      </w:r>
    </w:p>
    <w:p>
      <w:pPr>
        <w:pStyle w:val="Body A"/>
        <w:rPr>
          <w:color w:val="000000"/>
          <w:sz w:val="22"/>
          <w:szCs w:val="22"/>
          <w:u w:color="000000"/>
        </w:rPr>
      </w:pPr>
    </w:p>
    <w:p>
      <w:pPr>
        <w:pStyle w:val="Body A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</w:rPr>
        <w:t>I mailet som kom fr</w:t>
      </w:r>
      <w:r>
        <w:rPr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color w:val="000000"/>
          <w:sz w:val="22"/>
          <w:szCs w:val="22"/>
          <w:u w:color="000000"/>
          <w:rtl w:val="0"/>
          <w:lang w:val="en-US"/>
        </w:rPr>
        <w:t>n N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  <w:lang w:val="sv-SE"/>
        </w:rPr>
        <w:t>ringslivsdepartementet definierar man det som att just V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</w:rPr>
        <w:t>stmanlands l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</w:rPr>
        <w:t>n g</w:t>
      </w:r>
      <w:r>
        <w:rPr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color w:val="000000"/>
          <w:sz w:val="22"/>
          <w:szCs w:val="22"/>
          <w:u w:color="000000"/>
          <w:rtl w:val="0"/>
        </w:rPr>
        <w:t xml:space="preserve">r </w:t>
      </w:r>
      <w:r>
        <w:rPr>
          <w:color w:val="000000"/>
          <w:sz w:val="22"/>
          <w:szCs w:val="22"/>
          <w:u w:color="000000"/>
          <w:rtl w:val="0"/>
        </w:rPr>
        <w:t>”</w:t>
      </w:r>
      <w:r>
        <w:rPr>
          <w:color w:val="000000"/>
          <w:sz w:val="22"/>
          <w:szCs w:val="22"/>
          <w:u w:color="000000"/>
          <w:rtl w:val="0"/>
          <w:lang w:val="sv-SE"/>
        </w:rPr>
        <w:t>en enorm tillv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</w:rPr>
        <w:t>xt</w:t>
      </w:r>
      <w:r>
        <w:rPr>
          <w:color w:val="000000"/>
          <w:sz w:val="22"/>
          <w:szCs w:val="22"/>
          <w:u w:color="000000"/>
          <w:rtl w:val="0"/>
        </w:rPr>
        <w:t xml:space="preserve">” </w:t>
      </w:r>
      <w:r>
        <w:rPr>
          <w:color w:val="000000"/>
          <w:sz w:val="22"/>
          <w:szCs w:val="22"/>
          <w:u w:color="000000"/>
          <w:rtl w:val="0"/>
          <w:lang w:val="sv-SE"/>
        </w:rPr>
        <w:t>och att ett l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</w:rPr>
        <w:t>n s</w:t>
      </w:r>
      <w:r>
        <w:rPr>
          <w:color w:val="000000"/>
          <w:sz w:val="22"/>
          <w:szCs w:val="22"/>
          <w:u w:color="000000"/>
          <w:rtl w:val="0"/>
        </w:rPr>
        <w:t xml:space="preserve">å </w:t>
      </w:r>
      <w:r>
        <w:rPr>
          <w:color w:val="000000"/>
          <w:sz w:val="22"/>
          <w:szCs w:val="22"/>
          <w:u w:color="000000"/>
          <w:rtl w:val="0"/>
          <w:lang w:val="sv-SE"/>
        </w:rPr>
        <w:t xml:space="preserve">tydligt skiljer ut sig mot </w:t>
      </w:r>
      <w:r>
        <w:rPr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color w:val="000000"/>
          <w:sz w:val="22"/>
          <w:szCs w:val="22"/>
          <w:u w:color="000000"/>
          <w:rtl w:val="0"/>
          <w:lang w:val="sv-SE"/>
        </w:rPr>
        <w:t>vriga Sverige f</w:t>
      </w:r>
      <w:r>
        <w:rPr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color w:val="000000"/>
          <w:sz w:val="22"/>
          <w:szCs w:val="22"/>
          <w:u w:color="000000"/>
          <w:rtl w:val="0"/>
          <w:lang w:val="sv-SE"/>
        </w:rPr>
        <w:t xml:space="preserve">r betecknas som exceptionellt. Steam Hotel </w:t>
      </w:r>
      <w:r>
        <w:rPr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color w:val="000000"/>
          <w:sz w:val="22"/>
          <w:szCs w:val="22"/>
          <w:u w:color="000000"/>
          <w:rtl w:val="0"/>
          <w:lang w:val="sv-SE"/>
        </w:rPr>
        <w:t>ppnade f</w:t>
      </w:r>
      <w:r>
        <w:rPr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color w:val="000000"/>
          <w:sz w:val="22"/>
          <w:szCs w:val="22"/>
          <w:u w:color="000000"/>
          <w:rtl w:val="0"/>
          <w:lang w:val="sv-SE"/>
        </w:rPr>
        <w:t>r lite drygt ett halv</w:t>
      </w:r>
      <w:r>
        <w:rPr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color w:val="000000"/>
          <w:sz w:val="22"/>
          <w:szCs w:val="22"/>
          <w:u w:color="000000"/>
          <w:rtl w:val="0"/>
          <w:lang w:val="sv-SE"/>
        </w:rPr>
        <w:t>r sedan och har sen starten haft en bel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  <w:lang w:val="sv-SE"/>
        </w:rPr>
        <w:t>ggning p</w:t>
      </w:r>
      <w:r>
        <w:rPr>
          <w:color w:val="000000"/>
          <w:sz w:val="22"/>
          <w:szCs w:val="22"/>
          <w:u w:color="000000"/>
          <w:rtl w:val="0"/>
        </w:rPr>
        <w:t xml:space="preserve">å </w:t>
      </w:r>
      <w:r>
        <w:rPr>
          <w:color w:val="000000"/>
          <w:sz w:val="22"/>
          <w:szCs w:val="22"/>
          <w:u w:color="000000"/>
          <w:rtl w:val="0"/>
        </w:rPr>
        <w:t>n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  <w:lang w:val="sv-SE"/>
        </w:rPr>
        <w:t>rmare 90 procent och lyckades tidigt hamna p</w:t>
      </w:r>
      <w:r>
        <w:rPr>
          <w:color w:val="000000"/>
          <w:sz w:val="22"/>
          <w:szCs w:val="22"/>
          <w:u w:color="000000"/>
          <w:rtl w:val="0"/>
        </w:rPr>
        <w:t xml:space="preserve">å </w:t>
      </w:r>
      <w:r>
        <w:rPr>
          <w:color w:val="000000"/>
          <w:sz w:val="22"/>
          <w:szCs w:val="22"/>
          <w:u w:color="000000"/>
          <w:rtl w:val="0"/>
          <w:lang w:val="sv-SE"/>
        </w:rPr>
        <w:t>plats 1 i V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</w:rPr>
        <w:t>ster</w:t>
      </w:r>
      <w:r>
        <w:rPr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color w:val="000000"/>
          <w:sz w:val="22"/>
          <w:szCs w:val="22"/>
          <w:u w:color="000000"/>
          <w:rtl w:val="0"/>
          <w:lang w:val="fr-FR"/>
        </w:rPr>
        <w:t>s p</w:t>
      </w:r>
      <w:r>
        <w:rPr>
          <w:color w:val="000000"/>
          <w:sz w:val="22"/>
          <w:szCs w:val="22"/>
          <w:u w:color="000000"/>
          <w:rtl w:val="0"/>
        </w:rPr>
        <w:t xml:space="preserve">å </w:t>
      </w:r>
      <w:r>
        <w:rPr>
          <w:color w:val="000000"/>
          <w:sz w:val="22"/>
          <w:szCs w:val="22"/>
          <w:u w:color="000000"/>
          <w:rtl w:val="0"/>
        </w:rPr>
        <w:t>g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  <w:lang w:val="nl-NL"/>
        </w:rPr>
        <w:t>strecensionssajten Tripadvisor. Hotellet har tre restauranger, roof top bar p</w:t>
      </w:r>
      <w:r>
        <w:rPr>
          <w:color w:val="000000"/>
          <w:sz w:val="22"/>
          <w:szCs w:val="22"/>
          <w:u w:color="000000"/>
          <w:rtl w:val="0"/>
        </w:rPr>
        <w:t xml:space="preserve">å </w:t>
      </w:r>
      <w:r>
        <w:rPr>
          <w:color w:val="000000"/>
          <w:sz w:val="22"/>
          <w:szCs w:val="22"/>
          <w:u w:color="000000"/>
          <w:rtl w:val="0"/>
        </w:rPr>
        <w:t>18:e v</w:t>
      </w:r>
      <w:r>
        <w:rPr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color w:val="000000"/>
          <w:sz w:val="22"/>
          <w:szCs w:val="22"/>
          <w:u w:color="000000"/>
          <w:rtl w:val="0"/>
          <w:lang w:val="sv-SE"/>
        </w:rPr>
        <w:t>ningen, Voltage Lounge med terasspool och vintertr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</w:rPr>
        <w:t>dg</w:t>
      </w:r>
      <w:r>
        <w:rPr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color w:val="000000"/>
          <w:sz w:val="22"/>
          <w:szCs w:val="22"/>
          <w:u w:color="000000"/>
          <w:rtl w:val="0"/>
          <w:lang w:val="sv-SE"/>
        </w:rPr>
        <w:t>rd, plats f</w:t>
      </w:r>
      <w:r>
        <w:rPr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color w:val="000000"/>
          <w:sz w:val="22"/>
          <w:szCs w:val="22"/>
          <w:u w:color="000000"/>
          <w:rtl w:val="0"/>
          <w:lang w:val="en-US"/>
        </w:rPr>
        <w:t>r 550 personers konferenser, playground area med pingis, shuffle board, biljard och E-games f</w:t>
      </w:r>
      <w:r>
        <w:rPr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color w:val="000000"/>
          <w:sz w:val="22"/>
          <w:szCs w:val="22"/>
          <w:u w:color="000000"/>
          <w:rtl w:val="0"/>
          <w:lang w:val="da-DK"/>
        </w:rPr>
        <w:t>r de lite yngre g</w:t>
      </w:r>
      <w:r>
        <w:rPr>
          <w:color w:val="000000"/>
          <w:sz w:val="22"/>
          <w:szCs w:val="22"/>
          <w:u w:color="000000"/>
          <w:rtl w:val="0"/>
        </w:rPr>
        <w:t>ä</w:t>
      </w:r>
      <w:r>
        <w:rPr>
          <w:color w:val="000000"/>
          <w:sz w:val="22"/>
          <w:szCs w:val="22"/>
          <w:u w:color="000000"/>
          <w:rtl w:val="0"/>
          <w:lang w:val="it-IT"/>
        </w:rPr>
        <w:t>sterna.</w:t>
      </w:r>
    </w:p>
    <w:p>
      <w:pPr>
        <w:pStyle w:val="Body A"/>
        <w:rPr>
          <w:color w:val="000000"/>
          <w:sz w:val="22"/>
          <w:szCs w:val="22"/>
          <w:u w:color="000000"/>
        </w:rPr>
      </w:pPr>
    </w:p>
    <w:p>
      <w:pPr>
        <w:pStyle w:val="Body A"/>
        <w:rPr>
          <w:sz w:val="22"/>
          <w:szCs w:val="22"/>
        </w:rPr>
      </w:pPr>
      <w:r>
        <w:rPr>
          <w:color w:val="000000"/>
          <w:sz w:val="22"/>
          <w:szCs w:val="22"/>
          <w:u w:color="000000"/>
          <w:rtl w:val="0"/>
          <w:lang w:val="sv-SE"/>
        </w:rPr>
        <w:t xml:space="preserve">I rapporten konstateras att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”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Regionerna hade en varierande utveckling under 2017. De stora turistmagneterna Stockholms och V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it-IT"/>
        </w:rPr>
        <w:t>stra G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talands l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n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 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kade med 5 procent respektive 2 procent. En uppstickare bland l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 xml:space="preserve">nen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>r V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stmanland, d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r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kade antalet g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stn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tter med 23 procent j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mf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rt med 2016.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” </w:t>
      </w:r>
    </w:p>
    <w:p>
      <w:pPr>
        <w:pStyle w:val="Body A"/>
        <w:rPr>
          <w:color w:val="000000"/>
          <w:sz w:val="22"/>
          <w:szCs w:val="22"/>
          <w:u w:color="000000"/>
        </w:rPr>
      </w:pPr>
    </w:p>
    <w:p>
      <w:pPr>
        <w:pStyle w:val="Body A"/>
        <w:rPr>
          <w:color w:val="000000"/>
          <w:sz w:val="22"/>
          <w:szCs w:val="22"/>
          <w:u w:color="000000"/>
        </w:rPr>
      </w:pPr>
      <w:r>
        <w:rPr>
          <w:i w:val="1"/>
          <w:iCs w:val="1"/>
          <w:color w:val="000000"/>
          <w:sz w:val="22"/>
          <w:szCs w:val="22"/>
          <w:u w:color="000000"/>
          <w:rtl w:val="0"/>
        </w:rPr>
        <w:t>”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V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>r N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rings- och innovationsminister var v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ldigt trevlig i telefon och jag f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r v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>l erk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nna att jag blev lite nerv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 xml:space="preserve">s. Men det var ett bra samtal. Han var mycket intresserad och vill veta i detalj hur vi lyckats med detta. Detta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 ju en fantastisk framg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ng f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 hela l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net d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 man verkligen k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nner att n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ringsliv, v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e-DE"/>
        </w:rPr>
        <w:t xml:space="preserve">r partner Peab,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V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ster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sare och politiker har ett h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 xml:space="preserve">rligt driv just nu. Vi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fr-FR"/>
        </w:rPr>
        <w:t>r l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ngt ifr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n ensamma om att p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da-DK"/>
        </w:rPr>
        <w:t>å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verkat siffrorna s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h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 xml:space="preserve">r. Lika mycket som att detta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 ett pris f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r teamet p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Steam s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å 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r det ocks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 xml:space="preserve">å 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ett resultat av l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ä</w:t>
      </w:r>
      <w:r>
        <w:rPr>
          <w:i w:val="1"/>
          <w:iCs w:val="1"/>
          <w:color w:val="000000"/>
          <w:sz w:val="22"/>
          <w:szCs w:val="22"/>
          <w:u w:color="000000"/>
          <w:rtl w:val="0"/>
          <w:lang w:val="sv-SE"/>
        </w:rPr>
        <w:t>nets totala positiva insatser</w:t>
      </w:r>
      <w:r>
        <w:rPr>
          <w:i w:val="1"/>
          <w:iCs w:val="1"/>
          <w:color w:val="000000"/>
          <w:sz w:val="22"/>
          <w:szCs w:val="22"/>
          <w:u w:color="000000"/>
          <w:rtl w:val="0"/>
        </w:rPr>
        <w:t>”</w:t>
      </w:r>
      <w:r>
        <w:rPr>
          <w:color w:val="000000"/>
          <w:sz w:val="22"/>
          <w:szCs w:val="22"/>
          <w:u w:color="000000"/>
          <w:rtl w:val="0"/>
          <w:lang w:val="sv-SE"/>
        </w:rPr>
        <w:t xml:space="preserve">, avslutar Jonas Stenberg.  </w:t>
      </w:r>
    </w:p>
    <w:p>
      <w:pPr>
        <w:pStyle w:val="Body A"/>
        <w:rPr>
          <w:color w:val="000000"/>
          <w:sz w:val="22"/>
          <w:szCs w:val="22"/>
          <w:u w:color="000000"/>
        </w:rPr>
      </w:pPr>
    </w:p>
    <w:p>
      <w:pPr>
        <w:pStyle w:val="Body A"/>
        <w:rPr>
          <w:b w:val="1"/>
          <w:bCs w:val="1"/>
          <w:color w:val="000000"/>
          <w:sz w:val="22"/>
          <w:szCs w:val="22"/>
          <w:u w:color="000000"/>
        </w:rPr>
      </w:pPr>
      <w:r>
        <w:rPr>
          <w:b w:val="1"/>
          <w:bCs w:val="1"/>
          <w:color w:val="000000"/>
          <w:sz w:val="22"/>
          <w:szCs w:val="22"/>
          <w:u w:color="000000"/>
          <w:rtl w:val="0"/>
        </w:rPr>
        <w:t>F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sv-SE"/>
        </w:rPr>
        <w:t>ö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r mer info:</w:t>
      </w:r>
    </w:p>
    <w:p>
      <w:pPr>
        <w:pStyle w:val="Body A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  <w:lang w:val="de-DE"/>
        </w:rPr>
        <w:t>Jonas Stenberg</w:t>
      </w:r>
    </w:p>
    <w:p>
      <w:pPr>
        <w:pStyle w:val="Body A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  <w:lang w:val="nl-NL"/>
        </w:rPr>
        <w:t>VD</w:t>
      </w:r>
    </w:p>
    <w:p>
      <w:pPr>
        <w:pStyle w:val="Body A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  <w:lang w:val="en-US"/>
        </w:rPr>
        <w:t>ESS Group</w:t>
      </w:r>
    </w:p>
    <w:p>
      <w:pPr>
        <w:pStyle w:val="Body A"/>
        <w:rPr>
          <w:rStyle w:val="None"/>
          <w:color w:val="000000"/>
          <w:sz w:val="22"/>
          <w:szCs w:val="22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"mailto:jonas@essgroup.se"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jonas@essgroup.se</w:t>
      </w:r>
      <w:r>
        <w:rPr/>
        <w:fldChar w:fldCharType="end" w:fldLock="0"/>
      </w:r>
    </w:p>
    <w:p>
      <w:pPr>
        <w:pStyle w:val="Body A"/>
        <w:rPr>
          <w:rStyle w:val="None"/>
          <w:sz w:val="22"/>
          <w:szCs w:val="22"/>
        </w:rPr>
      </w:pPr>
      <w:r>
        <w:rPr>
          <w:rStyle w:val="None"/>
          <w:color w:val="000000"/>
          <w:sz w:val="22"/>
          <w:szCs w:val="22"/>
          <w:u w:color="000000"/>
          <w:rtl w:val="0"/>
        </w:rPr>
        <w:t>0733-19 58 18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>L</w:t>
      </w:r>
      <w:r>
        <w:rPr>
          <w:rStyle w:val="None"/>
          <w:b w:val="1"/>
          <w:bCs w:val="1"/>
          <w:sz w:val="22"/>
          <w:szCs w:val="22"/>
          <w:rtl w:val="0"/>
        </w:rPr>
        <w:t>ä</w:t>
      </w:r>
      <w:r>
        <w:rPr>
          <w:rStyle w:val="None"/>
          <w:b w:val="1"/>
          <w:bCs w:val="1"/>
          <w:sz w:val="22"/>
          <w:szCs w:val="22"/>
          <w:rtl w:val="0"/>
        </w:rPr>
        <w:t>s mer om statistiken fr</w:t>
      </w:r>
      <w:r>
        <w:rPr>
          <w:rStyle w:val="None"/>
          <w:b w:val="1"/>
          <w:bCs w:val="1"/>
          <w:sz w:val="22"/>
          <w:szCs w:val="22"/>
          <w:rtl w:val="0"/>
          <w:lang w:val="da-DK"/>
        </w:rPr>
        <w:t>å</w:t>
      </w:r>
      <w:r>
        <w:rPr>
          <w:rStyle w:val="None"/>
          <w:b w:val="1"/>
          <w:bCs w:val="1"/>
          <w:sz w:val="22"/>
          <w:szCs w:val="22"/>
          <w:rtl w:val="0"/>
          <w:lang w:val="sv-SE"/>
        </w:rPr>
        <w:t>n Tillv</w:t>
      </w:r>
      <w:r>
        <w:rPr>
          <w:rStyle w:val="None"/>
          <w:b w:val="1"/>
          <w:bCs w:val="1"/>
          <w:sz w:val="22"/>
          <w:szCs w:val="22"/>
          <w:rtl w:val="0"/>
        </w:rPr>
        <w:t>ä</w:t>
      </w:r>
      <w:r>
        <w:rPr>
          <w:rStyle w:val="None"/>
          <w:b w:val="1"/>
          <w:bCs w:val="1"/>
          <w:sz w:val="22"/>
          <w:szCs w:val="22"/>
          <w:rtl w:val="0"/>
          <w:lang w:val="sv-SE"/>
        </w:rPr>
        <w:t>xtverket och SCB:</w:t>
      </w: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"https://tillvaxtverket.se/statistik/vara-undersokningar/resultat-fran-turismundersokningar/2018-02-07-gastnatterna-okade-2017.html"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https://tillvaxtverket.se/statistik/vara-undersokningar/resultat-fran-turismundersokningar/2018-02-07-gastnatterna-okade-2017.html</w:t>
      </w:r>
      <w:r>
        <w:rPr/>
        <w:fldChar w:fldCharType="end" w:fldLock="0"/>
      </w: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563c1"/>
      <w:sz w:val="22"/>
      <w:szCs w:val="22"/>
      <w:u w:val="single" w:color="0563c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