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84FEF" w14:textId="77777777" w:rsidR="004D12C6" w:rsidRDefault="004D12C6" w:rsidP="00426E00">
      <w:pPr>
        <w:ind w:left="-567" w:right="1418"/>
        <w:rPr>
          <w:rFonts w:ascii="Arial Nova" w:hAnsi="Arial Nova"/>
          <w:b/>
          <w:bCs/>
          <w:sz w:val="28"/>
          <w:szCs w:val="28"/>
        </w:rPr>
      </w:pPr>
      <w:bookmarkStart w:id="0" w:name="_GoBack"/>
      <w:bookmarkEnd w:id="0"/>
    </w:p>
    <w:p w14:paraId="449FF475" w14:textId="02D1CACC" w:rsidR="00893828" w:rsidRDefault="00893828" w:rsidP="00426E00">
      <w:pPr>
        <w:ind w:left="-567" w:right="1418"/>
        <w:rPr>
          <w:rFonts w:ascii="Arial Nova" w:hAnsi="Arial Nova"/>
          <w:b/>
          <w:bCs/>
          <w:sz w:val="28"/>
          <w:szCs w:val="28"/>
        </w:rPr>
      </w:pPr>
      <w:r w:rsidRPr="004D12C6">
        <w:rPr>
          <w:rFonts w:ascii="Arial Nova" w:hAnsi="Arial Nova"/>
          <w:b/>
          <w:bCs/>
          <w:sz w:val="28"/>
          <w:szCs w:val="28"/>
        </w:rPr>
        <w:t xml:space="preserve">SIGNAL IDUNA </w:t>
      </w:r>
      <w:r w:rsidR="004D12C6" w:rsidRPr="004D12C6">
        <w:rPr>
          <w:rFonts w:ascii="Arial Nova" w:hAnsi="Arial Nova"/>
          <w:b/>
          <w:bCs/>
          <w:sz w:val="28"/>
          <w:szCs w:val="28"/>
        </w:rPr>
        <w:t>mit</w:t>
      </w:r>
      <w:r w:rsidRPr="004D12C6">
        <w:rPr>
          <w:rFonts w:ascii="Arial Nova" w:hAnsi="Arial Nova"/>
          <w:b/>
          <w:bCs/>
          <w:sz w:val="28"/>
          <w:szCs w:val="28"/>
        </w:rPr>
        <w:t xml:space="preserve"> </w:t>
      </w:r>
      <w:r w:rsidR="00473961">
        <w:rPr>
          <w:rFonts w:ascii="Arial Nova" w:hAnsi="Arial Nova"/>
          <w:b/>
          <w:bCs/>
          <w:sz w:val="28"/>
          <w:szCs w:val="28"/>
        </w:rPr>
        <w:t>d</w:t>
      </w:r>
      <w:r w:rsidRPr="004D12C6">
        <w:rPr>
          <w:rFonts w:ascii="Arial Nova" w:hAnsi="Arial Nova"/>
          <w:b/>
          <w:bCs/>
          <w:sz w:val="28"/>
          <w:szCs w:val="28"/>
        </w:rPr>
        <w:t>igitale</w:t>
      </w:r>
      <w:r w:rsidR="004D12C6" w:rsidRPr="004D12C6">
        <w:rPr>
          <w:rFonts w:ascii="Arial Nova" w:hAnsi="Arial Nova"/>
          <w:b/>
          <w:bCs/>
          <w:sz w:val="28"/>
          <w:szCs w:val="28"/>
        </w:rPr>
        <w:t>r</w:t>
      </w:r>
      <w:r w:rsidRPr="004D12C6">
        <w:rPr>
          <w:rFonts w:ascii="Arial Nova" w:hAnsi="Arial Nova"/>
          <w:b/>
          <w:bCs/>
          <w:sz w:val="28"/>
          <w:szCs w:val="28"/>
        </w:rPr>
        <w:t xml:space="preserve"> Gesamtlösung für </w:t>
      </w:r>
      <w:r w:rsidR="004D57FB">
        <w:rPr>
          <w:rFonts w:ascii="Arial Nova" w:hAnsi="Arial Nova"/>
          <w:b/>
          <w:bCs/>
          <w:sz w:val="28"/>
          <w:szCs w:val="28"/>
        </w:rPr>
        <w:t xml:space="preserve">die </w:t>
      </w:r>
      <w:r w:rsidRPr="004D12C6">
        <w:rPr>
          <w:rFonts w:ascii="Arial Nova" w:hAnsi="Arial Nova"/>
          <w:b/>
          <w:bCs/>
          <w:sz w:val="28"/>
          <w:szCs w:val="28"/>
        </w:rPr>
        <w:t>bAV</w:t>
      </w:r>
      <w:r w:rsidR="00473961">
        <w:rPr>
          <w:rFonts w:ascii="Arial Nova" w:hAnsi="Arial Nova"/>
          <w:b/>
          <w:bCs/>
          <w:sz w:val="28"/>
          <w:szCs w:val="28"/>
        </w:rPr>
        <w:br/>
      </w:r>
      <w:r w:rsidR="00AD4A80">
        <w:rPr>
          <w:rFonts w:ascii="Arial Nova" w:hAnsi="Arial Nova"/>
          <w:b/>
          <w:bCs/>
          <w:sz w:val="28"/>
          <w:szCs w:val="28"/>
        </w:rPr>
        <w:t>im</w:t>
      </w:r>
      <w:r w:rsidR="00473961">
        <w:rPr>
          <w:rFonts w:ascii="Arial Nova" w:hAnsi="Arial Nova"/>
          <w:b/>
          <w:bCs/>
          <w:sz w:val="28"/>
          <w:szCs w:val="28"/>
        </w:rPr>
        <w:t xml:space="preserve"> Hotel</w:t>
      </w:r>
      <w:r w:rsidR="00AD4A80">
        <w:rPr>
          <w:rFonts w:ascii="Arial Nova" w:hAnsi="Arial Nova"/>
          <w:b/>
          <w:bCs/>
          <w:sz w:val="28"/>
          <w:szCs w:val="28"/>
        </w:rPr>
        <w:t>-</w:t>
      </w:r>
      <w:r w:rsidR="00473961">
        <w:rPr>
          <w:rFonts w:ascii="Arial Nova" w:hAnsi="Arial Nova"/>
          <w:b/>
          <w:bCs/>
          <w:sz w:val="28"/>
          <w:szCs w:val="28"/>
        </w:rPr>
        <w:t xml:space="preserve"> und Gaststätten</w:t>
      </w:r>
      <w:r w:rsidR="00AD4A80">
        <w:rPr>
          <w:rFonts w:ascii="Arial Nova" w:hAnsi="Arial Nova"/>
          <w:b/>
          <w:bCs/>
          <w:sz w:val="28"/>
          <w:szCs w:val="28"/>
        </w:rPr>
        <w:t>gewerbe</w:t>
      </w:r>
    </w:p>
    <w:p w14:paraId="78C9FE96" w14:textId="023CBEC5" w:rsidR="00AD4A80" w:rsidRDefault="00AD4A80" w:rsidP="00AD4A80">
      <w:pPr>
        <w:pStyle w:val="Listenabsatz"/>
        <w:numPr>
          <w:ilvl w:val="0"/>
          <w:numId w:val="6"/>
        </w:numPr>
        <w:ind w:right="1418"/>
        <w:rPr>
          <w:rFonts w:ascii="Arial Nova" w:hAnsi="Arial Nova"/>
          <w:sz w:val="24"/>
          <w:szCs w:val="24"/>
        </w:rPr>
      </w:pPr>
      <w:r w:rsidRPr="00FC585B">
        <w:rPr>
          <w:rFonts w:ascii="Arial Nova" w:hAnsi="Arial Nova"/>
          <w:sz w:val="24"/>
          <w:szCs w:val="24"/>
        </w:rPr>
        <w:t xml:space="preserve">Informieren, beraten und verwalten auf </w:t>
      </w:r>
      <w:r>
        <w:rPr>
          <w:rFonts w:ascii="Arial Nova" w:hAnsi="Arial Nova"/>
          <w:sz w:val="24"/>
          <w:szCs w:val="24"/>
        </w:rPr>
        <w:t>einer</w:t>
      </w:r>
      <w:r w:rsidRPr="00FC585B">
        <w:rPr>
          <w:rFonts w:ascii="Arial Nova" w:hAnsi="Arial Nova"/>
          <w:sz w:val="24"/>
          <w:szCs w:val="24"/>
        </w:rPr>
        <w:t xml:space="preserve"> digitalen Plattform </w:t>
      </w:r>
    </w:p>
    <w:p w14:paraId="7838ADBC" w14:textId="1D1E60A3" w:rsidR="00AD4A80" w:rsidRPr="00FC585B" w:rsidRDefault="00AD4A80" w:rsidP="00AD4A80">
      <w:pPr>
        <w:pStyle w:val="Listenabsatz"/>
        <w:numPr>
          <w:ilvl w:val="0"/>
          <w:numId w:val="6"/>
        </w:numPr>
        <w:ind w:right="1418"/>
        <w:rPr>
          <w:rFonts w:ascii="Arial Nova" w:hAnsi="Arial Nova"/>
          <w:sz w:val="24"/>
          <w:szCs w:val="24"/>
        </w:rPr>
      </w:pPr>
      <w:r>
        <w:rPr>
          <w:rFonts w:ascii="Arial Nova" w:hAnsi="Arial Nova"/>
          <w:sz w:val="24"/>
          <w:szCs w:val="24"/>
        </w:rPr>
        <w:t>Service-</w:t>
      </w:r>
      <w:r w:rsidR="005C480F">
        <w:rPr>
          <w:rFonts w:ascii="Arial Nova" w:hAnsi="Arial Nova"/>
          <w:sz w:val="24"/>
          <w:szCs w:val="24"/>
        </w:rPr>
        <w:t>Bausteine</w:t>
      </w:r>
      <w:r>
        <w:rPr>
          <w:rFonts w:ascii="Arial Nova" w:hAnsi="Arial Nova"/>
          <w:sz w:val="24"/>
          <w:szCs w:val="24"/>
        </w:rPr>
        <w:t xml:space="preserve"> für Berater, Arbeitgeber und Arbeitnehmer</w:t>
      </w:r>
    </w:p>
    <w:p w14:paraId="4596B5AD" w14:textId="7851FFE5" w:rsidR="008F4FF9" w:rsidRDefault="00893828" w:rsidP="00582516">
      <w:pPr>
        <w:ind w:left="-567" w:right="1418"/>
        <w:rPr>
          <w:rFonts w:ascii="Arial Nova" w:hAnsi="Arial Nova"/>
          <w:b/>
          <w:bCs/>
        </w:rPr>
      </w:pPr>
      <w:r>
        <w:rPr>
          <w:rFonts w:ascii="Arial Nova" w:hAnsi="Arial Nova"/>
          <w:b/>
          <w:bCs/>
        </w:rPr>
        <w:t xml:space="preserve">Für die tarifvertragliche Branchenlösung im </w:t>
      </w:r>
      <w:r w:rsidRPr="00C8642D">
        <w:rPr>
          <w:rFonts w:ascii="Arial Nova" w:hAnsi="Arial Nova"/>
          <w:b/>
          <w:bCs/>
        </w:rPr>
        <w:t>Hotel- und Gaststättengewerbe</w:t>
      </w:r>
      <w:r w:rsidR="00582516">
        <w:rPr>
          <w:rFonts w:ascii="Arial Nova" w:hAnsi="Arial Nova"/>
          <w:b/>
          <w:bCs/>
        </w:rPr>
        <w:t xml:space="preserve">, </w:t>
      </w:r>
      <w:r w:rsidR="00D11254">
        <w:rPr>
          <w:rFonts w:ascii="Arial Nova" w:hAnsi="Arial Nova"/>
          <w:b/>
          <w:bCs/>
        </w:rPr>
        <w:t xml:space="preserve">die </w:t>
      </w:r>
      <w:r w:rsidR="00582516">
        <w:rPr>
          <w:rFonts w:ascii="Arial Nova" w:hAnsi="Arial Nova"/>
          <w:b/>
          <w:bCs/>
        </w:rPr>
        <w:t>hogarente</w:t>
      </w:r>
      <w:r w:rsidR="00582516" w:rsidRPr="00582516">
        <w:rPr>
          <w:rFonts w:ascii="Arial Nova" w:hAnsi="Arial Nova"/>
          <w:b/>
          <w:bCs/>
          <w:i/>
          <w:iCs/>
        </w:rPr>
        <w:t>plus</w:t>
      </w:r>
      <w:r w:rsidR="00D11254">
        <w:rPr>
          <w:rFonts w:ascii="Arial Nova" w:hAnsi="Arial Nova"/>
          <w:b/>
          <w:bCs/>
          <w:i/>
          <w:iCs/>
        </w:rPr>
        <w:t>,</w:t>
      </w:r>
      <w:r>
        <w:rPr>
          <w:rFonts w:ascii="Arial Nova" w:hAnsi="Arial Nova"/>
          <w:b/>
          <w:bCs/>
        </w:rPr>
        <w:t xml:space="preserve"> </w:t>
      </w:r>
      <w:r w:rsidR="00021528">
        <w:rPr>
          <w:rFonts w:ascii="Arial Nova" w:hAnsi="Arial Nova"/>
          <w:b/>
          <w:bCs/>
        </w:rPr>
        <w:t xml:space="preserve">hat </w:t>
      </w:r>
      <w:r>
        <w:rPr>
          <w:rFonts w:ascii="Arial Nova" w:hAnsi="Arial Nova"/>
          <w:b/>
          <w:bCs/>
        </w:rPr>
        <w:t xml:space="preserve">SIGNAL IDUNA </w:t>
      </w:r>
      <w:r w:rsidR="00BE2483">
        <w:rPr>
          <w:rFonts w:ascii="Arial Nova" w:hAnsi="Arial Nova"/>
          <w:b/>
          <w:bCs/>
        </w:rPr>
        <w:t>eine</w:t>
      </w:r>
      <w:r w:rsidR="00C8642D">
        <w:rPr>
          <w:rFonts w:ascii="Arial Nova" w:hAnsi="Arial Nova"/>
          <w:b/>
          <w:bCs/>
        </w:rPr>
        <w:t xml:space="preserve"> digitale Plattform für die Information, Beratung und Verwaltung </w:t>
      </w:r>
      <w:r>
        <w:rPr>
          <w:rFonts w:ascii="Arial Nova" w:hAnsi="Arial Nova"/>
          <w:b/>
          <w:bCs/>
        </w:rPr>
        <w:t>entwickel</w:t>
      </w:r>
      <w:r w:rsidR="008F4FF9">
        <w:rPr>
          <w:rFonts w:ascii="Arial Nova" w:hAnsi="Arial Nova"/>
          <w:b/>
          <w:bCs/>
        </w:rPr>
        <w:t>t</w:t>
      </w:r>
      <w:r w:rsidR="00C8642D">
        <w:rPr>
          <w:rFonts w:ascii="Arial Nova" w:hAnsi="Arial Nova"/>
          <w:b/>
          <w:bCs/>
        </w:rPr>
        <w:t xml:space="preserve">. </w:t>
      </w:r>
      <w:r w:rsidR="004D12C6">
        <w:rPr>
          <w:rFonts w:ascii="Arial Nova" w:hAnsi="Arial Nova"/>
          <w:b/>
          <w:bCs/>
        </w:rPr>
        <w:t>Damit wird</w:t>
      </w:r>
      <w:r w:rsidR="00D11254">
        <w:rPr>
          <w:rFonts w:ascii="Arial Nova" w:hAnsi="Arial Nova"/>
          <w:b/>
          <w:bCs/>
        </w:rPr>
        <w:t xml:space="preserve"> </w:t>
      </w:r>
      <w:r w:rsidR="004D12C6">
        <w:rPr>
          <w:rFonts w:ascii="Arial Nova" w:hAnsi="Arial Nova"/>
          <w:b/>
          <w:bCs/>
        </w:rPr>
        <w:t>der umfassende Service für</w:t>
      </w:r>
      <w:r w:rsidR="00D11254">
        <w:rPr>
          <w:rFonts w:ascii="Arial Nova" w:hAnsi="Arial Nova"/>
          <w:b/>
          <w:bCs/>
        </w:rPr>
        <w:t xml:space="preserve"> Arbeitgeber, Arbeitnehmer</w:t>
      </w:r>
      <w:r w:rsidR="004D12C6">
        <w:rPr>
          <w:rFonts w:ascii="Arial Nova" w:hAnsi="Arial Nova"/>
          <w:b/>
          <w:bCs/>
        </w:rPr>
        <w:t xml:space="preserve"> </w:t>
      </w:r>
      <w:r w:rsidR="00D11254">
        <w:rPr>
          <w:rFonts w:ascii="Arial Nova" w:hAnsi="Arial Nova"/>
          <w:b/>
          <w:bCs/>
        </w:rPr>
        <w:t>und Berater</w:t>
      </w:r>
      <w:r w:rsidR="004D12C6">
        <w:rPr>
          <w:rFonts w:ascii="Arial Nova" w:hAnsi="Arial Nova"/>
          <w:b/>
          <w:bCs/>
        </w:rPr>
        <w:t xml:space="preserve"> an einer Stelle zusammengeführt</w:t>
      </w:r>
      <w:r w:rsidR="00D11254">
        <w:rPr>
          <w:rFonts w:ascii="Arial Nova" w:hAnsi="Arial Nova"/>
          <w:b/>
          <w:bCs/>
        </w:rPr>
        <w:t>.</w:t>
      </w:r>
    </w:p>
    <w:p w14:paraId="648E3338" w14:textId="1646777E" w:rsidR="00582516" w:rsidRPr="008F4FF9" w:rsidRDefault="008F4FF9" w:rsidP="00582516">
      <w:pPr>
        <w:ind w:left="-567" w:right="1418"/>
        <w:rPr>
          <w:rFonts w:ascii="Arial Nova" w:hAnsi="Arial Nova"/>
        </w:rPr>
      </w:pPr>
      <w:r w:rsidRPr="008F4FF9">
        <w:rPr>
          <w:rFonts w:ascii="Arial Nova" w:hAnsi="Arial Nova"/>
        </w:rPr>
        <w:t xml:space="preserve">Die </w:t>
      </w:r>
      <w:r w:rsidR="007B30B5">
        <w:rPr>
          <w:rFonts w:ascii="Arial Nova" w:hAnsi="Arial Nova"/>
        </w:rPr>
        <w:t xml:space="preserve">tarifvertragliche Branchenlösung </w:t>
      </w:r>
      <w:r w:rsidRPr="008F4FF9">
        <w:rPr>
          <w:rFonts w:ascii="Arial Nova" w:hAnsi="Arial Nova"/>
        </w:rPr>
        <w:t>h</w:t>
      </w:r>
      <w:r w:rsidR="00582516" w:rsidRPr="008F4FF9">
        <w:rPr>
          <w:rFonts w:ascii="Arial Nova" w:hAnsi="Arial Nova"/>
        </w:rPr>
        <w:t>ogarente</w:t>
      </w:r>
      <w:r w:rsidR="00582516" w:rsidRPr="008F4FF9">
        <w:rPr>
          <w:rFonts w:ascii="Arial Nova" w:hAnsi="Arial Nova"/>
          <w:i/>
          <w:iCs/>
        </w:rPr>
        <w:t>plus</w:t>
      </w:r>
      <w:r w:rsidR="007B30B5">
        <w:rPr>
          <w:rFonts w:ascii="Arial Nova" w:hAnsi="Arial Nova"/>
          <w:i/>
          <w:iCs/>
        </w:rPr>
        <w:t xml:space="preserve"> </w:t>
      </w:r>
      <w:r w:rsidR="007B30B5" w:rsidRPr="00D22D97">
        <w:rPr>
          <w:rFonts w:ascii="Arial Nova" w:hAnsi="Arial Nova"/>
        </w:rPr>
        <w:t>wurde</w:t>
      </w:r>
      <w:r w:rsidR="00D11254" w:rsidRPr="008F4FF9">
        <w:rPr>
          <w:rFonts w:ascii="Arial Nova" w:hAnsi="Arial Nova"/>
          <w:i/>
          <w:iCs/>
        </w:rPr>
        <w:t xml:space="preserve"> </w:t>
      </w:r>
      <w:r w:rsidR="00582516" w:rsidRPr="008F4FF9">
        <w:rPr>
          <w:rFonts w:ascii="Arial Nova" w:hAnsi="Arial Nova"/>
        </w:rPr>
        <w:t>im Herbst 2019 zwischen dem Deutschen Hotel- und Gaststättenverband, der Gewerkschaft Nahrung-Genuss-Gaststätten und der SIGNAL IDUNA Gruppe</w:t>
      </w:r>
      <w:r w:rsidR="007B30B5" w:rsidRPr="007B30B5">
        <w:rPr>
          <w:rFonts w:ascii="Arial Nova" w:hAnsi="Arial Nova"/>
        </w:rPr>
        <w:t xml:space="preserve"> </w:t>
      </w:r>
      <w:r w:rsidR="007B30B5" w:rsidRPr="008F4FF9">
        <w:rPr>
          <w:rFonts w:ascii="Arial Nova" w:hAnsi="Arial Nova"/>
        </w:rPr>
        <w:t>vereinbart</w:t>
      </w:r>
      <w:r w:rsidR="00582516" w:rsidRPr="008F4FF9">
        <w:rPr>
          <w:rFonts w:ascii="Arial Nova" w:hAnsi="Arial Nova"/>
        </w:rPr>
        <w:t xml:space="preserve">. </w:t>
      </w:r>
      <w:r w:rsidR="00D11254" w:rsidRPr="008F4FF9">
        <w:rPr>
          <w:rFonts w:ascii="Arial Nova" w:hAnsi="Arial Nova"/>
        </w:rPr>
        <w:t xml:space="preserve">Nun </w:t>
      </w:r>
      <w:r w:rsidR="000A53D3">
        <w:rPr>
          <w:rFonts w:ascii="Arial Nova" w:hAnsi="Arial Nova"/>
        </w:rPr>
        <w:t xml:space="preserve">steht </w:t>
      </w:r>
      <w:r w:rsidR="00473961" w:rsidRPr="00473961">
        <w:rPr>
          <w:rFonts w:ascii="Arial Nova" w:hAnsi="Arial Nova"/>
        </w:rPr>
        <w:t>Arbeitgeber</w:t>
      </w:r>
      <w:r w:rsidR="007B30B5">
        <w:rPr>
          <w:rFonts w:ascii="Arial Nova" w:hAnsi="Arial Nova"/>
        </w:rPr>
        <w:t>n</w:t>
      </w:r>
      <w:r w:rsidR="00473961" w:rsidRPr="00473961">
        <w:rPr>
          <w:rFonts w:ascii="Arial Nova" w:hAnsi="Arial Nova"/>
        </w:rPr>
        <w:t>, Arbeitnehmer</w:t>
      </w:r>
      <w:r w:rsidR="007B30B5">
        <w:rPr>
          <w:rFonts w:ascii="Arial Nova" w:hAnsi="Arial Nova"/>
        </w:rPr>
        <w:t>n</w:t>
      </w:r>
      <w:r w:rsidR="00473961" w:rsidRPr="00473961">
        <w:rPr>
          <w:rFonts w:ascii="Arial Nova" w:hAnsi="Arial Nova"/>
        </w:rPr>
        <w:t xml:space="preserve"> und Berater</w:t>
      </w:r>
      <w:r w:rsidR="007B30B5">
        <w:rPr>
          <w:rFonts w:ascii="Arial Nova" w:hAnsi="Arial Nova"/>
        </w:rPr>
        <w:t>n</w:t>
      </w:r>
      <w:r w:rsidR="00473961" w:rsidRPr="00473961">
        <w:rPr>
          <w:rFonts w:ascii="Arial Nova" w:hAnsi="Arial Nova"/>
        </w:rPr>
        <w:t xml:space="preserve"> </w:t>
      </w:r>
      <w:r w:rsidR="000A53D3">
        <w:rPr>
          <w:rFonts w:ascii="Arial Nova" w:hAnsi="Arial Nova"/>
        </w:rPr>
        <w:t>eine</w:t>
      </w:r>
      <w:r w:rsidR="00D11254" w:rsidRPr="008F4FF9">
        <w:rPr>
          <w:rFonts w:ascii="Arial Nova" w:hAnsi="Arial Nova"/>
        </w:rPr>
        <w:t xml:space="preserve"> </w:t>
      </w:r>
      <w:r w:rsidR="009E4B45" w:rsidRPr="004D57FB">
        <w:rPr>
          <w:rFonts w:ascii="Arial Nova" w:hAnsi="Arial Nova"/>
        </w:rPr>
        <w:t xml:space="preserve">in Kooperation mit </w:t>
      </w:r>
      <w:proofErr w:type="spellStart"/>
      <w:r w:rsidR="009E4B45" w:rsidRPr="004D57FB">
        <w:rPr>
          <w:rFonts w:ascii="Arial Nova" w:hAnsi="Arial Nova"/>
        </w:rPr>
        <w:t>xbAV</w:t>
      </w:r>
      <w:proofErr w:type="spellEnd"/>
      <w:r w:rsidR="009E4B45">
        <w:rPr>
          <w:rFonts w:ascii="Arial Nova" w:hAnsi="Arial Nova"/>
        </w:rPr>
        <w:t xml:space="preserve"> entwickelte </w:t>
      </w:r>
      <w:r w:rsidR="00D11254" w:rsidRPr="008F4FF9">
        <w:rPr>
          <w:rFonts w:ascii="Arial Nova" w:hAnsi="Arial Nova"/>
        </w:rPr>
        <w:t xml:space="preserve">digitale </w:t>
      </w:r>
      <w:r w:rsidR="000A53D3">
        <w:rPr>
          <w:rFonts w:ascii="Arial Nova" w:hAnsi="Arial Nova"/>
        </w:rPr>
        <w:t>P</w:t>
      </w:r>
      <w:r w:rsidR="00C60143">
        <w:rPr>
          <w:rFonts w:ascii="Arial Nova" w:hAnsi="Arial Nova"/>
        </w:rPr>
        <w:t>lattform</w:t>
      </w:r>
      <w:r w:rsidRPr="008F4FF9">
        <w:rPr>
          <w:rFonts w:ascii="Arial Nova" w:hAnsi="Arial Nova"/>
        </w:rPr>
        <w:t xml:space="preserve"> </w:t>
      </w:r>
      <w:r w:rsidR="00D11254" w:rsidRPr="008F4FF9">
        <w:rPr>
          <w:rFonts w:ascii="Arial Nova" w:hAnsi="Arial Nova"/>
        </w:rPr>
        <w:t xml:space="preserve">für </w:t>
      </w:r>
      <w:r w:rsidR="000A53D3">
        <w:rPr>
          <w:rFonts w:ascii="Arial Nova" w:hAnsi="Arial Nova"/>
        </w:rPr>
        <w:t>die</w:t>
      </w:r>
      <w:r w:rsidR="00D11254" w:rsidRPr="008F4FF9">
        <w:rPr>
          <w:rFonts w:ascii="Arial Nova" w:hAnsi="Arial Nova"/>
        </w:rPr>
        <w:t xml:space="preserve"> Information, Kommunikation, Beratung und Verwaltung</w:t>
      </w:r>
      <w:r w:rsidR="000A53D3">
        <w:rPr>
          <w:rFonts w:ascii="Arial Nova" w:hAnsi="Arial Nova"/>
        </w:rPr>
        <w:t xml:space="preserve"> zur Verfügung</w:t>
      </w:r>
      <w:r w:rsidR="00D11254" w:rsidRPr="008F4FF9">
        <w:rPr>
          <w:rFonts w:ascii="Arial Nova" w:hAnsi="Arial Nova"/>
        </w:rPr>
        <w:t>.</w:t>
      </w:r>
    </w:p>
    <w:p w14:paraId="0033EB0C" w14:textId="159971DE" w:rsidR="00F45F3F" w:rsidRPr="00F45F3F" w:rsidRDefault="00F45F3F" w:rsidP="00426E00">
      <w:pPr>
        <w:ind w:left="-567" w:right="1418"/>
        <w:rPr>
          <w:rFonts w:ascii="Arial Nova" w:hAnsi="Arial Nova"/>
          <w:b/>
          <w:bCs/>
        </w:rPr>
      </w:pPr>
      <w:r w:rsidRPr="00F45F3F">
        <w:rPr>
          <w:rFonts w:ascii="Arial Nova" w:hAnsi="Arial Nova"/>
          <w:b/>
          <w:bCs/>
        </w:rPr>
        <w:t>Mehr als eine Betriebsrente</w:t>
      </w:r>
    </w:p>
    <w:p w14:paraId="3EA7229B" w14:textId="493DD5BE" w:rsidR="00426E00" w:rsidRPr="00426E00" w:rsidRDefault="00426E00" w:rsidP="00426E00">
      <w:pPr>
        <w:ind w:left="-567" w:right="1418"/>
        <w:rPr>
          <w:rFonts w:ascii="Arial Nova" w:hAnsi="Arial Nova"/>
        </w:rPr>
      </w:pPr>
      <w:r w:rsidRPr="00426E00">
        <w:rPr>
          <w:rFonts w:ascii="Arial Nova" w:hAnsi="Arial Nova"/>
        </w:rPr>
        <w:t xml:space="preserve">Die </w:t>
      </w:r>
      <w:r w:rsidR="00D878F5">
        <w:rPr>
          <w:rFonts w:ascii="Arial Nova" w:hAnsi="Arial Nova"/>
        </w:rPr>
        <w:t xml:space="preserve">weiterentwickelte </w:t>
      </w:r>
      <w:r w:rsidRPr="00426E00">
        <w:rPr>
          <w:rFonts w:ascii="Arial Nova" w:hAnsi="Arial Nova"/>
        </w:rPr>
        <w:t xml:space="preserve">digitale Plattform besteht aus vier Service-Bausteinen: </w:t>
      </w:r>
      <w:r w:rsidR="00F76DB7">
        <w:rPr>
          <w:rFonts w:ascii="Arial Nova" w:hAnsi="Arial Nova"/>
        </w:rPr>
        <w:t>d</w:t>
      </w:r>
      <w:r w:rsidR="00473961">
        <w:rPr>
          <w:rFonts w:ascii="Arial Nova" w:hAnsi="Arial Nova"/>
        </w:rPr>
        <w:t>em</w:t>
      </w:r>
      <w:r w:rsidR="00F76DB7">
        <w:rPr>
          <w:rFonts w:ascii="Arial Nova" w:hAnsi="Arial Nova"/>
        </w:rPr>
        <w:t xml:space="preserve"> </w:t>
      </w:r>
      <w:proofErr w:type="spellStart"/>
      <w:r w:rsidR="00B26C1F">
        <w:rPr>
          <w:rFonts w:ascii="Arial Nova" w:hAnsi="Arial Nova"/>
        </w:rPr>
        <w:t>h</w:t>
      </w:r>
      <w:r w:rsidRPr="00426E00">
        <w:rPr>
          <w:rFonts w:ascii="Arial Nova" w:hAnsi="Arial Nova"/>
        </w:rPr>
        <w:t>oga</w:t>
      </w:r>
      <w:r w:rsidR="00B26C1F">
        <w:rPr>
          <w:rFonts w:ascii="Arial Nova" w:hAnsi="Arial Nova"/>
        </w:rPr>
        <w:t>-</w:t>
      </w:r>
      <w:r w:rsidRPr="00426E00">
        <w:rPr>
          <w:rFonts w:ascii="Arial Nova" w:hAnsi="Arial Nova"/>
        </w:rPr>
        <w:t>bAVnet</w:t>
      </w:r>
      <w:proofErr w:type="spellEnd"/>
      <w:r w:rsidRPr="00426E00">
        <w:rPr>
          <w:rFonts w:ascii="Arial Nova" w:hAnsi="Arial Nova"/>
        </w:rPr>
        <w:t xml:space="preserve"> für Arbeitgeber, </w:t>
      </w:r>
      <w:r w:rsidR="00473961">
        <w:rPr>
          <w:rFonts w:ascii="Arial Nova" w:hAnsi="Arial Nova"/>
        </w:rPr>
        <w:t>dem</w:t>
      </w:r>
      <w:r w:rsidRPr="00426E00">
        <w:rPr>
          <w:rFonts w:ascii="Arial Nova" w:hAnsi="Arial Nova"/>
        </w:rPr>
        <w:t xml:space="preserve"> Arbeitnehmer</w:t>
      </w:r>
      <w:r w:rsidR="00B26C1F">
        <w:rPr>
          <w:rFonts w:ascii="Arial Nova" w:hAnsi="Arial Nova"/>
        </w:rPr>
        <w:t>-Info</w:t>
      </w:r>
      <w:r w:rsidRPr="00426E00">
        <w:rPr>
          <w:rFonts w:ascii="Arial Nova" w:hAnsi="Arial Nova"/>
        </w:rPr>
        <w:t xml:space="preserve">portal, </w:t>
      </w:r>
      <w:r w:rsidR="00473961">
        <w:rPr>
          <w:rFonts w:ascii="Arial Nova" w:hAnsi="Arial Nova"/>
        </w:rPr>
        <w:t>dem</w:t>
      </w:r>
      <w:r w:rsidRPr="00426E00">
        <w:rPr>
          <w:rFonts w:ascii="Arial Nova" w:hAnsi="Arial Nova"/>
        </w:rPr>
        <w:t xml:space="preserve"> Arbeitnehmer</w:t>
      </w:r>
      <w:r w:rsidR="00B26C1F">
        <w:rPr>
          <w:rFonts w:ascii="Arial Nova" w:hAnsi="Arial Nova"/>
        </w:rPr>
        <w:t>-Z</w:t>
      </w:r>
      <w:r w:rsidRPr="00426E00">
        <w:rPr>
          <w:rFonts w:ascii="Arial Nova" w:hAnsi="Arial Nova"/>
        </w:rPr>
        <w:t>ugang und de</w:t>
      </w:r>
      <w:r w:rsidR="00473961">
        <w:rPr>
          <w:rFonts w:ascii="Arial Nova" w:hAnsi="Arial Nova"/>
        </w:rPr>
        <w:t>m</w:t>
      </w:r>
      <w:r w:rsidRPr="00426E00">
        <w:rPr>
          <w:rFonts w:ascii="Arial Nova" w:hAnsi="Arial Nova"/>
        </w:rPr>
        <w:t xml:space="preserve"> </w:t>
      </w:r>
      <w:r w:rsidR="00B26C1F">
        <w:rPr>
          <w:rFonts w:ascii="Arial Nova" w:hAnsi="Arial Nova"/>
        </w:rPr>
        <w:t>h</w:t>
      </w:r>
      <w:r w:rsidRPr="00426E00">
        <w:rPr>
          <w:rFonts w:ascii="Arial Nova" w:hAnsi="Arial Nova"/>
        </w:rPr>
        <w:t>oga</w:t>
      </w:r>
      <w:r w:rsidR="00B26C1F">
        <w:rPr>
          <w:rFonts w:ascii="Arial Nova" w:hAnsi="Arial Nova"/>
        </w:rPr>
        <w:t>-b</w:t>
      </w:r>
      <w:r w:rsidRPr="00426E00">
        <w:rPr>
          <w:rFonts w:ascii="Arial Nova" w:hAnsi="Arial Nova"/>
        </w:rPr>
        <w:t xml:space="preserve">AV-Berater. </w:t>
      </w:r>
      <w:r w:rsidR="005C480F">
        <w:rPr>
          <w:rFonts w:ascii="Arial Nova" w:hAnsi="Arial Nova"/>
        </w:rPr>
        <w:t>Alle vier Bausteine sind über Schnittstellen miteinander verknüpft und stellen s</w:t>
      </w:r>
      <w:r w:rsidR="005C480F" w:rsidRPr="005C480F">
        <w:rPr>
          <w:rFonts w:ascii="Arial Nova" w:hAnsi="Arial Nova"/>
        </w:rPr>
        <w:t>o einfache, transparente und effiziente Prozesse bei allen Beteiligten</w:t>
      </w:r>
      <w:r w:rsidR="005C480F">
        <w:rPr>
          <w:rFonts w:ascii="Arial Nova" w:hAnsi="Arial Nova"/>
        </w:rPr>
        <w:t xml:space="preserve"> bereit.</w:t>
      </w:r>
    </w:p>
    <w:p w14:paraId="466DCE7C" w14:textId="4A9D10F4" w:rsidR="00426E00" w:rsidRPr="00426E00" w:rsidRDefault="00426E00" w:rsidP="00B2446B">
      <w:pPr>
        <w:ind w:left="-567" w:right="1418"/>
        <w:rPr>
          <w:rFonts w:ascii="Arial Nova" w:hAnsi="Arial Nova"/>
        </w:rPr>
      </w:pPr>
      <w:r w:rsidRPr="00426E00">
        <w:rPr>
          <w:rFonts w:ascii="Arial Nova" w:hAnsi="Arial Nova"/>
        </w:rPr>
        <w:t xml:space="preserve">Herzstück der Plattform ist das Modul </w:t>
      </w:r>
      <w:r w:rsidRPr="000A53D3">
        <w:rPr>
          <w:rFonts w:ascii="Arial Nova" w:hAnsi="Arial Nova"/>
          <w:b/>
          <w:bCs/>
        </w:rPr>
        <w:t>hog</w:t>
      </w:r>
      <w:r w:rsidR="00B26C1F" w:rsidRPr="000A53D3">
        <w:rPr>
          <w:rFonts w:ascii="Arial Nova" w:hAnsi="Arial Nova"/>
          <w:b/>
          <w:bCs/>
        </w:rPr>
        <w:t>a-</w:t>
      </w:r>
      <w:r w:rsidRPr="000A53D3">
        <w:rPr>
          <w:rFonts w:ascii="Arial Nova" w:hAnsi="Arial Nova"/>
          <w:b/>
          <w:bCs/>
        </w:rPr>
        <w:t>bAVnet</w:t>
      </w:r>
      <w:r w:rsidRPr="00426E00">
        <w:rPr>
          <w:rFonts w:ascii="Arial Nova" w:hAnsi="Arial Nova"/>
        </w:rPr>
        <w:t xml:space="preserve">. </w:t>
      </w:r>
      <w:r w:rsidR="007B30B5">
        <w:rPr>
          <w:rFonts w:ascii="Arial Nova" w:hAnsi="Arial Nova"/>
        </w:rPr>
        <w:t>Hier können d</w:t>
      </w:r>
      <w:r w:rsidR="0011485B">
        <w:rPr>
          <w:rFonts w:ascii="Arial Nova" w:hAnsi="Arial Nova"/>
        </w:rPr>
        <w:t>ie Mitarbeiter über ein einfaches Listenverfahren angemeldet</w:t>
      </w:r>
      <w:r w:rsidR="007B30B5">
        <w:rPr>
          <w:rFonts w:ascii="Arial Nova" w:hAnsi="Arial Nova"/>
        </w:rPr>
        <w:t xml:space="preserve"> werden</w:t>
      </w:r>
      <w:r w:rsidR="0011485B">
        <w:rPr>
          <w:rFonts w:ascii="Arial Nova" w:hAnsi="Arial Nova"/>
        </w:rPr>
        <w:t xml:space="preserve">. </w:t>
      </w:r>
      <w:r w:rsidRPr="00426E00">
        <w:rPr>
          <w:rFonts w:ascii="Arial Nova" w:hAnsi="Arial Nova"/>
        </w:rPr>
        <w:t>Die Daten werden automatisch an SIGNAL IDUNA weitergeleitet und dort verarbeitet</w:t>
      </w:r>
      <w:r w:rsidR="00844B5E">
        <w:rPr>
          <w:rFonts w:ascii="Arial Nova" w:hAnsi="Arial Nova"/>
        </w:rPr>
        <w:t xml:space="preserve">. Über </w:t>
      </w:r>
      <w:r w:rsidR="007E4FE4">
        <w:rPr>
          <w:rFonts w:ascii="Arial Nova" w:hAnsi="Arial Nova"/>
        </w:rPr>
        <w:t xml:space="preserve">das </w:t>
      </w:r>
      <w:r w:rsidR="007E4FE4" w:rsidRPr="007E4FE4">
        <w:rPr>
          <w:rFonts w:ascii="Arial Nova" w:hAnsi="Arial Nova"/>
        </w:rPr>
        <w:t xml:space="preserve">hoga-bAVnet </w:t>
      </w:r>
      <w:r w:rsidR="00844B5E">
        <w:rPr>
          <w:rFonts w:ascii="Arial Nova" w:hAnsi="Arial Nova"/>
        </w:rPr>
        <w:t xml:space="preserve">können </w:t>
      </w:r>
      <w:r w:rsidR="007B30B5" w:rsidRPr="00426E00">
        <w:rPr>
          <w:rFonts w:ascii="Arial Nova" w:hAnsi="Arial Nova"/>
        </w:rPr>
        <w:t xml:space="preserve">Arbeitgeber </w:t>
      </w:r>
      <w:r w:rsidR="007B30B5">
        <w:rPr>
          <w:rFonts w:ascii="Arial Nova" w:hAnsi="Arial Nova"/>
        </w:rPr>
        <w:t xml:space="preserve">online </w:t>
      </w:r>
      <w:r w:rsidR="007B30B5" w:rsidRPr="00426E00">
        <w:rPr>
          <w:rFonts w:ascii="Arial Nova" w:hAnsi="Arial Nova"/>
        </w:rPr>
        <w:t xml:space="preserve">sämtliche Verträge </w:t>
      </w:r>
      <w:r w:rsidR="007B30B5">
        <w:rPr>
          <w:rFonts w:ascii="Arial Nova" w:hAnsi="Arial Nova"/>
        </w:rPr>
        <w:t xml:space="preserve">einsehen und </w:t>
      </w:r>
      <w:r w:rsidR="007B30B5" w:rsidRPr="00426E00">
        <w:rPr>
          <w:rFonts w:ascii="Arial Nova" w:hAnsi="Arial Nova"/>
        </w:rPr>
        <w:t xml:space="preserve">effizient und tarifvertragskonform verwalten. </w:t>
      </w:r>
      <w:r w:rsidR="007B30B5">
        <w:rPr>
          <w:rFonts w:ascii="Arial Nova" w:hAnsi="Arial Nova"/>
        </w:rPr>
        <w:t xml:space="preserve">So können zum Beispiel </w:t>
      </w:r>
      <w:r w:rsidR="007E4FE4">
        <w:rPr>
          <w:rFonts w:ascii="Arial Nova" w:hAnsi="Arial Nova"/>
        </w:rPr>
        <w:t xml:space="preserve">direkt </w:t>
      </w:r>
      <w:r w:rsidR="00B2446B" w:rsidRPr="00B2446B">
        <w:rPr>
          <w:rFonts w:ascii="Arial Nova" w:hAnsi="Arial Nova"/>
        </w:rPr>
        <w:t>Abmeldungen</w:t>
      </w:r>
      <w:r w:rsidR="00B2446B">
        <w:rPr>
          <w:rFonts w:ascii="Arial Nova" w:hAnsi="Arial Nova"/>
        </w:rPr>
        <w:t xml:space="preserve">, </w:t>
      </w:r>
      <w:r w:rsidR="00B2446B" w:rsidRPr="00B2446B">
        <w:rPr>
          <w:rFonts w:ascii="Arial Nova" w:hAnsi="Arial Nova"/>
        </w:rPr>
        <w:t>Adressänderungen</w:t>
      </w:r>
      <w:r w:rsidR="00B2446B">
        <w:rPr>
          <w:rFonts w:ascii="Arial Nova" w:hAnsi="Arial Nova"/>
        </w:rPr>
        <w:t>, B</w:t>
      </w:r>
      <w:r w:rsidR="00B2446B" w:rsidRPr="00B2446B">
        <w:rPr>
          <w:rFonts w:ascii="Arial Nova" w:hAnsi="Arial Nova"/>
        </w:rPr>
        <w:t>eitragsfreistellungen und</w:t>
      </w:r>
      <w:r w:rsidR="00B2446B">
        <w:rPr>
          <w:rFonts w:ascii="Arial Nova" w:hAnsi="Arial Nova"/>
        </w:rPr>
        <w:t xml:space="preserve"> </w:t>
      </w:r>
      <w:r w:rsidR="00B2446B" w:rsidRPr="00B2446B">
        <w:rPr>
          <w:rFonts w:ascii="Arial Nova" w:hAnsi="Arial Nova"/>
        </w:rPr>
        <w:t>Beitragsänderungen</w:t>
      </w:r>
      <w:r w:rsidR="00B2446B">
        <w:rPr>
          <w:rFonts w:ascii="Arial Nova" w:hAnsi="Arial Nova"/>
        </w:rPr>
        <w:t xml:space="preserve"> eingegeben werden.</w:t>
      </w:r>
    </w:p>
    <w:p w14:paraId="30F191AD" w14:textId="77777777" w:rsidR="007C624E" w:rsidRPr="007C624E" w:rsidRDefault="007C624E" w:rsidP="007E4FE4">
      <w:pPr>
        <w:keepNext/>
        <w:ind w:left="-567" w:right="1418"/>
        <w:rPr>
          <w:rFonts w:ascii="Arial Nova" w:hAnsi="Arial Nova"/>
          <w:b/>
          <w:bCs/>
        </w:rPr>
      </w:pPr>
      <w:r w:rsidRPr="007C624E">
        <w:rPr>
          <w:rFonts w:ascii="Arial Nova" w:hAnsi="Arial Nova"/>
          <w:b/>
          <w:bCs/>
        </w:rPr>
        <w:t>Mitarbeiter beteiligen und aktiv einbinden</w:t>
      </w:r>
    </w:p>
    <w:p w14:paraId="141BC1A2" w14:textId="19FE8F01" w:rsidR="00965D68" w:rsidRDefault="007C624E" w:rsidP="009412BD">
      <w:pPr>
        <w:ind w:left="-567" w:right="1418"/>
        <w:rPr>
          <w:rFonts w:ascii="Arial Nova" w:hAnsi="Arial Nova"/>
        </w:rPr>
      </w:pPr>
      <w:r>
        <w:rPr>
          <w:rFonts w:ascii="Arial Nova" w:hAnsi="Arial Nova"/>
        </w:rPr>
        <w:t>Um Mitarbeiter zu mot</w:t>
      </w:r>
      <w:r w:rsidR="0081173E">
        <w:rPr>
          <w:rFonts w:ascii="Arial Nova" w:hAnsi="Arial Nova"/>
        </w:rPr>
        <w:t>i</w:t>
      </w:r>
      <w:r>
        <w:rPr>
          <w:rFonts w:ascii="Arial Nova" w:hAnsi="Arial Nova"/>
        </w:rPr>
        <w:t xml:space="preserve">vieren, sich mit </w:t>
      </w:r>
      <w:r w:rsidR="0081173E">
        <w:rPr>
          <w:rFonts w:ascii="Arial Nova" w:hAnsi="Arial Nova"/>
        </w:rPr>
        <w:t>der eigenen</w:t>
      </w:r>
      <w:r>
        <w:rPr>
          <w:rFonts w:ascii="Arial Nova" w:hAnsi="Arial Nova"/>
        </w:rPr>
        <w:t xml:space="preserve"> Altersvorsorge und den </w:t>
      </w:r>
      <w:r w:rsidR="004C0E85">
        <w:rPr>
          <w:rFonts w:ascii="Arial Nova" w:hAnsi="Arial Nova"/>
        </w:rPr>
        <w:t xml:space="preserve">betrieblichen </w:t>
      </w:r>
      <w:r>
        <w:rPr>
          <w:rFonts w:ascii="Arial Nova" w:hAnsi="Arial Nova"/>
        </w:rPr>
        <w:t>Angeboten zu beschäftigen,</w:t>
      </w:r>
      <w:r w:rsidR="00E7366D">
        <w:rPr>
          <w:rFonts w:ascii="Arial Nova" w:hAnsi="Arial Nova"/>
        </w:rPr>
        <w:t xml:space="preserve"> können Arbeitgeber ein digitales Arbeitnehmer-Infoportal einrichten. Über das Arbeitnehmer-Infoportal kann sich der Arbeitnehmer erste Informationen zur hogarente</w:t>
      </w:r>
      <w:r w:rsidR="00E7366D" w:rsidRPr="004D57FB">
        <w:rPr>
          <w:rFonts w:ascii="Arial Nova" w:hAnsi="Arial Nova"/>
          <w:i/>
          <w:iCs/>
        </w:rPr>
        <w:t>plus</w:t>
      </w:r>
      <w:r w:rsidR="00E7366D">
        <w:rPr>
          <w:rFonts w:ascii="Arial Nova" w:hAnsi="Arial Nova"/>
        </w:rPr>
        <w:t xml:space="preserve"> abholen. Mit der Eingabe weniger Daten kann er erste Berechnungen vornehmen. </w:t>
      </w:r>
      <w:r w:rsidR="00E7366D" w:rsidRPr="00426E00">
        <w:rPr>
          <w:rFonts w:ascii="Arial Nova" w:hAnsi="Arial Nova"/>
        </w:rPr>
        <w:t xml:space="preserve">Darüber hinaus können die Mitarbeiter auch Kontakt zu </w:t>
      </w:r>
      <w:r w:rsidR="00E7366D">
        <w:rPr>
          <w:rFonts w:ascii="Arial Nova" w:hAnsi="Arial Nova"/>
        </w:rPr>
        <w:t>einem</w:t>
      </w:r>
      <w:r w:rsidR="00E7366D" w:rsidRPr="00426E00">
        <w:rPr>
          <w:rFonts w:ascii="Arial Nova" w:hAnsi="Arial Nova"/>
        </w:rPr>
        <w:t xml:space="preserve"> </w:t>
      </w:r>
      <w:r w:rsidR="00965D68">
        <w:rPr>
          <w:rFonts w:ascii="Arial Nova" w:hAnsi="Arial Nova"/>
        </w:rPr>
        <w:t xml:space="preserve">Berater </w:t>
      </w:r>
      <w:r w:rsidR="00E7366D" w:rsidRPr="00426E00">
        <w:rPr>
          <w:rFonts w:ascii="Arial Nova" w:hAnsi="Arial Nova"/>
        </w:rPr>
        <w:t>aufnehmen</w:t>
      </w:r>
      <w:r w:rsidR="00E7366D">
        <w:rPr>
          <w:rFonts w:ascii="Arial Nova" w:hAnsi="Arial Nova"/>
        </w:rPr>
        <w:t xml:space="preserve"> und </w:t>
      </w:r>
      <w:r w:rsidR="00E7366D" w:rsidRPr="00426E00">
        <w:rPr>
          <w:rFonts w:ascii="Arial Nova" w:hAnsi="Arial Nova"/>
        </w:rPr>
        <w:t>ein persönliche</w:t>
      </w:r>
      <w:r w:rsidR="004D57FB">
        <w:rPr>
          <w:rFonts w:ascii="Arial Nova" w:hAnsi="Arial Nova"/>
        </w:rPr>
        <w:t>s</w:t>
      </w:r>
      <w:r w:rsidR="00E7366D" w:rsidRPr="00426E00">
        <w:rPr>
          <w:rFonts w:ascii="Arial Nova" w:hAnsi="Arial Nova"/>
        </w:rPr>
        <w:t xml:space="preserve"> </w:t>
      </w:r>
      <w:r w:rsidR="004D57FB">
        <w:rPr>
          <w:rFonts w:ascii="Arial Nova" w:hAnsi="Arial Nova"/>
        </w:rPr>
        <w:t>Gepräch</w:t>
      </w:r>
      <w:r w:rsidR="00E7366D" w:rsidRPr="00426E00">
        <w:rPr>
          <w:rFonts w:ascii="Arial Nova" w:hAnsi="Arial Nova"/>
        </w:rPr>
        <w:t xml:space="preserve"> vereinbaren</w:t>
      </w:r>
      <w:r w:rsidR="00E7366D">
        <w:rPr>
          <w:rFonts w:ascii="Arial Nova" w:hAnsi="Arial Nova"/>
        </w:rPr>
        <w:t xml:space="preserve">. </w:t>
      </w:r>
    </w:p>
    <w:p w14:paraId="4C6ED6AE" w14:textId="7814A516" w:rsidR="009412BD" w:rsidRDefault="00E7366D" w:rsidP="009412BD">
      <w:pPr>
        <w:ind w:left="-567" w:right="1418"/>
        <w:rPr>
          <w:rFonts w:ascii="Arial Nova" w:hAnsi="Arial Nova"/>
        </w:rPr>
      </w:pPr>
      <w:r>
        <w:rPr>
          <w:rFonts w:ascii="Arial Nova" w:hAnsi="Arial Nova"/>
        </w:rPr>
        <w:lastRenderedPageBreak/>
        <w:t xml:space="preserve">Mit dem </w:t>
      </w:r>
      <w:r w:rsidRPr="0055729C">
        <w:rPr>
          <w:rFonts w:ascii="Arial Nova" w:hAnsi="Arial Nova"/>
          <w:b/>
          <w:bCs/>
        </w:rPr>
        <w:t>Arbeitnehmer-Zugang</w:t>
      </w:r>
      <w:r>
        <w:rPr>
          <w:rFonts w:ascii="Arial Nova" w:hAnsi="Arial Nova"/>
        </w:rPr>
        <w:t xml:space="preserve"> bekommen die Mitarbeiter einen direkten Draht zur ihrer hogarente</w:t>
      </w:r>
      <w:r w:rsidRPr="0055729C">
        <w:rPr>
          <w:rFonts w:ascii="Arial Nova" w:hAnsi="Arial Nova"/>
          <w:i/>
          <w:iCs/>
        </w:rPr>
        <w:t>plus</w:t>
      </w:r>
      <w:r>
        <w:rPr>
          <w:rFonts w:ascii="Arial Nova" w:hAnsi="Arial Nova"/>
        </w:rPr>
        <w:t>. Hier hat der Mitarbeiter direkt Einsicht in seine Verträge</w:t>
      </w:r>
      <w:r w:rsidR="009E4B45">
        <w:rPr>
          <w:rFonts w:ascii="Arial Nova" w:hAnsi="Arial Nova"/>
        </w:rPr>
        <w:t xml:space="preserve"> und den aktuellen Versorgungsstand aus der Branchenlösung</w:t>
      </w:r>
      <w:r>
        <w:rPr>
          <w:rFonts w:ascii="Arial Nova" w:hAnsi="Arial Nova"/>
        </w:rPr>
        <w:t xml:space="preserve">, kann </w:t>
      </w:r>
      <w:r w:rsidR="004D57FB">
        <w:rPr>
          <w:rFonts w:ascii="Arial Nova" w:hAnsi="Arial Nova"/>
        </w:rPr>
        <w:t>selbst</w:t>
      </w:r>
      <w:r>
        <w:rPr>
          <w:rFonts w:ascii="Arial Nova" w:hAnsi="Arial Nova"/>
        </w:rPr>
        <w:t xml:space="preserve"> Angebot</w:t>
      </w:r>
      <w:r w:rsidR="004D57FB">
        <w:rPr>
          <w:rFonts w:ascii="Arial Nova" w:hAnsi="Arial Nova"/>
        </w:rPr>
        <w:t xml:space="preserve">e </w:t>
      </w:r>
      <w:r>
        <w:rPr>
          <w:rFonts w:ascii="Arial Nova" w:hAnsi="Arial Nova"/>
        </w:rPr>
        <w:t xml:space="preserve">berechnen </w:t>
      </w:r>
      <w:r w:rsidR="004D57FB">
        <w:rPr>
          <w:rFonts w:ascii="Arial Nova" w:hAnsi="Arial Nova"/>
        </w:rPr>
        <w:t xml:space="preserve">lassen </w:t>
      </w:r>
      <w:r>
        <w:rPr>
          <w:rFonts w:ascii="Arial Nova" w:hAnsi="Arial Nova"/>
        </w:rPr>
        <w:t>und sogar neu</w:t>
      </w:r>
      <w:r w:rsidR="009E4B45">
        <w:rPr>
          <w:rFonts w:ascii="Arial Nova" w:hAnsi="Arial Nova"/>
        </w:rPr>
        <w:t>e</w:t>
      </w:r>
      <w:r>
        <w:rPr>
          <w:rFonts w:ascii="Arial Nova" w:hAnsi="Arial Nova"/>
        </w:rPr>
        <w:t xml:space="preserve"> Verträge abschließen. </w:t>
      </w:r>
    </w:p>
    <w:p w14:paraId="3F0BF2EA" w14:textId="565EE989" w:rsidR="009412BD" w:rsidRPr="001D30A5" w:rsidRDefault="001D30A5" w:rsidP="009412BD">
      <w:pPr>
        <w:ind w:left="-567" w:right="1418"/>
        <w:rPr>
          <w:rFonts w:ascii="Arial Nova" w:hAnsi="Arial Nova"/>
          <w:b/>
          <w:bCs/>
        </w:rPr>
      </w:pPr>
      <w:r w:rsidRPr="001D30A5">
        <w:rPr>
          <w:rFonts w:ascii="Arial Nova" w:hAnsi="Arial Nova"/>
          <w:b/>
          <w:bCs/>
        </w:rPr>
        <w:t>Arbeitnehmer-Beratung wird digital unterstützt</w:t>
      </w:r>
    </w:p>
    <w:p w14:paraId="4872D033" w14:textId="0D5DDDE4" w:rsidR="009412BD" w:rsidRPr="00426E00" w:rsidRDefault="009412BD" w:rsidP="007A313C">
      <w:pPr>
        <w:ind w:left="-567" w:right="1418"/>
        <w:rPr>
          <w:rFonts w:ascii="Arial Nova" w:hAnsi="Arial Nova"/>
        </w:rPr>
      </w:pPr>
      <w:r>
        <w:rPr>
          <w:rFonts w:ascii="Arial Nova" w:hAnsi="Arial Nova"/>
        </w:rPr>
        <w:t>Das Serv</w:t>
      </w:r>
      <w:r w:rsidR="007A313C">
        <w:rPr>
          <w:rFonts w:ascii="Arial Nova" w:hAnsi="Arial Nova"/>
        </w:rPr>
        <w:t>ice-</w:t>
      </w:r>
      <w:r>
        <w:rPr>
          <w:rFonts w:ascii="Arial Nova" w:hAnsi="Arial Nova"/>
        </w:rPr>
        <w:t xml:space="preserve">Modul </w:t>
      </w:r>
      <w:r w:rsidRPr="000A53D3">
        <w:rPr>
          <w:rFonts w:ascii="Arial Nova" w:hAnsi="Arial Nova"/>
          <w:b/>
          <w:bCs/>
        </w:rPr>
        <w:t>hoga-bAV-Berater</w:t>
      </w:r>
      <w:r>
        <w:rPr>
          <w:rFonts w:ascii="Arial Nova" w:hAnsi="Arial Nova"/>
        </w:rPr>
        <w:t xml:space="preserve"> wurde eigens für die </w:t>
      </w:r>
      <w:r w:rsidR="00965D68">
        <w:rPr>
          <w:rFonts w:ascii="Arial Nova" w:hAnsi="Arial Nova"/>
        </w:rPr>
        <w:t xml:space="preserve">Berater </w:t>
      </w:r>
      <w:r w:rsidR="004D57FB">
        <w:rPr>
          <w:rFonts w:ascii="Arial Nova" w:hAnsi="Arial Nova"/>
        </w:rPr>
        <w:t xml:space="preserve">der </w:t>
      </w:r>
      <w:r w:rsidR="00965D68">
        <w:rPr>
          <w:rFonts w:ascii="Arial Nova" w:hAnsi="Arial Nova"/>
        </w:rPr>
        <w:t>hogarente</w:t>
      </w:r>
      <w:r w:rsidR="00965D68" w:rsidRPr="004D57FB">
        <w:rPr>
          <w:rFonts w:ascii="Arial Nova" w:hAnsi="Arial Nova"/>
          <w:i/>
          <w:iCs/>
        </w:rPr>
        <w:t>plus</w:t>
      </w:r>
      <w:r w:rsidR="00965D68">
        <w:rPr>
          <w:rFonts w:ascii="Arial Nova" w:hAnsi="Arial Nova"/>
        </w:rPr>
        <w:t xml:space="preserve"> </w:t>
      </w:r>
      <w:r>
        <w:rPr>
          <w:rFonts w:ascii="Arial Nova" w:hAnsi="Arial Nova"/>
        </w:rPr>
        <w:t xml:space="preserve">eingerichtet, damit sie </w:t>
      </w:r>
      <w:r w:rsidRPr="009412BD">
        <w:rPr>
          <w:rFonts w:ascii="Arial Nova" w:hAnsi="Arial Nova"/>
        </w:rPr>
        <w:t>rechtssicher</w:t>
      </w:r>
      <w:r>
        <w:rPr>
          <w:rFonts w:ascii="Arial Nova" w:hAnsi="Arial Nova"/>
        </w:rPr>
        <w:t>, tar</w:t>
      </w:r>
      <w:r w:rsidR="007A313C">
        <w:rPr>
          <w:rFonts w:ascii="Arial Nova" w:hAnsi="Arial Nova"/>
        </w:rPr>
        <w:t>if</w:t>
      </w:r>
      <w:r>
        <w:rPr>
          <w:rFonts w:ascii="Arial Nova" w:hAnsi="Arial Nova"/>
        </w:rPr>
        <w:t xml:space="preserve">vertragskonform, </w:t>
      </w:r>
      <w:r w:rsidRPr="009412BD">
        <w:rPr>
          <w:rFonts w:ascii="Arial Nova" w:hAnsi="Arial Nova"/>
        </w:rPr>
        <w:t>direkt</w:t>
      </w:r>
      <w:r>
        <w:rPr>
          <w:rFonts w:ascii="Arial Nova" w:hAnsi="Arial Nova"/>
        </w:rPr>
        <w:t xml:space="preserve">, schnell und effizient beraten können. </w:t>
      </w:r>
      <w:r w:rsidRPr="00426E00">
        <w:rPr>
          <w:rFonts w:ascii="Arial Nova" w:hAnsi="Arial Nova"/>
        </w:rPr>
        <w:t xml:space="preserve">Die </w:t>
      </w:r>
      <w:r w:rsidR="00074525">
        <w:rPr>
          <w:rFonts w:ascii="Arial Nova" w:hAnsi="Arial Nova"/>
        </w:rPr>
        <w:t>Online-</w:t>
      </w:r>
      <w:r w:rsidRPr="00426E00">
        <w:rPr>
          <w:rFonts w:ascii="Arial Nova" w:hAnsi="Arial Nova"/>
        </w:rPr>
        <w:t>Beratungsstrecke zur Entgeltumwandlung wurde so angelegt, dass Versorgungslücken</w:t>
      </w:r>
      <w:r w:rsidR="005C4034">
        <w:rPr>
          <w:rFonts w:ascii="Arial Nova" w:hAnsi="Arial Nova"/>
        </w:rPr>
        <w:t xml:space="preserve"> sowie</w:t>
      </w:r>
      <w:r w:rsidRPr="00426E00">
        <w:rPr>
          <w:rFonts w:ascii="Arial Nova" w:hAnsi="Arial Nova"/>
        </w:rPr>
        <w:t xml:space="preserve"> bestehende Versorgungen berücksichtigt werden</w:t>
      </w:r>
      <w:r w:rsidR="005C4034">
        <w:rPr>
          <w:rFonts w:ascii="Arial Nova" w:hAnsi="Arial Nova"/>
        </w:rPr>
        <w:t>. A</w:t>
      </w:r>
      <w:r w:rsidR="004C0E85">
        <w:rPr>
          <w:rFonts w:ascii="Arial Nova" w:hAnsi="Arial Nova"/>
        </w:rPr>
        <w:t>m</w:t>
      </w:r>
      <w:r w:rsidR="005C4034">
        <w:rPr>
          <w:rFonts w:ascii="Arial Nova" w:hAnsi="Arial Nova"/>
        </w:rPr>
        <w:t xml:space="preserve"> Ende</w:t>
      </w:r>
      <w:r w:rsidR="00021528">
        <w:rPr>
          <w:rFonts w:ascii="Arial Nova" w:hAnsi="Arial Nova"/>
        </w:rPr>
        <w:t xml:space="preserve"> der Beratung</w:t>
      </w:r>
      <w:r w:rsidR="005C4034">
        <w:rPr>
          <w:rFonts w:ascii="Arial Nova" w:hAnsi="Arial Nova"/>
        </w:rPr>
        <w:t xml:space="preserve"> </w:t>
      </w:r>
      <w:r w:rsidR="00021528">
        <w:rPr>
          <w:rFonts w:ascii="Arial Nova" w:hAnsi="Arial Nova"/>
        </w:rPr>
        <w:t>erhält der Arbeitnehmer</w:t>
      </w:r>
      <w:r w:rsidR="00074525">
        <w:rPr>
          <w:rFonts w:ascii="Arial Nova" w:hAnsi="Arial Nova"/>
        </w:rPr>
        <w:t xml:space="preserve"> </w:t>
      </w:r>
      <w:r w:rsidRPr="00426E00">
        <w:rPr>
          <w:rFonts w:ascii="Arial Nova" w:hAnsi="Arial Nova"/>
        </w:rPr>
        <w:t>eine Lohnabrechnung</w:t>
      </w:r>
      <w:r w:rsidR="005C4034">
        <w:rPr>
          <w:rFonts w:ascii="Arial Nova" w:hAnsi="Arial Nova"/>
        </w:rPr>
        <w:t xml:space="preserve">, in der die </w:t>
      </w:r>
      <w:r w:rsidRPr="00426E00">
        <w:rPr>
          <w:rFonts w:ascii="Arial Nova" w:hAnsi="Arial Nova"/>
        </w:rPr>
        <w:t xml:space="preserve">Netto-Auswirkungen der neuen bAV </w:t>
      </w:r>
      <w:r w:rsidR="004C0E85">
        <w:rPr>
          <w:rFonts w:ascii="Arial Nova" w:hAnsi="Arial Nova"/>
        </w:rPr>
        <w:t>dargestellt</w:t>
      </w:r>
      <w:r w:rsidR="005C4034">
        <w:rPr>
          <w:rFonts w:ascii="Arial Nova" w:hAnsi="Arial Nova"/>
        </w:rPr>
        <w:t xml:space="preserve"> werden. </w:t>
      </w:r>
      <w:r w:rsidRPr="00426E00">
        <w:rPr>
          <w:rFonts w:ascii="Arial Nova" w:hAnsi="Arial Nova"/>
        </w:rPr>
        <w:t>Sämtliche Dokumente</w:t>
      </w:r>
      <w:r w:rsidR="009452BF">
        <w:rPr>
          <w:rFonts w:ascii="Arial Nova" w:hAnsi="Arial Nova"/>
        </w:rPr>
        <w:t xml:space="preserve">, die für eine Antragstellung erforderlich sind, </w:t>
      </w:r>
      <w:r w:rsidR="00021528">
        <w:rPr>
          <w:rFonts w:ascii="Arial Nova" w:hAnsi="Arial Nova"/>
        </w:rPr>
        <w:t>sowie das</w:t>
      </w:r>
      <w:r w:rsidR="004C0E85" w:rsidRPr="00426E00">
        <w:rPr>
          <w:rFonts w:ascii="Arial Nova" w:hAnsi="Arial Nova"/>
        </w:rPr>
        <w:t xml:space="preserve"> Beratungsprotokoll </w:t>
      </w:r>
      <w:r w:rsidRPr="00426E00">
        <w:rPr>
          <w:rFonts w:ascii="Arial Nova" w:hAnsi="Arial Nova"/>
        </w:rPr>
        <w:t>werden vom System generiert</w:t>
      </w:r>
      <w:r w:rsidR="009452BF">
        <w:rPr>
          <w:rFonts w:ascii="Arial Nova" w:hAnsi="Arial Nova"/>
        </w:rPr>
        <w:t xml:space="preserve">. </w:t>
      </w:r>
      <w:r w:rsidRPr="00426E00">
        <w:rPr>
          <w:rFonts w:ascii="Arial Nova" w:hAnsi="Arial Nova"/>
        </w:rPr>
        <w:t xml:space="preserve">Neuverträge können mit einer elektronischen Signatur abgeschlossen werden. </w:t>
      </w:r>
    </w:p>
    <w:p w14:paraId="766637D6" w14:textId="0420840A" w:rsidR="00F266F9" w:rsidRPr="00F266F9" w:rsidRDefault="001D30A5" w:rsidP="00426E00">
      <w:pPr>
        <w:ind w:left="-567" w:right="1418"/>
        <w:rPr>
          <w:rFonts w:ascii="Arial Nova" w:hAnsi="Arial Nova"/>
          <w:b/>
          <w:bCs/>
        </w:rPr>
      </w:pPr>
      <w:r>
        <w:rPr>
          <w:rFonts w:ascii="Arial Nova" w:hAnsi="Arial Nova"/>
          <w:b/>
          <w:bCs/>
        </w:rPr>
        <w:t xml:space="preserve">Berater </w:t>
      </w:r>
      <w:r w:rsidR="00FC27FD">
        <w:rPr>
          <w:rFonts w:ascii="Arial Nova" w:hAnsi="Arial Nova"/>
          <w:b/>
          <w:bCs/>
        </w:rPr>
        <w:t>sind</w:t>
      </w:r>
      <w:r>
        <w:rPr>
          <w:rFonts w:ascii="Arial Nova" w:hAnsi="Arial Nova"/>
          <w:b/>
          <w:bCs/>
        </w:rPr>
        <w:t xml:space="preserve"> für das Tarifvertragsgeschäft qualifiziert</w:t>
      </w:r>
    </w:p>
    <w:p w14:paraId="0DA861BF" w14:textId="0D30F621" w:rsidR="00396132" w:rsidRDefault="00426E00" w:rsidP="00426E00">
      <w:pPr>
        <w:ind w:left="-567" w:right="1418"/>
        <w:rPr>
          <w:rFonts w:ascii="Arial Nova" w:hAnsi="Arial Nova"/>
        </w:rPr>
      </w:pPr>
      <w:r w:rsidRPr="00426E00">
        <w:rPr>
          <w:rFonts w:ascii="Arial Nova" w:hAnsi="Arial Nova"/>
        </w:rPr>
        <w:t xml:space="preserve">In den vergangenen Monaten wurden </w:t>
      </w:r>
      <w:r w:rsidR="00F266F9" w:rsidRPr="00426E00">
        <w:rPr>
          <w:rFonts w:ascii="Arial Nova" w:hAnsi="Arial Nova"/>
        </w:rPr>
        <w:t xml:space="preserve">von der SIGNAL IDUNA </w:t>
      </w:r>
      <w:r w:rsidRPr="00426E00">
        <w:rPr>
          <w:rFonts w:ascii="Arial Nova" w:hAnsi="Arial Nova"/>
        </w:rPr>
        <w:t>eigens für die hogarente</w:t>
      </w:r>
      <w:r w:rsidRPr="00F266F9">
        <w:rPr>
          <w:rFonts w:ascii="Arial Nova" w:hAnsi="Arial Nova"/>
          <w:i/>
          <w:iCs/>
        </w:rPr>
        <w:t>plus</w:t>
      </w:r>
      <w:r w:rsidRPr="00426E00">
        <w:rPr>
          <w:rFonts w:ascii="Arial Nova" w:hAnsi="Arial Nova"/>
        </w:rPr>
        <w:t xml:space="preserve"> Berater ausgebildet. SIGNAL IDUNA </w:t>
      </w:r>
      <w:r w:rsidR="00396132">
        <w:rPr>
          <w:rFonts w:ascii="Arial Nova" w:hAnsi="Arial Nova"/>
        </w:rPr>
        <w:t xml:space="preserve">wird die </w:t>
      </w:r>
      <w:r w:rsidR="00E7366D">
        <w:rPr>
          <w:rFonts w:ascii="Arial Nova" w:hAnsi="Arial Nova"/>
        </w:rPr>
        <w:t>Berater hogarente</w:t>
      </w:r>
      <w:r w:rsidR="00E7366D" w:rsidRPr="00D22D97">
        <w:rPr>
          <w:rFonts w:ascii="Arial Nova" w:hAnsi="Arial Nova"/>
          <w:i/>
          <w:iCs/>
        </w:rPr>
        <w:t>plus</w:t>
      </w:r>
      <w:r w:rsidR="00396132">
        <w:rPr>
          <w:rFonts w:ascii="Arial Nova" w:hAnsi="Arial Nova"/>
        </w:rPr>
        <w:t xml:space="preserve"> </w:t>
      </w:r>
      <w:r w:rsidRPr="00426E00">
        <w:rPr>
          <w:rFonts w:ascii="Arial Nova" w:hAnsi="Arial Nova"/>
        </w:rPr>
        <w:t xml:space="preserve">kontinuierlich </w:t>
      </w:r>
      <w:r w:rsidR="004914CF">
        <w:rPr>
          <w:rFonts w:ascii="Arial Nova" w:hAnsi="Arial Nova"/>
        </w:rPr>
        <w:t>fachlich unterstützen</w:t>
      </w:r>
      <w:r w:rsidR="00396132">
        <w:rPr>
          <w:rFonts w:ascii="Arial Nova" w:hAnsi="Arial Nova"/>
        </w:rPr>
        <w:t xml:space="preserve"> und weiterqualifizieren. </w:t>
      </w:r>
    </w:p>
    <w:p w14:paraId="76660CC0" w14:textId="776D287E" w:rsidR="00181536" w:rsidRPr="00181536" w:rsidRDefault="00181536" w:rsidP="00426E00">
      <w:pPr>
        <w:ind w:left="-567" w:right="1418"/>
        <w:rPr>
          <w:rFonts w:ascii="Arial Nova" w:hAnsi="Arial Nova"/>
        </w:rPr>
      </w:pPr>
      <w:r w:rsidRPr="00181536">
        <w:rPr>
          <w:rFonts w:ascii="Arial Nova" w:hAnsi="Arial Nova"/>
        </w:rPr>
        <w:t xml:space="preserve">Hamburg/Dortmund, </w:t>
      </w:r>
      <w:r w:rsidR="0018270E" w:rsidRPr="0018270E">
        <w:rPr>
          <w:rFonts w:ascii="Arial Nova" w:hAnsi="Arial Nova"/>
        </w:rPr>
        <w:t>21</w:t>
      </w:r>
      <w:r w:rsidRPr="0018270E">
        <w:rPr>
          <w:rFonts w:ascii="Arial Nova" w:hAnsi="Arial Nova"/>
        </w:rPr>
        <w:t xml:space="preserve">. </w:t>
      </w:r>
      <w:r w:rsidR="004D57FB">
        <w:rPr>
          <w:rFonts w:ascii="Arial Nova" w:hAnsi="Arial Nova"/>
        </w:rPr>
        <w:t>Oktober</w:t>
      </w:r>
      <w:r w:rsidR="0009263E">
        <w:rPr>
          <w:rFonts w:ascii="Arial Nova" w:hAnsi="Arial Nova"/>
        </w:rPr>
        <w:t xml:space="preserve"> 2020</w:t>
      </w:r>
    </w:p>
    <w:p w14:paraId="55530982" w14:textId="77777777" w:rsidR="0018270E" w:rsidRDefault="0018270E" w:rsidP="00181536">
      <w:pPr>
        <w:spacing w:after="0"/>
        <w:ind w:left="-567"/>
        <w:rPr>
          <w:rFonts w:ascii="Arial Nova" w:hAnsi="Arial Nova"/>
          <w:b/>
          <w:bCs/>
        </w:rPr>
      </w:pPr>
    </w:p>
    <w:p w14:paraId="48318E18" w14:textId="01E3C2F6" w:rsidR="0018270E" w:rsidRDefault="0018270E" w:rsidP="00181536">
      <w:pPr>
        <w:spacing w:after="0"/>
        <w:ind w:left="-567"/>
        <w:rPr>
          <w:rFonts w:ascii="Arial Nova" w:hAnsi="Arial Nova"/>
          <w:b/>
          <w:bCs/>
        </w:rPr>
      </w:pPr>
    </w:p>
    <w:p w14:paraId="19BB000E" w14:textId="77777777" w:rsidR="00DB7C77" w:rsidRDefault="00DB7C77" w:rsidP="00181536">
      <w:pPr>
        <w:spacing w:after="0"/>
        <w:ind w:left="-567"/>
        <w:rPr>
          <w:rFonts w:ascii="Arial Nova" w:hAnsi="Arial Nova"/>
          <w:b/>
          <w:bCs/>
        </w:rPr>
      </w:pPr>
    </w:p>
    <w:p w14:paraId="61BCF26D" w14:textId="77777777" w:rsidR="00181536" w:rsidRPr="00591D66" w:rsidRDefault="00181536" w:rsidP="00181536">
      <w:pPr>
        <w:spacing w:after="0"/>
        <w:ind w:left="-567"/>
        <w:rPr>
          <w:rFonts w:ascii="Arial Nova" w:hAnsi="Arial Nova"/>
          <w:b/>
          <w:bCs/>
        </w:rPr>
      </w:pPr>
    </w:p>
    <w:p w14:paraId="28AD2068" w14:textId="77777777" w:rsidR="00181536" w:rsidRPr="00591D66" w:rsidRDefault="00181536" w:rsidP="00181536">
      <w:pPr>
        <w:spacing w:after="0"/>
        <w:ind w:left="-567"/>
        <w:rPr>
          <w:rFonts w:ascii="Arial Nova" w:hAnsi="Arial Nova"/>
          <w:b/>
          <w:bCs/>
        </w:rPr>
      </w:pPr>
      <w:r w:rsidRPr="00591D66">
        <w:rPr>
          <w:rFonts w:ascii="Arial Nova" w:hAnsi="Arial Nova"/>
          <w:b/>
          <w:bCs/>
        </w:rPr>
        <w:t>SIGNAL IDUNA Gruppe</w:t>
      </w:r>
    </w:p>
    <w:p w14:paraId="14C10356" w14:textId="77777777" w:rsidR="00181536" w:rsidRPr="00181536" w:rsidRDefault="00181536" w:rsidP="00181536">
      <w:pPr>
        <w:spacing w:after="0"/>
        <w:ind w:left="-567"/>
        <w:rPr>
          <w:rFonts w:ascii="Arial Nova" w:hAnsi="Arial Nova"/>
        </w:rPr>
      </w:pPr>
      <w:r w:rsidRPr="00181536">
        <w:rPr>
          <w:rFonts w:ascii="Arial Nova" w:hAnsi="Arial Nova"/>
        </w:rPr>
        <w:t>Thomas Wedrich</w:t>
      </w:r>
    </w:p>
    <w:p w14:paraId="4BA9ADA5" w14:textId="77777777" w:rsidR="00181536" w:rsidRPr="00181536" w:rsidRDefault="00181536" w:rsidP="00181536">
      <w:pPr>
        <w:spacing w:after="0"/>
        <w:ind w:left="-567"/>
        <w:rPr>
          <w:rFonts w:ascii="Arial Nova" w:hAnsi="Arial Nova"/>
        </w:rPr>
      </w:pPr>
      <w:r w:rsidRPr="00181536">
        <w:rPr>
          <w:rFonts w:ascii="Arial Nova" w:hAnsi="Arial Nova"/>
        </w:rPr>
        <w:t>Unternehmenskommunikation</w:t>
      </w:r>
    </w:p>
    <w:p w14:paraId="47775DA5" w14:textId="7B699981" w:rsidR="00181536" w:rsidRPr="00181536" w:rsidRDefault="00181536" w:rsidP="00181536">
      <w:pPr>
        <w:spacing w:after="0"/>
        <w:ind w:left="-567"/>
        <w:rPr>
          <w:rFonts w:ascii="Arial Nova" w:hAnsi="Arial Nova"/>
        </w:rPr>
      </w:pPr>
      <w:r w:rsidRPr="00181536">
        <w:rPr>
          <w:rFonts w:ascii="Arial Nova" w:hAnsi="Arial Nova"/>
        </w:rPr>
        <w:t>Telefon: +49 40 4124-3834</w:t>
      </w:r>
    </w:p>
    <w:p w14:paraId="49506074" w14:textId="77777777" w:rsidR="00181536" w:rsidRPr="00181536" w:rsidRDefault="00181536" w:rsidP="00181536">
      <w:pPr>
        <w:spacing w:after="0"/>
        <w:ind w:left="-567"/>
        <w:rPr>
          <w:rFonts w:ascii="Arial Nova" w:hAnsi="Arial Nova"/>
        </w:rPr>
      </w:pPr>
      <w:r w:rsidRPr="00181536">
        <w:rPr>
          <w:rFonts w:ascii="Arial Nova" w:hAnsi="Arial Nova"/>
        </w:rPr>
        <w:t>E-Mail: Thomas.Wedrich@signal-iduna.de</w:t>
      </w:r>
    </w:p>
    <w:p w14:paraId="232BFBC7" w14:textId="77777777" w:rsidR="008E08A7" w:rsidRDefault="008E08A7" w:rsidP="00EB4BA2">
      <w:pPr>
        <w:spacing w:after="0"/>
        <w:rPr>
          <w:rFonts w:ascii="Arial Nova" w:hAnsi="Arial Nova"/>
        </w:rPr>
      </w:pPr>
    </w:p>
    <w:p w14:paraId="07AEA572" w14:textId="77777777" w:rsidR="00181536" w:rsidRPr="00591D66" w:rsidRDefault="00181536" w:rsidP="00181536">
      <w:pPr>
        <w:spacing w:after="0"/>
        <w:ind w:left="-567"/>
        <w:rPr>
          <w:rFonts w:ascii="Arial Nova" w:hAnsi="Arial Nova"/>
          <w:b/>
          <w:bCs/>
        </w:rPr>
      </w:pPr>
      <w:r w:rsidRPr="00591D66">
        <w:rPr>
          <w:rFonts w:ascii="Arial Nova" w:hAnsi="Arial Nova"/>
          <w:b/>
          <w:bCs/>
        </w:rPr>
        <w:t>Über SIGNAL IDUNA</w:t>
      </w:r>
    </w:p>
    <w:p w14:paraId="746A6872" w14:textId="68B788C1" w:rsidR="00181536" w:rsidRPr="00181536" w:rsidRDefault="00181536" w:rsidP="00181536">
      <w:pPr>
        <w:spacing w:after="0"/>
        <w:ind w:left="-567"/>
        <w:rPr>
          <w:rFonts w:ascii="Arial Nova" w:hAnsi="Arial Nova"/>
        </w:rPr>
      </w:pPr>
      <w:r w:rsidRPr="00181536">
        <w:rPr>
          <w:rFonts w:ascii="Arial Nova" w:hAnsi="Arial Nova"/>
        </w:rPr>
        <w:t>Die SIGNAL IDUNA Gruppe geht zurück auf kleine Krankenunterstützungskassen, die Handwerker und Gewerbetreibende vor über 100 Jahren in Dortmund und Hamburg gegründet hatten. Heute hält die SIGNAL IDUNA das gesamte Spektrum an Versicherungs- und Finanzdienstleistungen für alle Zielgruppen bereit. Der Gleichordnungskonzern betreut mehr als zwölf Millionen Kunden und Verträge und erzielt Beitragseinnahmen in Höhe von rund 5,</w:t>
      </w:r>
      <w:r w:rsidR="007E4FE4">
        <w:rPr>
          <w:rFonts w:ascii="Arial Nova" w:hAnsi="Arial Nova"/>
        </w:rPr>
        <w:t>9</w:t>
      </w:r>
      <w:r w:rsidRPr="00181536">
        <w:rPr>
          <w:rFonts w:ascii="Arial Nova" w:hAnsi="Arial Nova"/>
        </w:rPr>
        <w:t xml:space="preserve"> Milliarden Euro.</w:t>
      </w:r>
      <w:r w:rsidR="00EB4BA2">
        <w:rPr>
          <w:rFonts w:ascii="Arial Nova" w:hAnsi="Arial Nova"/>
        </w:rPr>
        <w:t xml:space="preserve"> </w:t>
      </w:r>
      <w:r w:rsidRPr="00181536">
        <w:rPr>
          <w:rFonts w:ascii="Arial Nova" w:hAnsi="Arial Nova"/>
        </w:rPr>
        <w:t>Weitere Informationen zur SIGNAL IDUNA Gruppe finden Sie auf www.signal-iduna.de</w:t>
      </w:r>
    </w:p>
    <w:sectPr w:rsidR="00181536" w:rsidRPr="00181536" w:rsidSect="00181536">
      <w:headerReference w:type="even" r:id="rId8"/>
      <w:headerReference w:type="default" r:id="rId9"/>
      <w:footerReference w:type="even" r:id="rId10"/>
      <w:footerReference w:type="default" r:id="rId11"/>
      <w:headerReference w:type="first" r:id="rId12"/>
      <w:footerReference w:type="first" r:id="rId13"/>
      <w:pgSz w:w="11906" w:h="16838"/>
      <w:pgMar w:top="3402" w:right="56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8B85" w14:textId="77777777" w:rsidR="00947D92" w:rsidRDefault="00947D92" w:rsidP="00B9588F">
      <w:pPr>
        <w:spacing w:after="0" w:line="240" w:lineRule="auto"/>
      </w:pPr>
      <w:r>
        <w:separator/>
      </w:r>
    </w:p>
  </w:endnote>
  <w:endnote w:type="continuationSeparator" w:id="0">
    <w:p w14:paraId="74515BDD" w14:textId="77777777" w:rsidR="00947D92" w:rsidRDefault="00947D92" w:rsidP="00B9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ova">
    <w:altName w:val="Arial Nova"/>
    <w:charset w:val="00"/>
    <w:family w:val="swiss"/>
    <w:pitch w:val="variable"/>
    <w:sig w:usb0="0000028F"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AE49" w14:textId="77777777" w:rsidR="00181536" w:rsidRDefault="001815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6982" w14:textId="77777777" w:rsidR="00181536" w:rsidRDefault="00181536" w:rsidP="00181536">
    <w:pPr>
      <w:pStyle w:val="Fuzeile"/>
      <w:jc w:val="right"/>
    </w:pPr>
    <w:r>
      <w:rPr>
        <w:noProof/>
        <w:lang w:eastAsia="zh-CN"/>
      </w:rPr>
      <w:drawing>
        <wp:inline distT="0" distB="0" distL="0" distR="0" wp14:anchorId="783FFBD9" wp14:editId="49ADA80C">
          <wp:extent cx="2249805" cy="652145"/>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05" cy="65214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5DE6" w14:textId="77777777" w:rsidR="00181536" w:rsidRDefault="001815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B8BBF" w14:textId="77777777" w:rsidR="00947D92" w:rsidRDefault="00947D92" w:rsidP="00B9588F">
      <w:pPr>
        <w:spacing w:after="0" w:line="240" w:lineRule="auto"/>
      </w:pPr>
      <w:r>
        <w:separator/>
      </w:r>
    </w:p>
  </w:footnote>
  <w:footnote w:type="continuationSeparator" w:id="0">
    <w:p w14:paraId="1AAAD3A6" w14:textId="77777777" w:rsidR="00947D92" w:rsidRDefault="00947D92" w:rsidP="00B95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ACC4" w14:textId="77777777" w:rsidR="00181536" w:rsidRDefault="001815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FB92" w14:textId="77777777" w:rsidR="00B9588F" w:rsidRDefault="00B9588F" w:rsidP="00B9588F">
    <w:pPr>
      <w:pStyle w:val="Kopfzeile"/>
      <w:ind w:left="-709"/>
      <w:rPr>
        <w:bCs/>
      </w:rPr>
    </w:pPr>
    <w:r>
      <w:rPr>
        <w:noProof/>
        <w:lang w:eastAsia="zh-CN"/>
      </w:rPr>
      <w:drawing>
        <wp:anchor distT="0" distB="0" distL="114300" distR="114300" simplePos="0" relativeHeight="251659264" behindDoc="1" locked="0" layoutInCell="1" allowOverlap="1" wp14:anchorId="3FC10DEE" wp14:editId="6C404265">
          <wp:simplePos x="0" y="0"/>
          <wp:positionH relativeFrom="column">
            <wp:posOffset>-942975</wp:posOffset>
          </wp:positionH>
          <wp:positionV relativeFrom="paragraph">
            <wp:posOffset>-542608</wp:posOffset>
          </wp:positionV>
          <wp:extent cx="7569200" cy="2019300"/>
          <wp:effectExtent l="0" t="0" r="0" b="0"/>
          <wp:wrapNone/>
          <wp:docPr id="30"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14:paraId="101DE2EA" w14:textId="77777777" w:rsidR="00B9588F" w:rsidRDefault="00B9588F" w:rsidP="00B9588F">
    <w:pPr>
      <w:pStyle w:val="Kopfzeile"/>
      <w:ind w:left="-709"/>
      <w:rPr>
        <w:bCs/>
      </w:rPr>
    </w:pPr>
  </w:p>
  <w:p w14:paraId="6596F170" w14:textId="77777777" w:rsidR="00B9588F" w:rsidRDefault="00B9588F" w:rsidP="00B9588F">
    <w:pPr>
      <w:pStyle w:val="Kopfzeile"/>
      <w:ind w:left="-709"/>
      <w:rPr>
        <w:bCs/>
      </w:rPr>
    </w:pPr>
  </w:p>
  <w:p w14:paraId="6AB94BFF" w14:textId="77777777" w:rsidR="00B9588F" w:rsidRDefault="00B9588F" w:rsidP="00B9588F">
    <w:pPr>
      <w:pStyle w:val="Kopfzeile"/>
      <w:ind w:left="-709"/>
      <w:rPr>
        <w:bCs/>
      </w:rPr>
    </w:pPr>
  </w:p>
  <w:p w14:paraId="61A56E92" w14:textId="77777777" w:rsidR="00B9588F" w:rsidRPr="00B9588F" w:rsidRDefault="00B9588F" w:rsidP="00B9588F">
    <w:pPr>
      <w:pStyle w:val="Titel"/>
      <w:ind w:left="-567"/>
      <w:rPr>
        <w:color w:val="FFFFFF" w:themeColor="background1"/>
      </w:rPr>
    </w:pPr>
    <w:r w:rsidRPr="00B9588F">
      <w:rPr>
        <w:bCs/>
        <w:color w:val="FFFFFF" w:themeColor="background1"/>
      </w:rPr>
      <w:t>Presseinformation</w:t>
    </w:r>
    <w:r w:rsidRPr="00B9588F">
      <w:rPr>
        <w:noProof/>
        <w:color w:val="FFFFFF" w:themeColor="background1"/>
        <w:lang w:eastAsia="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B504" w14:textId="77777777" w:rsidR="00181536" w:rsidRDefault="001815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F02B1"/>
    <w:multiLevelType w:val="hybridMultilevel"/>
    <w:tmpl w:val="EFC84FB6"/>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 w15:restartNumberingAfterBreak="0">
    <w:nsid w:val="402510B6"/>
    <w:multiLevelType w:val="hybridMultilevel"/>
    <w:tmpl w:val="83303394"/>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15:restartNumberingAfterBreak="0">
    <w:nsid w:val="6415501C"/>
    <w:multiLevelType w:val="hybridMultilevel"/>
    <w:tmpl w:val="F80E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F836C2"/>
    <w:multiLevelType w:val="hybridMultilevel"/>
    <w:tmpl w:val="CB40C980"/>
    <w:lvl w:ilvl="0" w:tplc="C7F6DD16">
      <w:start w:val="1"/>
      <w:numFmt w:val="bullet"/>
      <w:lvlText w:val=""/>
      <w:lvlJc w:val="left"/>
      <w:pPr>
        <w:ind w:left="153" w:hanging="360"/>
      </w:pPr>
      <w:rPr>
        <w:rFonts w:ascii="Wingdings" w:eastAsiaTheme="minorHAnsi" w:hAnsi="Wingdings" w:cstheme="minorBidi"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4" w15:restartNumberingAfterBreak="0">
    <w:nsid w:val="736704D6"/>
    <w:multiLevelType w:val="hybridMultilevel"/>
    <w:tmpl w:val="CF101E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A1C53AF"/>
    <w:multiLevelType w:val="hybridMultilevel"/>
    <w:tmpl w:val="6F048A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91"/>
    <w:rsid w:val="00021528"/>
    <w:rsid w:val="00022EE3"/>
    <w:rsid w:val="0002450B"/>
    <w:rsid w:val="00074525"/>
    <w:rsid w:val="00090951"/>
    <w:rsid w:val="0009263E"/>
    <w:rsid w:val="000A53D3"/>
    <w:rsid w:val="000C4734"/>
    <w:rsid w:val="000E2242"/>
    <w:rsid w:val="000E2EC3"/>
    <w:rsid w:val="0011485B"/>
    <w:rsid w:val="00130C8B"/>
    <w:rsid w:val="00181536"/>
    <w:rsid w:val="0018270E"/>
    <w:rsid w:val="00194559"/>
    <w:rsid w:val="001A12B6"/>
    <w:rsid w:val="001C56E8"/>
    <w:rsid w:val="001D30A5"/>
    <w:rsid w:val="001E6F34"/>
    <w:rsid w:val="001E766B"/>
    <w:rsid w:val="002123D4"/>
    <w:rsid w:val="00241EC1"/>
    <w:rsid w:val="00244D72"/>
    <w:rsid w:val="002A1767"/>
    <w:rsid w:val="002A416F"/>
    <w:rsid w:val="003047BD"/>
    <w:rsid w:val="0031767B"/>
    <w:rsid w:val="003507C2"/>
    <w:rsid w:val="0036575D"/>
    <w:rsid w:val="00396132"/>
    <w:rsid w:val="003C09AD"/>
    <w:rsid w:val="003D1AD9"/>
    <w:rsid w:val="00426BAD"/>
    <w:rsid w:val="00426E00"/>
    <w:rsid w:val="0043127A"/>
    <w:rsid w:val="0046456F"/>
    <w:rsid w:val="00473961"/>
    <w:rsid w:val="004914CF"/>
    <w:rsid w:val="00494FC2"/>
    <w:rsid w:val="004972A1"/>
    <w:rsid w:val="004A1D05"/>
    <w:rsid w:val="004B2BD4"/>
    <w:rsid w:val="004C0E85"/>
    <w:rsid w:val="004D12C6"/>
    <w:rsid w:val="004D57FB"/>
    <w:rsid w:val="004E1396"/>
    <w:rsid w:val="00527921"/>
    <w:rsid w:val="00550BFE"/>
    <w:rsid w:val="00562F23"/>
    <w:rsid w:val="0057146C"/>
    <w:rsid w:val="005802C7"/>
    <w:rsid w:val="00582516"/>
    <w:rsid w:val="00591D66"/>
    <w:rsid w:val="005A32D4"/>
    <w:rsid w:val="005B177D"/>
    <w:rsid w:val="005B70F8"/>
    <w:rsid w:val="005C4034"/>
    <w:rsid w:val="005C480F"/>
    <w:rsid w:val="005E0EA2"/>
    <w:rsid w:val="005F1AF8"/>
    <w:rsid w:val="005F2B30"/>
    <w:rsid w:val="00617D3A"/>
    <w:rsid w:val="00633B6B"/>
    <w:rsid w:val="00637426"/>
    <w:rsid w:val="00643FAE"/>
    <w:rsid w:val="00647975"/>
    <w:rsid w:val="00650B7A"/>
    <w:rsid w:val="0065743A"/>
    <w:rsid w:val="00664C59"/>
    <w:rsid w:val="006B5FD8"/>
    <w:rsid w:val="006C08B0"/>
    <w:rsid w:val="006F2D5C"/>
    <w:rsid w:val="006F7453"/>
    <w:rsid w:val="007613B8"/>
    <w:rsid w:val="007A313C"/>
    <w:rsid w:val="007A5C80"/>
    <w:rsid w:val="007A72DA"/>
    <w:rsid w:val="007B30B5"/>
    <w:rsid w:val="007C2C4E"/>
    <w:rsid w:val="007C624E"/>
    <w:rsid w:val="007E4FE4"/>
    <w:rsid w:val="0081173E"/>
    <w:rsid w:val="00817266"/>
    <w:rsid w:val="008224C5"/>
    <w:rsid w:val="00844B5E"/>
    <w:rsid w:val="00846016"/>
    <w:rsid w:val="00882D93"/>
    <w:rsid w:val="008860F9"/>
    <w:rsid w:val="00893828"/>
    <w:rsid w:val="008C0910"/>
    <w:rsid w:val="008E08A7"/>
    <w:rsid w:val="008F4FF9"/>
    <w:rsid w:val="00920F73"/>
    <w:rsid w:val="009412BD"/>
    <w:rsid w:val="009452BF"/>
    <w:rsid w:val="00947D92"/>
    <w:rsid w:val="00953715"/>
    <w:rsid w:val="00965D68"/>
    <w:rsid w:val="009B6252"/>
    <w:rsid w:val="009C4A48"/>
    <w:rsid w:val="009E29A0"/>
    <w:rsid w:val="009E4B45"/>
    <w:rsid w:val="00A44F23"/>
    <w:rsid w:val="00A70BAC"/>
    <w:rsid w:val="00A85F68"/>
    <w:rsid w:val="00AA2591"/>
    <w:rsid w:val="00AA3955"/>
    <w:rsid w:val="00AD4A80"/>
    <w:rsid w:val="00AE0B64"/>
    <w:rsid w:val="00AE3E8C"/>
    <w:rsid w:val="00AE3ED8"/>
    <w:rsid w:val="00AE4848"/>
    <w:rsid w:val="00AF4A41"/>
    <w:rsid w:val="00B2446B"/>
    <w:rsid w:val="00B26C1F"/>
    <w:rsid w:val="00B63B75"/>
    <w:rsid w:val="00B7354C"/>
    <w:rsid w:val="00B82991"/>
    <w:rsid w:val="00B9588F"/>
    <w:rsid w:val="00BA3D79"/>
    <w:rsid w:val="00BB1076"/>
    <w:rsid w:val="00BE2483"/>
    <w:rsid w:val="00BF4125"/>
    <w:rsid w:val="00C026CE"/>
    <w:rsid w:val="00C425FA"/>
    <w:rsid w:val="00C455B1"/>
    <w:rsid w:val="00C60143"/>
    <w:rsid w:val="00C66B7E"/>
    <w:rsid w:val="00C8642D"/>
    <w:rsid w:val="00CB309C"/>
    <w:rsid w:val="00CE56DF"/>
    <w:rsid w:val="00CF0190"/>
    <w:rsid w:val="00D0110C"/>
    <w:rsid w:val="00D01454"/>
    <w:rsid w:val="00D11254"/>
    <w:rsid w:val="00D11E00"/>
    <w:rsid w:val="00D1351F"/>
    <w:rsid w:val="00D22832"/>
    <w:rsid w:val="00D22D97"/>
    <w:rsid w:val="00D559BD"/>
    <w:rsid w:val="00D66BEB"/>
    <w:rsid w:val="00D6787F"/>
    <w:rsid w:val="00D71DC4"/>
    <w:rsid w:val="00D878F5"/>
    <w:rsid w:val="00DA2860"/>
    <w:rsid w:val="00DA4818"/>
    <w:rsid w:val="00DB7C77"/>
    <w:rsid w:val="00DF5655"/>
    <w:rsid w:val="00E119AB"/>
    <w:rsid w:val="00E30DC4"/>
    <w:rsid w:val="00E7366D"/>
    <w:rsid w:val="00EB4BA2"/>
    <w:rsid w:val="00EE0825"/>
    <w:rsid w:val="00EE0876"/>
    <w:rsid w:val="00F078E8"/>
    <w:rsid w:val="00F266F9"/>
    <w:rsid w:val="00F33D92"/>
    <w:rsid w:val="00F4557F"/>
    <w:rsid w:val="00F45F3F"/>
    <w:rsid w:val="00F55FAB"/>
    <w:rsid w:val="00F70F23"/>
    <w:rsid w:val="00F76DB7"/>
    <w:rsid w:val="00F90D30"/>
    <w:rsid w:val="00FA3FAA"/>
    <w:rsid w:val="00FB26E1"/>
    <w:rsid w:val="00FC27F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D93E4F"/>
  <w15:chartTrackingRefBased/>
  <w15:docId w15:val="{D6C69E07-13EE-4BC6-BB13-013DD97A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58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588F"/>
  </w:style>
  <w:style w:type="paragraph" w:styleId="Fuzeile">
    <w:name w:val="footer"/>
    <w:basedOn w:val="Standard"/>
    <w:link w:val="FuzeileZchn"/>
    <w:uiPriority w:val="99"/>
    <w:unhideWhenUsed/>
    <w:rsid w:val="00B958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588F"/>
  </w:style>
  <w:style w:type="paragraph" w:styleId="Titel">
    <w:name w:val="Title"/>
    <w:basedOn w:val="Standard"/>
    <w:link w:val="TitelZchn"/>
    <w:uiPriority w:val="99"/>
    <w:qFormat/>
    <w:rsid w:val="00B9588F"/>
    <w:pPr>
      <w:spacing w:after="0" w:line="284" w:lineRule="atLeast"/>
    </w:pPr>
    <w:rPr>
      <w:rFonts w:ascii="Arial" w:eastAsia="Times New Roman" w:hAnsi="Arial" w:cs="Times New Roman"/>
      <w:color w:val="FFFFFF"/>
      <w:spacing w:val="10"/>
      <w:sz w:val="48"/>
      <w:szCs w:val="48"/>
    </w:rPr>
  </w:style>
  <w:style w:type="character" w:customStyle="1" w:styleId="TitelZchn">
    <w:name w:val="Titel Zchn"/>
    <w:basedOn w:val="Absatz-Standardschriftart"/>
    <w:link w:val="Titel"/>
    <w:uiPriority w:val="99"/>
    <w:rsid w:val="00B9588F"/>
    <w:rPr>
      <w:rFonts w:ascii="Arial" w:eastAsia="Times New Roman" w:hAnsi="Arial" w:cs="Times New Roman"/>
      <w:color w:val="FFFFFF"/>
      <w:spacing w:val="10"/>
      <w:sz w:val="48"/>
      <w:szCs w:val="48"/>
    </w:rPr>
  </w:style>
  <w:style w:type="paragraph" w:styleId="Sprechblasentext">
    <w:name w:val="Balloon Text"/>
    <w:basedOn w:val="Standard"/>
    <w:link w:val="SprechblasentextZchn"/>
    <w:uiPriority w:val="99"/>
    <w:semiHidden/>
    <w:unhideWhenUsed/>
    <w:rsid w:val="00C026CE"/>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026CE"/>
    <w:rPr>
      <w:rFonts w:ascii="Times New Roman" w:hAnsi="Times New Roman" w:cs="Times New Roman"/>
      <w:sz w:val="18"/>
      <w:szCs w:val="18"/>
    </w:rPr>
  </w:style>
  <w:style w:type="paragraph" w:styleId="Listenabsatz">
    <w:name w:val="List Paragraph"/>
    <w:basedOn w:val="Standard"/>
    <w:uiPriority w:val="34"/>
    <w:qFormat/>
    <w:rsid w:val="00426BAD"/>
    <w:pPr>
      <w:spacing w:after="200" w:line="276" w:lineRule="auto"/>
      <w:ind w:left="720"/>
      <w:contextualSpacing/>
    </w:pPr>
    <w:rPr>
      <w:rFonts w:eastAsiaTheme="minorEastAsia"/>
    </w:rPr>
  </w:style>
  <w:style w:type="character" w:styleId="Hyperlink">
    <w:name w:val="Hyperlink"/>
    <w:basedOn w:val="Absatz-Standardschriftart"/>
    <w:uiPriority w:val="99"/>
    <w:unhideWhenUsed/>
    <w:rsid w:val="000C4734"/>
    <w:rPr>
      <w:color w:val="0000FF"/>
      <w:u w:val="single"/>
    </w:rPr>
  </w:style>
  <w:style w:type="character" w:styleId="NichtaufgelsteErwhnung">
    <w:name w:val="Unresolved Mention"/>
    <w:basedOn w:val="Absatz-Standardschriftart"/>
    <w:uiPriority w:val="99"/>
    <w:rsid w:val="00AE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BC0F-CA3A-4280-BC7D-4615B7C6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3674</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Thomas.Wedrich@signal-iduna.de</dc:creator>
  <cp:keywords/>
  <dc:description/>
  <cp:lastModifiedBy>Claus Rehse</cp:lastModifiedBy>
  <cp:revision>2</cp:revision>
  <cp:lastPrinted>2019-10-16T10:58:00Z</cp:lastPrinted>
  <dcterms:created xsi:type="dcterms:W3CDTF">2020-10-20T09:26:00Z</dcterms:created>
  <dcterms:modified xsi:type="dcterms:W3CDTF">2020-10-20T09:26:00Z</dcterms:modified>
</cp:coreProperties>
</file>