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897" w:rsidRDefault="00015897" w:rsidP="00C54BAF">
      <w:pPr>
        <w:spacing w:after="0" w:line="240" w:lineRule="auto"/>
        <w:rPr>
          <w:rFonts w:ascii="Arial" w:hAnsi="Arial" w:cs="Arial"/>
          <w:b/>
          <w:sz w:val="28"/>
          <w:szCs w:val="28"/>
          <w:lang w:val="en-GB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n-GB"/>
        </w:rPr>
        <w:t>Press Release</w:t>
      </w:r>
      <w:r>
        <w:rPr>
          <w:rFonts w:ascii="Arial" w:hAnsi="Arial" w:cs="Arial"/>
          <w:b/>
          <w:sz w:val="28"/>
          <w:szCs w:val="28"/>
          <w:lang w:val="en-GB"/>
        </w:rPr>
        <w:tab/>
      </w:r>
      <w:r>
        <w:rPr>
          <w:rFonts w:ascii="Arial" w:hAnsi="Arial" w:cs="Arial"/>
          <w:b/>
          <w:sz w:val="28"/>
          <w:szCs w:val="28"/>
          <w:lang w:val="en-GB"/>
        </w:rPr>
        <w:tab/>
      </w:r>
      <w:r>
        <w:rPr>
          <w:rFonts w:ascii="Arial" w:hAnsi="Arial" w:cs="Arial"/>
          <w:b/>
          <w:sz w:val="28"/>
          <w:szCs w:val="28"/>
          <w:lang w:val="en-GB"/>
        </w:rPr>
        <w:tab/>
      </w:r>
      <w:r>
        <w:rPr>
          <w:rFonts w:ascii="Arial" w:hAnsi="Arial" w:cs="Arial"/>
          <w:b/>
          <w:sz w:val="28"/>
          <w:szCs w:val="28"/>
          <w:lang w:val="en-GB"/>
        </w:rPr>
        <w:tab/>
      </w:r>
      <w:r>
        <w:rPr>
          <w:rFonts w:ascii="Arial" w:hAnsi="Arial" w:cs="Arial"/>
          <w:b/>
          <w:sz w:val="28"/>
          <w:szCs w:val="28"/>
          <w:lang w:val="en-GB"/>
        </w:rPr>
        <w:tab/>
      </w:r>
      <w:r>
        <w:rPr>
          <w:rFonts w:ascii="Arial" w:hAnsi="Arial" w:cs="Arial"/>
          <w:b/>
          <w:sz w:val="28"/>
          <w:szCs w:val="28"/>
          <w:lang w:val="en-GB"/>
        </w:rPr>
        <w:tab/>
      </w:r>
      <w:r>
        <w:rPr>
          <w:rFonts w:ascii="Arial" w:hAnsi="Arial" w:cs="Arial"/>
          <w:b/>
          <w:sz w:val="28"/>
          <w:szCs w:val="28"/>
          <w:lang w:val="en-GB"/>
        </w:rPr>
        <w:tab/>
        <w:t>September 2020</w:t>
      </w:r>
    </w:p>
    <w:p w:rsidR="00015897" w:rsidRDefault="00015897" w:rsidP="00C54BAF">
      <w:pPr>
        <w:spacing w:after="0" w:line="240" w:lineRule="auto"/>
        <w:rPr>
          <w:rFonts w:ascii="Arial" w:hAnsi="Arial" w:cs="Arial"/>
          <w:b/>
          <w:sz w:val="28"/>
          <w:szCs w:val="28"/>
          <w:lang w:val="en-GB"/>
        </w:rPr>
      </w:pPr>
    </w:p>
    <w:p w:rsidR="00015897" w:rsidRDefault="00015897" w:rsidP="00C54BAF">
      <w:pPr>
        <w:spacing w:after="0" w:line="240" w:lineRule="auto"/>
        <w:rPr>
          <w:rFonts w:ascii="Arial" w:hAnsi="Arial" w:cs="Arial"/>
          <w:b/>
          <w:sz w:val="28"/>
          <w:szCs w:val="28"/>
          <w:lang w:val="en-GB"/>
        </w:rPr>
      </w:pPr>
    </w:p>
    <w:p w:rsidR="00E717BC" w:rsidRPr="00015897" w:rsidRDefault="00E717BC" w:rsidP="00C54BAF">
      <w:pPr>
        <w:spacing w:after="0" w:line="240" w:lineRule="auto"/>
        <w:rPr>
          <w:rFonts w:ascii="Arial" w:hAnsi="Arial" w:cs="Arial"/>
          <w:b/>
          <w:sz w:val="28"/>
          <w:szCs w:val="28"/>
          <w:lang w:val="en-GB"/>
        </w:rPr>
      </w:pPr>
      <w:r w:rsidRPr="00015897">
        <w:rPr>
          <w:rFonts w:ascii="Arial" w:hAnsi="Arial" w:cs="Arial"/>
          <w:b/>
          <w:sz w:val="28"/>
          <w:szCs w:val="28"/>
          <w:lang w:val="en-GB"/>
        </w:rPr>
        <w:t>Looking forward ……. to next year</w:t>
      </w:r>
    </w:p>
    <w:p w:rsidR="00E717BC" w:rsidRPr="00494208" w:rsidRDefault="00E717BC" w:rsidP="00C54BAF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E717BC" w:rsidRPr="00494208" w:rsidRDefault="00E717BC" w:rsidP="00C54BAF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E717BC" w:rsidRPr="00494208" w:rsidRDefault="00E717BC" w:rsidP="00C54BAF">
      <w:pPr>
        <w:spacing w:after="0" w:line="240" w:lineRule="auto"/>
        <w:rPr>
          <w:rFonts w:ascii="Arial" w:hAnsi="Arial" w:cs="Arial"/>
          <w:b/>
          <w:sz w:val="24"/>
          <w:szCs w:val="24"/>
          <w:lang w:val="en-GB"/>
        </w:rPr>
      </w:pPr>
      <w:r w:rsidRPr="00494208">
        <w:rPr>
          <w:rFonts w:ascii="Arial" w:hAnsi="Arial" w:cs="Arial"/>
          <w:b/>
          <w:sz w:val="24"/>
          <w:szCs w:val="24"/>
          <w:lang w:val="en-GB"/>
        </w:rPr>
        <w:t>60</w:t>
      </w:r>
      <w:r w:rsidR="00B511C8" w:rsidRPr="00494208">
        <w:rPr>
          <w:rFonts w:ascii="Arial" w:hAnsi="Arial" w:cs="Arial"/>
          <w:b/>
          <w:sz w:val="24"/>
          <w:szCs w:val="24"/>
          <w:vertAlign w:val="superscript"/>
          <w:lang w:val="en-GB"/>
        </w:rPr>
        <w:t>th</w:t>
      </w:r>
      <w:r w:rsidR="00243BB5" w:rsidRPr="00494208">
        <w:rPr>
          <w:rFonts w:ascii="Arial" w:hAnsi="Arial" w:cs="Arial"/>
          <w:b/>
          <w:sz w:val="24"/>
          <w:szCs w:val="24"/>
          <w:lang w:val="en-GB"/>
        </w:rPr>
        <w:t xml:space="preserve"> a</w:t>
      </w:r>
      <w:r w:rsidR="00B511C8" w:rsidRPr="00494208">
        <w:rPr>
          <w:rFonts w:ascii="Arial" w:hAnsi="Arial" w:cs="Arial"/>
          <w:b/>
          <w:sz w:val="24"/>
          <w:szCs w:val="24"/>
          <w:lang w:val="en-GB"/>
        </w:rPr>
        <w:t>nniversary of the</w:t>
      </w:r>
      <w:r w:rsidR="00243BB5" w:rsidRPr="00494208">
        <w:rPr>
          <w:rFonts w:ascii="Arial" w:hAnsi="Arial" w:cs="Arial"/>
          <w:b/>
          <w:sz w:val="24"/>
          <w:szCs w:val="24"/>
          <w:lang w:val="en-GB"/>
        </w:rPr>
        <w:t xml:space="preserve"> building of the</w:t>
      </w:r>
      <w:r w:rsidRPr="00494208">
        <w:rPr>
          <w:rFonts w:ascii="Arial" w:hAnsi="Arial" w:cs="Arial"/>
          <w:b/>
          <w:sz w:val="24"/>
          <w:szCs w:val="24"/>
          <w:lang w:val="en-GB"/>
        </w:rPr>
        <w:t xml:space="preserve"> Berlin Wall – 13 August 2021</w:t>
      </w:r>
    </w:p>
    <w:p w:rsidR="00015897" w:rsidRDefault="00015897" w:rsidP="00C54BAF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E717BC" w:rsidRPr="00494208" w:rsidRDefault="00E717BC" w:rsidP="00C54BAF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494208">
        <w:rPr>
          <w:rFonts w:ascii="Arial" w:hAnsi="Arial" w:cs="Arial"/>
          <w:sz w:val="24"/>
          <w:szCs w:val="24"/>
          <w:lang w:val="en-GB"/>
        </w:rPr>
        <w:t xml:space="preserve">No date like any other. On this day 60 years ago a wall was built – around West Berlin. The youngsters among us cannot imagine what it was like, older people can remember </w:t>
      </w:r>
      <w:r w:rsidR="009C00FB" w:rsidRPr="00494208">
        <w:rPr>
          <w:rFonts w:ascii="Arial" w:hAnsi="Arial" w:cs="Arial"/>
          <w:sz w:val="24"/>
          <w:szCs w:val="24"/>
          <w:lang w:val="en-GB"/>
        </w:rPr>
        <w:t>only too</w:t>
      </w:r>
      <w:r w:rsidRPr="00494208">
        <w:rPr>
          <w:rFonts w:ascii="Arial" w:hAnsi="Arial" w:cs="Arial"/>
          <w:sz w:val="24"/>
          <w:szCs w:val="24"/>
          <w:lang w:val="en-GB"/>
        </w:rPr>
        <w:t xml:space="preserve"> well. Families were suddenly </w:t>
      </w:r>
      <w:r w:rsidR="009C00FB" w:rsidRPr="00494208">
        <w:rPr>
          <w:rFonts w:ascii="Arial" w:hAnsi="Arial" w:cs="Arial"/>
          <w:sz w:val="24"/>
          <w:szCs w:val="24"/>
          <w:lang w:val="en-GB"/>
        </w:rPr>
        <w:t>separate</w:t>
      </w:r>
      <w:r w:rsidR="00B511C8" w:rsidRPr="00494208">
        <w:rPr>
          <w:rFonts w:ascii="Arial" w:hAnsi="Arial" w:cs="Arial"/>
          <w:sz w:val="24"/>
          <w:szCs w:val="24"/>
          <w:lang w:val="en-GB"/>
        </w:rPr>
        <w:t>d</w:t>
      </w:r>
      <w:r w:rsidR="009C00FB" w:rsidRPr="00494208">
        <w:rPr>
          <w:rFonts w:ascii="Arial" w:hAnsi="Arial" w:cs="Arial"/>
          <w:sz w:val="24"/>
          <w:szCs w:val="24"/>
          <w:lang w:val="en-GB"/>
        </w:rPr>
        <w:t>, perilous</w:t>
      </w:r>
      <w:r w:rsidRPr="00494208">
        <w:rPr>
          <w:rFonts w:ascii="Arial" w:hAnsi="Arial" w:cs="Arial"/>
          <w:sz w:val="24"/>
          <w:szCs w:val="24"/>
          <w:lang w:val="en-GB"/>
        </w:rPr>
        <w:t xml:space="preserve"> escape plans were hatched and some of them put into action. Some were successful, many ended in death. In June 1961, </w:t>
      </w:r>
      <w:r w:rsidR="009C00FB" w:rsidRPr="00494208">
        <w:rPr>
          <w:rFonts w:ascii="Arial" w:hAnsi="Arial" w:cs="Arial"/>
          <w:sz w:val="24"/>
          <w:szCs w:val="24"/>
          <w:lang w:val="en-GB"/>
        </w:rPr>
        <w:t xml:space="preserve">Walter Ulbricht, </w:t>
      </w:r>
      <w:r w:rsidRPr="00494208">
        <w:rPr>
          <w:rFonts w:ascii="Arial" w:hAnsi="Arial" w:cs="Arial"/>
          <w:sz w:val="24"/>
          <w:szCs w:val="24"/>
          <w:lang w:val="en-GB"/>
        </w:rPr>
        <w:t>the then GDR state and party leader</w:t>
      </w:r>
      <w:r w:rsidR="009C00FB" w:rsidRPr="00494208">
        <w:rPr>
          <w:rFonts w:ascii="Arial" w:hAnsi="Arial" w:cs="Arial"/>
          <w:sz w:val="24"/>
          <w:szCs w:val="24"/>
          <w:lang w:val="en-GB"/>
        </w:rPr>
        <w:t>,</w:t>
      </w:r>
      <w:r w:rsidRPr="00494208">
        <w:rPr>
          <w:rFonts w:ascii="Arial" w:hAnsi="Arial" w:cs="Arial"/>
          <w:sz w:val="24"/>
          <w:szCs w:val="24"/>
          <w:lang w:val="en-GB"/>
        </w:rPr>
        <w:t xml:space="preserve"> declared </w:t>
      </w:r>
      <w:r w:rsidR="00CF47B1" w:rsidRPr="00494208">
        <w:rPr>
          <w:rFonts w:ascii="Arial" w:hAnsi="Arial" w:cs="Arial"/>
          <w:sz w:val="24"/>
          <w:szCs w:val="24"/>
          <w:lang w:val="en-GB"/>
        </w:rPr>
        <w:t>“</w:t>
      </w:r>
      <w:r w:rsidR="00243BB5" w:rsidRPr="00494208">
        <w:rPr>
          <w:rFonts w:ascii="Arial" w:hAnsi="Arial" w:cs="Arial"/>
          <w:sz w:val="24"/>
          <w:szCs w:val="24"/>
          <w:lang w:val="en-GB"/>
        </w:rPr>
        <w:t>We do not plan</w:t>
      </w:r>
      <w:r w:rsidR="00CF47B1" w:rsidRPr="00494208">
        <w:rPr>
          <w:rFonts w:ascii="Arial" w:hAnsi="Arial" w:cs="Arial"/>
          <w:sz w:val="24"/>
          <w:szCs w:val="24"/>
          <w:lang w:val="en-GB"/>
        </w:rPr>
        <w:t xml:space="preserve"> build a wall”. Then it all turned out to </w:t>
      </w:r>
      <w:r w:rsidR="00243BB5" w:rsidRPr="00494208">
        <w:rPr>
          <w:rFonts w:ascii="Arial" w:hAnsi="Arial" w:cs="Arial"/>
          <w:sz w:val="24"/>
          <w:szCs w:val="24"/>
          <w:lang w:val="en-GB"/>
        </w:rPr>
        <w:t xml:space="preserve">be </w:t>
      </w:r>
      <w:r w:rsidR="00CF47B1" w:rsidRPr="00494208">
        <w:rPr>
          <w:rFonts w:ascii="Arial" w:hAnsi="Arial" w:cs="Arial"/>
          <w:sz w:val="24"/>
          <w:szCs w:val="24"/>
          <w:lang w:val="en-GB"/>
        </w:rPr>
        <w:t>a lie.</w:t>
      </w:r>
    </w:p>
    <w:p w:rsidR="001023B3" w:rsidRPr="00494208" w:rsidRDefault="00CF47B1" w:rsidP="00C54BAF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494208">
        <w:rPr>
          <w:rFonts w:ascii="Arial" w:hAnsi="Arial" w:cs="Arial"/>
          <w:sz w:val="24"/>
          <w:szCs w:val="24"/>
          <w:lang w:val="en-GB"/>
        </w:rPr>
        <w:t xml:space="preserve">Today you can </w:t>
      </w:r>
      <w:r w:rsidR="009C00FB" w:rsidRPr="00494208">
        <w:rPr>
          <w:rFonts w:ascii="Arial" w:hAnsi="Arial" w:cs="Arial"/>
          <w:sz w:val="24"/>
          <w:szCs w:val="24"/>
          <w:lang w:val="en-GB"/>
        </w:rPr>
        <w:t>still s</w:t>
      </w:r>
      <w:r w:rsidRPr="00494208">
        <w:rPr>
          <w:rFonts w:ascii="Arial" w:hAnsi="Arial" w:cs="Arial"/>
          <w:sz w:val="24"/>
          <w:szCs w:val="24"/>
          <w:lang w:val="en-GB"/>
        </w:rPr>
        <w:t>ee</w:t>
      </w:r>
      <w:r w:rsidR="00F35610" w:rsidRPr="00494208">
        <w:rPr>
          <w:rFonts w:ascii="Arial" w:hAnsi="Arial" w:cs="Arial"/>
          <w:sz w:val="24"/>
          <w:szCs w:val="24"/>
          <w:lang w:val="en-GB"/>
        </w:rPr>
        <w:t xml:space="preserve"> some</w:t>
      </w:r>
      <w:r w:rsidRPr="00494208">
        <w:rPr>
          <w:rFonts w:ascii="Arial" w:hAnsi="Arial" w:cs="Arial"/>
          <w:sz w:val="24"/>
          <w:szCs w:val="24"/>
          <w:lang w:val="en-GB"/>
        </w:rPr>
        <w:t xml:space="preserve"> </w:t>
      </w:r>
      <w:r w:rsidR="00F35610" w:rsidRPr="00494208">
        <w:rPr>
          <w:rFonts w:ascii="Arial" w:hAnsi="Arial" w:cs="Arial"/>
          <w:sz w:val="24"/>
          <w:szCs w:val="24"/>
          <w:lang w:val="en-GB"/>
        </w:rPr>
        <w:t>remains of the W</w:t>
      </w:r>
      <w:r w:rsidRPr="00494208">
        <w:rPr>
          <w:rFonts w:ascii="Arial" w:hAnsi="Arial" w:cs="Arial"/>
          <w:sz w:val="24"/>
          <w:szCs w:val="24"/>
          <w:lang w:val="en-GB"/>
        </w:rPr>
        <w:t>all at p</w:t>
      </w:r>
      <w:r w:rsidR="00F35610" w:rsidRPr="00494208">
        <w:rPr>
          <w:rFonts w:ascii="Arial" w:hAnsi="Arial" w:cs="Arial"/>
          <w:sz w:val="24"/>
          <w:szCs w:val="24"/>
          <w:lang w:val="en-GB"/>
        </w:rPr>
        <w:t>oints along its route. How the W</w:t>
      </w:r>
      <w:r w:rsidRPr="00494208">
        <w:rPr>
          <w:rFonts w:ascii="Arial" w:hAnsi="Arial" w:cs="Arial"/>
          <w:sz w:val="24"/>
          <w:szCs w:val="24"/>
          <w:lang w:val="en-GB"/>
        </w:rPr>
        <w:t xml:space="preserve">all was built is well explained in the Berlin Wall Museum in </w:t>
      </w:r>
      <w:proofErr w:type="spellStart"/>
      <w:r w:rsidRPr="00494208">
        <w:rPr>
          <w:rFonts w:ascii="Arial" w:hAnsi="Arial" w:cs="Arial"/>
          <w:sz w:val="24"/>
          <w:szCs w:val="24"/>
          <w:lang w:val="en-GB"/>
        </w:rPr>
        <w:t>Bernauer</w:t>
      </w:r>
      <w:proofErr w:type="spellEnd"/>
      <w:r w:rsidRPr="00494208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94208">
        <w:rPr>
          <w:rFonts w:ascii="Arial" w:hAnsi="Arial" w:cs="Arial"/>
          <w:sz w:val="24"/>
          <w:szCs w:val="24"/>
          <w:lang w:val="en-GB"/>
        </w:rPr>
        <w:t>Straße</w:t>
      </w:r>
      <w:proofErr w:type="spellEnd"/>
      <w:r w:rsidRPr="00494208">
        <w:rPr>
          <w:rFonts w:ascii="Arial" w:hAnsi="Arial" w:cs="Arial"/>
          <w:sz w:val="24"/>
          <w:szCs w:val="24"/>
          <w:lang w:val="en-GB"/>
        </w:rPr>
        <w:t xml:space="preserve"> in Berlin. In Potsdam there are several historical locations which are associated with the building of the Wall and </w:t>
      </w:r>
      <w:r w:rsidR="009C00FB" w:rsidRPr="00494208">
        <w:rPr>
          <w:rFonts w:ascii="Arial" w:hAnsi="Arial" w:cs="Arial"/>
          <w:sz w:val="24"/>
          <w:szCs w:val="24"/>
          <w:lang w:val="en-GB"/>
        </w:rPr>
        <w:t>the period which followed</w:t>
      </w:r>
      <w:r w:rsidR="00260112" w:rsidRPr="00494208">
        <w:rPr>
          <w:rFonts w:ascii="Arial" w:hAnsi="Arial" w:cs="Arial"/>
          <w:sz w:val="24"/>
          <w:szCs w:val="24"/>
          <w:lang w:val="en-GB"/>
        </w:rPr>
        <w:t>: t</w:t>
      </w:r>
      <w:r w:rsidRPr="00494208">
        <w:rPr>
          <w:rFonts w:ascii="Arial" w:hAnsi="Arial" w:cs="Arial"/>
          <w:sz w:val="24"/>
          <w:szCs w:val="24"/>
          <w:lang w:val="en-GB"/>
        </w:rPr>
        <w:t xml:space="preserve">he restored Belvedere on Pfingstberg </w:t>
      </w:r>
      <w:r w:rsidR="00260112" w:rsidRPr="00494208">
        <w:rPr>
          <w:rFonts w:ascii="Arial" w:hAnsi="Arial" w:cs="Arial"/>
          <w:sz w:val="24"/>
          <w:szCs w:val="24"/>
          <w:lang w:val="en-GB"/>
        </w:rPr>
        <w:t>Hill</w:t>
      </w:r>
      <w:r w:rsidRPr="00494208">
        <w:rPr>
          <w:rFonts w:ascii="Arial" w:hAnsi="Arial" w:cs="Arial"/>
          <w:sz w:val="24"/>
          <w:szCs w:val="24"/>
          <w:lang w:val="en-GB"/>
        </w:rPr>
        <w:t>, the former Forbidden City</w:t>
      </w:r>
      <w:r w:rsidR="00260112" w:rsidRPr="00494208">
        <w:rPr>
          <w:rFonts w:ascii="Arial" w:hAnsi="Arial" w:cs="Arial"/>
          <w:sz w:val="24"/>
          <w:szCs w:val="24"/>
          <w:lang w:val="en-GB"/>
        </w:rPr>
        <w:t xml:space="preserve">, the </w:t>
      </w:r>
      <w:r w:rsidR="009C00FB" w:rsidRPr="00494208">
        <w:rPr>
          <w:rFonts w:ascii="Arial" w:hAnsi="Arial" w:cs="Arial"/>
          <w:sz w:val="24"/>
          <w:szCs w:val="24"/>
          <w:lang w:val="en-GB"/>
        </w:rPr>
        <w:t xml:space="preserve">KGB Prison, the memorial building in </w:t>
      </w:r>
      <w:proofErr w:type="spellStart"/>
      <w:r w:rsidR="009C00FB" w:rsidRPr="00494208">
        <w:rPr>
          <w:rFonts w:ascii="Arial" w:hAnsi="Arial" w:cs="Arial"/>
          <w:sz w:val="24"/>
          <w:szCs w:val="24"/>
          <w:lang w:val="en-GB"/>
        </w:rPr>
        <w:t>Leistikowstraße</w:t>
      </w:r>
      <w:proofErr w:type="spellEnd"/>
      <w:r w:rsidR="009C00FB" w:rsidRPr="00494208">
        <w:rPr>
          <w:rFonts w:ascii="Arial" w:hAnsi="Arial" w:cs="Arial"/>
          <w:sz w:val="24"/>
          <w:szCs w:val="24"/>
          <w:lang w:val="en-GB"/>
        </w:rPr>
        <w:t xml:space="preserve"> or Cecilienhof Palace, where the Potsdam Conference in 1945 </w:t>
      </w:r>
      <w:r w:rsidR="00260112" w:rsidRPr="00494208">
        <w:rPr>
          <w:rFonts w:ascii="Arial" w:hAnsi="Arial" w:cs="Arial"/>
          <w:sz w:val="24"/>
          <w:szCs w:val="24"/>
          <w:lang w:val="en-GB"/>
        </w:rPr>
        <w:t>marked</w:t>
      </w:r>
      <w:r w:rsidR="009C00FB" w:rsidRPr="00494208">
        <w:rPr>
          <w:rFonts w:ascii="Arial" w:hAnsi="Arial" w:cs="Arial"/>
          <w:sz w:val="24"/>
          <w:szCs w:val="24"/>
          <w:lang w:val="en-GB"/>
        </w:rPr>
        <w:t xml:space="preserve"> the beginning of the Cold War between the </w:t>
      </w:r>
      <w:r w:rsidR="00260112" w:rsidRPr="00494208">
        <w:rPr>
          <w:rFonts w:ascii="Arial" w:hAnsi="Arial" w:cs="Arial"/>
          <w:sz w:val="24"/>
          <w:szCs w:val="24"/>
          <w:lang w:val="en-GB"/>
        </w:rPr>
        <w:t xml:space="preserve">great powers. </w:t>
      </w:r>
      <w:r w:rsidR="00B511C8" w:rsidRPr="00494208">
        <w:rPr>
          <w:rFonts w:ascii="Arial" w:hAnsi="Arial" w:cs="Arial"/>
          <w:sz w:val="24"/>
          <w:szCs w:val="24"/>
          <w:lang w:val="en-GB"/>
        </w:rPr>
        <w:t xml:space="preserve">Good enough </w:t>
      </w:r>
      <w:r w:rsidR="00260112" w:rsidRPr="00494208">
        <w:rPr>
          <w:rFonts w:ascii="Arial" w:hAnsi="Arial" w:cs="Arial"/>
          <w:sz w:val="24"/>
          <w:szCs w:val="24"/>
          <w:lang w:val="en-GB"/>
        </w:rPr>
        <w:t>reason</w:t>
      </w:r>
      <w:r w:rsidR="00B511C8" w:rsidRPr="00494208">
        <w:rPr>
          <w:rFonts w:ascii="Arial" w:hAnsi="Arial" w:cs="Arial"/>
          <w:sz w:val="24"/>
          <w:szCs w:val="24"/>
          <w:lang w:val="en-GB"/>
        </w:rPr>
        <w:t>s</w:t>
      </w:r>
      <w:r w:rsidR="00260112" w:rsidRPr="00494208">
        <w:rPr>
          <w:rFonts w:ascii="Arial" w:hAnsi="Arial" w:cs="Arial"/>
          <w:sz w:val="24"/>
          <w:szCs w:val="24"/>
          <w:lang w:val="en-GB"/>
        </w:rPr>
        <w:t xml:space="preserve"> to cycle the Berlin Wall Trail in 2021? 155 km in and around Berlin. It is difficult to believe that this was once the </w:t>
      </w:r>
      <w:r w:rsidR="00B511C8" w:rsidRPr="00494208">
        <w:rPr>
          <w:rFonts w:ascii="Arial" w:hAnsi="Arial" w:cs="Arial"/>
          <w:sz w:val="24"/>
          <w:szCs w:val="24"/>
          <w:lang w:val="en-GB"/>
        </w:rPr>
        <w:t>border between East and West …….</w:t>
      </w:r>
    </w:p>
    <w:p w:rsidR="001023B3" w:rsidRPr="00015897" w:rsidRDefault="00081EC5" w:rsidP="001023B3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hyperlink r:id="rId6" w:history="1">
        <w:r w:rsidR="001023B3" w:rsidRPr="00015897">
          <w:rPr>
            <w:rStyle w:val="Hyperlink"/>
            <w:rFonts w:ascii="Arial" w:hAnsi="Arial" w:cs="Arial"/>
            <w:sz w:val="24"/>
            <w:szCs w:val="24"/>
            <w:lang w:val="en-GB"/>
          </w:rPr>
          <w:t>www.potsdamtourismus.de/</w:t>
        </w:r>
      </w:hyperlink>
      <w:r w:rsidR="00494208" w:rsidRPr="00015897">
        <w:rPr>
          <w:rFonts w:ascii="Arial" w:hAnsi="Arial" w:cs="Arial"/>
          <w:sz w:val="24"/>
          <w:szCs w:val="24"/>
          <w:lang w:val="en-GB"/>
        </w:rPr>
        <w:t xml:space="preserve"> a</w:t>
      </w:r>
      <w:r w:rsidR="001023B3" w:rsidRPr="00015897">
        <w:rPr>
          <w:rFonts w:ascii="Arial" w:hAnsi="Arial" w:cs="Arial"/>
          <w:sz w:val="24"/>
          <w:szCs w:val="24"/>
          <w:lang w:val="en-GB"/>
        </w:rPr>
        <w:t xml:space="preserve">nd </w:t>
      </w:r>
      <w:hyperlink r:id="rId7" w:history="1">
        <w:r w:rsidR="001023B3" w:rsidRPr="00015897">
          <w:rPr>
            <w:rStyle w:val="Hyperlink"/>
            <w:rFonts w:ascii="Arial" w:hAnsi="Arial" w:cs="Arial"/>
            <w:sz w:val="24"/>
            <w:szCs w:val="24"/>
            <w:lang w:val="en-GB"/>
          </w:rPr>
          <w:t>www.adfc-radtourismus.de/berliner-mauerweg/</w:t>
        </w:r>
      </w:hyperlink>
    </w:p>
    <w:p w:rsidR="001023B3" w:rsidRPr="00015897" w:rsidRDefault="001023B3" w:rsidP="001023B3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015897">
        <w:rPr>
          <w:rFonts w:ascii="Arial" w:hAnsi="Arial" w:cs="Arial"/>
          <w:sz w:val="24"/>
          <w:szCs w:val="24"/>
          <w:lang w:val="en-GB"/>
        </w:rPr>
        <w:t xml:space="preserve">EN: </w:t>
      </w:r>
      <w:hyperlink r:id="rId8" w:history="1">
        <w:r w:rsidRPr="00015897">
          <w:rPr>
            <w:rStyle w:val="Hyperlink"/>
            <w:rFonts w:ascii="Arial" w:hAnsi="Arial" w:cs="Arial"/>
            <w:sz w:val="24"/>
            <w:szCs w:val="24"/>
            <w:lang w:val="en-GB"/>
          </w:rPr>
          <w:t>www.brandenburg-tourism.com/poi/ruppiner-seenland/bike-tours/the-berlin-wall-trail-seeking-the-traces-of-history-along-the-former-berlin-wall/</w:t>
        </w:r>
      </w:hyperlink>
    </w:p>
    <w:p w:rsidR="00E717BC" w:rsidRPr="00015897" w:rsidRDefault="00E717BC" w:rsidP="00C54BAF">
      <w:pPr>
        <w:spacing w:after="0" w:line="240" w:lineRule="auto"/>
        <w:rPr>
          <w:rFonts w:ascii="Arial" w:hAnsi="Arial" w:cs="Arial"/>
          <w:b/>
          <w:sz w:val="24"/>
          <w:szCs w:val="24"/>
          <w:lang w:val="en-GB"/>
        </w:rPr>
      </w:pPr>
    </w:p>
    <w:p w:rsidR="00E717BC" w:rsidRPr="00015897" w:rsidRDefault="00E717BC" w:rsidP="00C54BAF">
      <w:pPr>
        <w:spacing w:after="0" w:line="240" w:lineRule="auto"/>
        <w:rPr>
          <w:rFonts w:ascii="Arial" w:hAnsi="Arial" w:cs="Arial"/>
          <w:b/>
          <w:sz w:val="24"/>
          <w:szCs w:val="24"/>
          <w:lang w:val="en-GB"/>
        </w:rPr>
      </w:pPr>
    </w:p>
    <w:p w:rsidR="001023B3" w:rsidRPr="00494208" w:rsidRDefault="001023B3" w:rsidP="00015897">
      <w:pPr>
        <w:spacing w:after="0" w:line="240" w:lineRule="auto"/>
        <w:rPr>
          <w:rFonts w:ascii="Arial" w:hAnsi="Arial" w:cs="Arial"/>
          <w:b/>
          <w:sz w:val="24"/>
          <w:szCs w:val="24"/>
          <w:shd w:val="clear" w:color="auto" w:fill="FFFFFF"/>
          <w:lang w:val="en-GB"/>
        </w:rPr>
      </w:pPr>
      <w:r w:rsidRPr="00494208">
        <w:rPr>
          <w:rFonts w:ascii="Arial" w:hAnsi="Arial" w:cs="Arial"/>
          <w:b/>
          <w:sz w:val="24"/>
          <w:szCs w:val="24"/>
          <w:shd w:val="clear" w:color="auto" w:fill="FFFFFF"/>
          <w:lang w:val="en-GB"/>
        </w:rPr>
        <w:t xml:space="preserve">200th Birthday of Sebastian </w:t>
      </w:r>
      <w:proofErr w:type="spellStart"/>
      <w:r w:rsidRPr="00494208">
        <w:rPr>
          <w:rFonts w:ascii="Arial" w:hAnsi="Arial" w:cs="Arial"/>
          <w:b/>
          <w:sz w:val="24"/>
          <w:szCs w:val="24"/>
          <w:shd w:val="clear" w:color="auto" w:fill="FFFFFF"/>
          <w:lang w:val="en-GB"/>
        </w:rPr>
        <w:t>Kneipp</w:t>
      </w:r>
      <w:proofErr w:type="spellEnd"/>
    </w:p>
    <w:p w:rsidR="00015897" w:rsidRDefault="00015897" w:rsidP="00015897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val="en-GB"/>
        </w:rPr>
      </w:pPr>
    </w:p>
    <w:p w:rsidR="00B713C4" w:rsidRPr="00494208" w:rsidRDefault="00B713C4" w:rsidP="00015897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val="en-GB"/>
        </w:rPr>
      </w:pPr>
      <w:r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Sebastian </w:t>
      </w:r>
      <w:proofErr w:type="spellStart"/>
      <w:r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>Kneipp</w:t>
      </w:r>
      <w:proofErr w:type="spellEnd"/>
      <w:r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would have </w:t>
      </w:r>
      <w:r w:rsidR="00B511C8"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>been 200 years old</w:t>
      </w:r>
      <w:r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on 17 May</w:t>
      </w:r>
      <w:r w:rsidR="00BB0D8A"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2021</w:t>
      </w:r>
      <w:r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. Since his death, his original </w:t>
      </w:r>
      <w:r w:rsidR="00B511C8"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>therapy, which was</w:t>
      </w:r>
      <w:r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based on water</w:t>
      </w:r>
      <w:r w:rsidR="00B511C8"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treatments</w:t>
      </w:r>
      <w:r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and herbal </w:t>
      </w:r>
      <w:r w:rsidR="00B511C8"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>remedies,</w:t>
      </w:r>
      <w:r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has developed into a holistic </w:t>
      </w:r>
      <w:r w:rsidR="00B511C8"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>one. Its aim is</w:t>
      </w:r>
      <w:r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to bring</w:t>
      </w:r>
      <w:r w:rsidR="00B511C8"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the</w:t>
      </w:r>
      <w:r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body, mind and soul into harmony. By stimulating the</w:t>
      </w:r>
      <w:r w:rsidR="00B511C8"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body`s </w:t>
      </w:r>
      <w:r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>self-healing powers, it strengthens</w:t>
      </w:r>
      <w:r w:rsidR="00B511C8"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its</w:t>
      </w:r>
      <w:r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resistance </w:t>
      </w:r>
      <w:r w:rsidR="00B511C8"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and </w:t>
      </w:r>
      <w:r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inner balance. Life according to </w:t>
      </w:r>
      <w:proofErr w:type="spellStart"/>
      <w:r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>Kneipp</w:t>
      </w:r>
      <w:proofErr w:type="spellEnd"/>
      <w:r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is easy, costs next to nothing - not even a lot of time</w:t>
      </w:r>
      <w:r w:rsidR="00BB0D8A"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– and </w:t>
      </w:r>
      <w:r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gets people moving. </w:t>
      </w:r>
      <w:r w:rsidR="00BB0D8A"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>The GNTB will celebrate his birthday during their</w:t>
      </w:r>
      <w:r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theme</w:t>
      </w:r>
      <w:r w:rsidR="00BB0D8A"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year</w:t>
      </w:r>
      <w:r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</w:t>
      </w:r>
      <w:r w:rsidR="00BB0D8A"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>“</w:t>
      </w:r>
      <w:r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>Spa Tradition and Wellbeing 2021</w:t>
      </w:r>
      <w:r w:rsidR="00BB0D8A"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>”</w:t>
      </w:r>
      <w:r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>.</w:t>
      </w:r>
    </w:p>
    <w:p w:rsidR="00B713C4" w:rsidRPr="00494208" w:rsidRDefault="00B713C4" w:rsidP="00015897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val="en-GB"/>
        </w:rPr>
      </w:pPr>
      <w:proofErr w:type="spellStart"/>
      <w:r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>Buckow</w:t>
      </w:r>
      <w:proofErr w:type="spellEnd"/>
      <w:r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</w:t>
      </w:r>
      <w:r w:rsidR="00243BB5"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in the </w:t>
      </w:r>
      <w:proofErr w:type="spellStart"/>
      <w:r w:rsidR="00243BB5"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>Märkische</w:t>
      </w:r>
      <w:proofErr w:type="spellEnd"/>
      <w:r w:rsidR="00243BB5"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243BB5"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>Schweiz</w:t>
      </w:r>
      <w:proofErr w:type="spellEnd"/>
      <w:r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is the home </w:t>
      </w:r>
      <w:r w:rsidR="00B511C8"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>of</w:t>
      </w:r>
      <w:r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>Kneipp</w:t>
      </w:r>
      <w:proofErr w:type="spellEnd"/>
      <w:r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therapy</w:t>
      </w:r>
      <w:r w:rsidR="00B511C8"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in Brandenburg</w:t>
      </w:r>
      <w:r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. The </w:t>
      </w:r>
      <w:r w:rsidR="00BB0D8A"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town </w:t>
      </w:r>
      <w:r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>is the</w:t>
      </w:r>
      <w:r w:rsidR="00B511C8"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state´s</w:t>
      </w:r>
      <w:r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only recognized </w:t>
      </w:r>
      <w:proofErr w:type="spellStart"/>
      <w:r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>Kneipp</w:t>
      </w:r>
      <w:proofErr w:type="spellEnd"/>
      <w:r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health resort. Why? The </w:t>
      </w:r>
      <w:r w:rsidR="00BB0D8A"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>town</w:t>
      </w:r>
      <w:r w:rsidR="00B511C8"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is located</w:t>
      </w:r>
      <w:r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in the centre of the </w:t>
      </w:r>
      <w:proofErr w:type="spellStart"/>
      <w:r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>Märkische</w:t>
      </w:r>
      <w:proofErr w:type="spellEnd"/>
      <w:r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>Schweiz</w:t>
      </w:r>
      <w:proofErr w:type="spellEnd"/>
      <w:r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nature park</w:t>
      </w:r>
      <w:r w:rsidR="00B511C8"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>, in an</w:t>
      </w:r>
      <w:r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idyllic landscape rich in forests and lakes. Several of the lakes are </w:t>
      </w:r>
      <w:r w:rsidR="00B511C8"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>to be found</w:t>
      </w:r>
      <w:r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</w:t>
      </w:r>
      <w:r w:rsidR="00B511C8"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in </w:t>
      </w:r>
      <w:r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and </w:t>
      </w:r>
      <w:r w:rsidR="00B511C8"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>close to</w:t>
      </w:r>
      <w:r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>Buckow</w:t>
      </w:r>
      <w:proofErr w:type="spellEnd"/>
      <w:r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. The </w:t>
      </w:r>
      <w:r w:rsidR="00B511C8"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>spa town</w:t>
      </w:r>
      <w:r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is dedicated to the</w:t>
      </w:r>
      <w:r w:rsidR="00B511C8"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five pillars of </w:t>
      </w:r>
      <w:proofErr w:type="spellStart"/>
      <w:r w:rsidR="00B511C8"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>Kneipp</w:t>
      </w:r>
      <w:proofErr w:type="spellEnd"/>
      <w:r w:rsidR="00B511C8"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therapy.</w:t>
      </w:r>
      <w:r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Supported by specialist doctors, outpatient guests in particular </w:t>
      </w:r>
      <w:r w:rsidR="00B511C8"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benefit from </w:t>
      </w:r>
      <w:r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the various </w:t>
      </w:r>
      <w:proofErr w:type="spellStart"/>
      <w:r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>Kneipp</w:t>
      </w:r>
      <w:proofErr w:type="spellEnd"/>
      <w:r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</w:t>
      </w:r>
      <w:r w:rsidR="00BB0D8A"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>treatments</w:t>
      </w:r>
      <w:r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, which consist of exercise (hiking, walking, cycling), nutrition (cookery courses and nutritional advice), water therapy (treading water in streams, lakes etc. or </w:t>
      </w:r>
      <w:proofErr w:type="spellStart"/>
      <w:r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>Kneipp</w:t>
      </w:r>
      <w:proofErr w:type="spellEnd"/>
      <w:r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showers), lifestyle (yoga, breathing therapy or autogenic training) and medicinal herbs. </w:t>
      </w:r>
      <w:r w:rsidR="00243BB5"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>One</w:t>
      </w:r>
      <w:r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pillar of</w:t>
      </w:r>
      <w:r w:rsidR="00243BB5"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the</w:t>
      </w:r>
      <w:r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>Kneipp</w:t>
      </w:r>
      <w:proofErr w:type="spellEnd"/>
      <w:r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</w:t>
      </w:r>
      <w:r w:rsidR="00243BB5"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>therapy</w:t>
      </w:r>
      <w:r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is hydrotherapy, i.e. water </w:t>
      </w:r>
      <w:r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lastRenderedPageBreak/>
        <w:t xml:space="preserve">treatment, </w:t>
      </w:r>
      <w:r w:rsidR="00B511C8"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>such as</w:t>
      </w:r>
      <w:r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243BB5"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>Kneipp</w:t>
      </w:r>
      <w:proofErr w:type="spellEnd"/>
      <w:r w:rsidR="00243BB5"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showers or treading water. There are six areas of natural water in </w:t>
      </w:r>
      <w:proofErr w:type="spellStart"/>
      <w:r w:rsidR="00243BB5"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>Buckow</w:t>
      </w:r>
      <w:proofErr w:type="spellEnd"/>
      <w:r w:rsidR="00243BB5"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suitable for treading water.</w:t>
      </w:r>
    </w:p>
    <w:p w:rsidR="00B713C4" w:rsidRPr="00494208" w:rsidRDefault="00B713C4" w:rsidP="00015897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val="en-GB"/>
        </w:rPr>
      </w:pPr>
      <w:r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>A hundred years ago</w:t>
      </w:r>
      <w:r w:rsidR="00F35610"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>,</w:t>
      </w:r>
      <w:r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in the </w:t>
      </w:r>
      <w:r w:rsidR="00BB0D8A"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>“</w:t>
      </w:r>
      <w:r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>Roaring Twenties</w:t>
      </w:r>
      <w:r w:rsidR="00BB0D8A"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>”</w:t>
      </w:r>
      <w:r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>Buckow</w:t>
      </w:r>
      <w:proofErr w:type="spellEnd"/>
      <w:r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was a popular summer retreat for artists, intellectuals and the bourgeoisie. Even earlier (in the middle of the 19th century) the Prussian King`s private doctor was heard to</w:t>
      </w:r>
      <w:r w:rsidR="00BB0D8A"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</w:t>
      </w:r>
      <w:r w:rsidR="00243BB5"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>proclaim</w:t>
      </w:r>
      <w:r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: “Your Majesty, </w:t>
      </w:r>
      <w:proofErr w:type="spellStart"/>
      <w:r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>Buckow</w:t>
      </w:r>
      <w:proofErr w:type="spellEnd"/>
      <w:r w:rsidRPr="00494208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is like velvet on the lungs!”</w:t>
      </w:r>
    </w:p>
    <w:p w:rsidR="000A757C" w:rsidRPr="00015897" w:rsidRDefault="00081EC5" w:rsidP="0001589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de-DE"/>
        </w:rPr>
      </w:pPr>
      <w:hyperlink r:id="rId9" w:history="1">
        <w:r w:rsidR="000A757C" w:rsidRPr="00015897">
          <w:rPr>
            <w:rStyle w:val="Hyperlink"/>
            <w:rFonts w:ascii="Arial" w:hAnsi="Arial" w:cs="Arial"/>
            <w:sz w:val="24"/>
            <w:szCs w:val="24"/>
            <w:lang w:val="en-GB"/>
          </w:rPr>
          <w:t>https://kurstadt-buckow.de/kurstadt/kneipp-kurort/</w:t>
        </w:r>
      </w:hyperlink>
      <w:r w:rsidR="00494208" w:rsidRPr="00015897">
        <w:rPr>
          <w:rFonts w:ascii="Arial" w:hAnsi="Arial" w:cs="Arial"/>
          <w:sz w:val="24"/>
          <w:szCs w:val="24"/>
          <w:lang w:val="en-GB"/>
        </w:rPr>
        <w:t xml:space="preserve"> a</w:t>
      </w:r>
      <w:r w:rsidR="000A757C" w:rsidRPr="00015897">
        <w:rPr>
          <w:rFonts w:ascii="Arial" w:hAnsi="Arial" w:cs="Arial"/>
          <w:sz w:val="24"/>
          <w:szCs w:val="24"/>
          <w:lang w:val="en-GB"/>
        </w:rPr>
        <w:t xml:space="preserve">nd </w:t>
      </w:r>
      <w:r w:rsidR="000A757C" w:rsidRPr="00015897">
        <w:rPr>
          <w:rStyle w:val="Hyperlink"/>
          <w:rFonts w:ascii="Arial" w:hAnsi="Arial" w:cs="Arial"/>
          <w:sz w:val="24"/>
          <w:szCs w:val="24"/>
          <w:lang w:val="en-GB"/>
        </w:rPr>
        <w:t>www.kneippverband.de/heilbaeder-kurorte/buckow/</w:t>
      </w:r>
      <w:r w:rsidR="00015897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as well as </w:t>
      </w:r>
      <w:hyperlink r:id="rId10" w:history="1">
        <w:r w:rsidR="00015897" w:rsidRPr="00C3222F">
          <w:rPr>
            <w:rStyle w:val="Hyperlink"/>
            <w:rFonts w:ascii="Arial" w:hAnsi="Arial" w:cs="Arial"/>
            <w:sz w:val="24"/>
            <w:szCs w:val="24"/>
            <w:shd w:val="clear" w:color="auto" w:fill="FFFFFF"/>
            <w:lang w:val="en-GB"/>
          </w:rPr>
          <w:t>www.brandenburg-tourism.com/search/?q=buckow</w:t>
        </w:r>
      </w:hyperlink>
    </w:p>
    <w:p w:rsidR="00015897" w:rsidRDefault="00015897" w:rsidP="00015897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val="en-GB"/>
        </w:rPr>
      </w:pPr>
    </w:p>
    <w:p w:rsidR="00015897" w:rsidRDefault="00015897" w:rsidP="00015897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val="en-GB"/>
        </w:rPr>
      </w:pPr>
    </w:p>
    <w:p w:rsidR="00015897" w:rsidRDefault="00015897" w:rsidP="00015897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val="en-GB"/>
        </w:rPr>
      </w:pPr>
    </w:p>
    <w:p w:rsidR="00015897" w:rsidRDefault="00015897" w:rsidP="00015897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val="en-GB"/>
        </w:rPr>
      </w:pPr>
    </w:p>
    <w:p w:rsidR="00015897" w:rsidRDefault="00015897" w:rsidP="00015897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val="en-GB"/>
        </w:rPr>
      </w:pPr>
    </w:p>
    <w:p w:rsidR="00015897" w:rsidRDefault="00015897" w:rsidP="00015897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val="en-GB"/>
        </w:rPr>
      </w:pPr>
    </w:p>
    <w:p w:rsidR="00015897" w:rsidRDefault="00015897" w:rsidP="00015897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val="en-GB"/>
        </w:rPr>
      </w:pPr>
    </w:p>
    <w:p w:rsidR="00015897" w:rsidRDefault="00015897" w:rsidP="00015897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val="en-GB"/>
        </w:rPr>
      </w:pPr>
    </w:p>
    <w:p w:rsidR="00015897" w:rsidRDefault="00015897" w:rsidP="00015897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val="en-GB"/>
        </w:rPr>
      </w:pPr>
    </w:p>
    <w:p w:rsidR="00015897" w:rsidRDefault="00015897" w:rsidP="00015897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val="en-GB"/>
        </w:rPr>
      </w:pPr>
    </w:p>
    <w:p w:rsidR="00015897" w:rsidRDefault="00015897" w:rsidP="00015897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val="en-GB"/>
        </w:rPr>
      </w:pPr>
    </w:p>
    <w:p w:rsidR="00015897" w:rsidRDefault="00015897" w:rsidP="00015897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val="en-GB"/>
        </w:rPr>
      </w:pPr>
    </w:p>
    <w:p w:rsidR="00015897" w:rsidRDefault="00015897" w:rsidP="00015897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val="en-GB"/>
        </w:rPr>
      </w:pPr>
    </w:p>
    <w:p w:rsidR="00015897" w:rsidRDefault="00015897" w:rsidP="00015897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val="en-GB"/>
        </w:rPr>
      </w:pPr>
    </w:p>
    <w:p w:rsidR="00015897" w:rsidRDefault="00015897" w:rsidP="00015897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val="en-GB"/>
        </w:rPr>
      </w:pPr>
    </w:p>
    <w:p w:rsidR="00015897" w:rsidRDefault="00015897" w:rsidP="00015897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val="en-GB"/>
        </w:rPr>
      </w:pPr>
    </w:p>
    <w:p w:rsidR="00015897" w:rsidRDefault="00015897" w:rsidP="00015897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val="en-GB"/>
        </w:rPr>
      </w:pPr>
    </w:p>
    <w:p w:rsidR="00015897" w:rsidRDefault="00015897" w:rsidP="00015897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val="en-GB"/>
        </w:rPr>
      </w:pPr>
    </w:p>
    <w:p w:rsidR="00015897" w:rsidRDefault="00015897" w:rsidP="00015897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val="en-GB"/>
        </w:rPr>
      </w:pPr>
    </w:p>
    <w:p w:rsidR="00015897" w:rsidRDefault="00015897" w:rsidP="00015897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val="en-GB"/>
        </w:rPr>
      </w:pPr>
    </w:p>
    <w:p w:rsidR="00015897" w:rsidRDefault="00015897" w:rsidP="00015897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val="en-GB"/>
        </w:rPr>
      </w:pPr>
    </w:p>
    <w:p w:rsidR="00015897" w:rsidRDefault="00015897" w:rsidP="00015897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val="en-GB"/>
        </w:rPr>
      </w:pPr>
    </w:p>
    <w:p w:rsidR="00015897" w:rsidRDefault="00015897" w:rsidP="00015897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val="en-GB"/>
        </w:rPr>
      </w:pPr>
    </w:p>
    <w:p w:rsidR="00015897" w:rsidRDefault="00015897" w:rsidP="00015897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val="en-GB"/>
        </w:rPr>
      </w:pPr>
    </w:p>
    <w:p w:rsidR="00015897" w:rsidRDefault="00015897" w:rsidP="00015897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val="en-GB"/>
        </w:rPr>
      </w:pPr>
    </w:p>
    <w:p w:rsidR="00015897" w:rsidRDefault="00015897" w:rsidP="00015897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val="en-GB"/>
        </w:rPr>
      </w:pPr>
    </w:p>
    <w:p w:rsidR="00015897" w:rsidRDefault="00015897" w:rsidP="00015897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val="en-GB"/>
        </w:rPr>
      </w:pPr>
    </w:p>
    <w:p w:rsidR="00015897" w:rsidRDefault="00015897" w:rsidP="00015897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val="en-GB"/>
        </w:rPr>
      </w:pPr>
    </w:p>
    <w:p w:rsidR="00015897" w:rsidRDefault="00015897" w:rsidP="00015897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val="en-GB"/>
        </w:rPr>
      </w:pPr>
    </w:p>
    <w:p w:rsidR="00015897" w:rsidRPr="00494208" w:rsidRDefault="00015897" w:rsidP="00015897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val="en-GB"/>
        </w:rPr>
      </w:pPr>
    </w:p>
    <w:p w:rsidR="00C54BAF" w:rsidRPr="00015897" w:rsidRDefault="00C54BAF" w:rsidP="00015897">
      <w:pPr>
        <w:spacing w:after="0" w:line="240" w:lineRule="auto"/>
        <w:rPr>
          <w:rFonts w:ascii="Arial" w:hAnsi="Arial" w:cs="Arial"/>
          <w:lang w:val="en-GB"/>
        </w:rPr>
      </w:pPr>
      <w:proofErr w:type="spellStart"/>
      <w:r w:rsidRPr="00015897">
        <w:rPr>
          <w:rFonts w:ascii="Arial" w:hAnsi="Arial" w:cs="Arial"/>
          <w:shd w:val="clear" w:color="auto" w:fill="FFFFFF"/>
          <w:lang w:val="en-GB"/>
        </w:rPr>
        <w:t>Tourismu</w:t>
      </w:r>
      <w:r w:rsidR="00CB7105" w:rsidRPr="00015897">
        <w:rPr>
          <w:rFonts w:ascii="Arial" w:hAnsi="Arial" w:cs="Arial"/>
          <w:shd w:val="clear" w:color="auto" w:fill="FFFFFF"/>
          <w:lang w:val="en-GB"/>
        </w:rPr>
        <w:t>s</w:t>
      </w:r>
      <w:proofErr w:type="spellEnd"/>
      <w:r w:rsidR="00CB7105" w:rsidRPr="00015897">
        <w:rPr>
          <w:rFonts w:ascii="Arial" w:hAnsi="Arial" w:cs="Arial"/>
          <w:shd w:val="clear" w:color="auto" w:fill="FFFFFF"/>
          <w:lang w:val="en-GB"/>
        </w:rPr>
        <w:t>-Marketing Brandenburg GmbH is</w:t>
      </w:r>
      <w:r w:rsidRPr="00015897">
        <w:rPr>
          <w:rFonts w:ascii="Arial" w:hAnsi="Arial" w:cs="Arial"/>
          <w:shd w:val="clear" w:color="auto" w:fill="FFFFFF"/>
          <w:lang w:val="en-GB"/>
        </w:rPr>
        <w:t xml:space="preserve"> die </w:t>
      </w:r>
      <w:r w:rsidR="00CB7105" w:rsidRPr="00015897">
        <w:rPr>
          <w:rFonts w:ascii="Arial" w:hAnsi="Arial" w:cs="Arial"/>
          <w:shd w:val="clear" w:color="auto" w:fill="FFFFFF"/>
          <w:lang w:val="en-GB"/>
        </w:rPr>
        <w:t>tourism marketing organisation for the Federal State of</w:t>
      </w:r>
      <w:r w:rsidRPr="00015897">
        <w:rPr>
          <w:rFonts w:ascii="Arial" w:hAnsi="Arial" w:cs="Arial"/>
          <w:shd w:val="clear" w:color="auto" w:fill="FFFFFF"/>
          <w:lang w:val="en-GB"/>
        </w:rPr>
        <w:t xml:space="preserve"> Brandenburg. </w:t>
      </w:r>
      <w:r w:rsidR="00CB7105" w:rsidRPr="00015897">
        <w:rPr>
          <w:rFonts w:ascii="Arial" w:hAnsi="Arial" w:cs="Arial"/>
          <w:shd w:val="clear" w:color="auto" w:fill="FFFFFF"/>
          <w:lang w:val="en-GB"/>
        </w:rPr>
        <w:t xml:space="preserve">It markets the tourism product in Brandenburg together with its partners in the state. The TMB carries out press trips, organises media co-operations and provides journalists with information via its media service and social media channels. </w:t>
      </w:r>
      <w:r w:rsidR="00B511C8" w:rsidRPr="00015897">
        <w:rPr>
          <w:rFonts w:ascii="Arial" w:hAnsi="Arial" w:cs="Arial"/>
          <w:shd w:val="clear" w:color="auto" w:fill="FFFFFF"/>
          <w:lang w:val="en-GB"/>
        </w:rPr>
        <w:t>The latest</w:t>
      </w:r>
      <w:r w:rsidR="00CB7105" w:rsidRPr="00015897">
        <w:rPr>
          <w:rFonts w:ascii="Arial" w:hAnsi="Arial" w:cs="Arial"/>
          <w:shd w:val="clear" w:color="auto" w:fill="FFFFFF"/>
          <w:lang w:val="en-GB"/>
        </w:rPr>
        <w:t xml:space="preserve"> information is available in the digital newsroom </w:t>
      </w:r>
      <w:hyperlink r:id="rId11" w:history="1">
        <w:r w:rsidRPr="00015897">
          <w:rPr>
            <w:rStyle w:val="Hyperlink"/>
            <w:rFonts w:ascii="Arial" w:hAnsi="Arial" w:cs="Arial"/>
            <w:lang w:val="en-GB"/>
          </w:rPr>
          <w:t>https://presse.reiseland-brandenburg.de/</w:t>
        </w:r>
      </w:hyperlink>
    </w:p>
    <w:sectPr w:rsidR="00C54BAF" w:rsidRPr="00015897">
      <w:head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897" w:rsidRDefault="00015897" w:rsidP="00015897">
      <w:pPr>
        <w:spacing w:after="0" w:line="240" w:lineRule="auto"/>
      </w:pPr>
      <w:r>
        <w:separator/>
      </w:r>
    </w:p>
  </w:endnote>
  <w:endnote w:type="continuationSeparator" w:id="0">
    <w:p w:rsidR="00015897" w:rsidRDefault="00015897" w:rsidP="00015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897" w:rsidRDefault="00015897" w:rsidP="00015897">
      <w:pPr>
        <w:spacing w:after="0" w:line="240" w:lineRule="auto"/>
      </w:pPr>
      <w:r>
        <w:separator/>
      </w:r>
    </w:p>
  </w:footnote>
  <w:footnote w:type="continuationSeparator" w:id="0">
    <w:p w:rsidR="00015897" w:rsidRDefault="00015897" w:rsidP="00015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897" w:rsidRDefault="00015897" w:rsidP="00015897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7A000AF3" wp14:editId="6EB0F553">
          <wp:extent cx="1868132" cy="967632"/>
          <wp:effectExtent l="0" t="0" r="0" b="4445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4204" cy="981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15897" w:rsidRDefault="00015897" w:rsidP="00015897">
    <w:pPr>
      <w:pStyle w:val="Kopfzeil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BAF"/>
    <w:rsid w:val="00015897"/>
    <w:rsid w:val="00081EC5"/>
    <w:rsid w:val="000A757C"/>
    <w:rsid w:val="001023B3"/>
    <w:rsid w:val="001E2026"/>
    <w:rsid w:val="00243BB5"/>
    <w:rsid w:val="00260112"/>
    <w:rsid w:val="00494208"/>
    <w:rsid w:val="00583760"/>
    <w:rsid w:val="00651157"/>
    <w:rsid w:val="009C00FB"/>
    <w:rsid w:val="00A86888"/>
    <w:rsid w:val="00B511C8"/>
    <w:rsid w:val="00B713C4"/>
    <w:rsid w:val="00BB0D8A"/>
    <w:rsid w:val="00C54BAF"/>
    <w:rsid w:val="00CB7105"/>
    <w:rsid w:val="00CF47B1"/>
    <w:rsid w:val="00E717BC"/>
    <w:rsid w:val="00EE108F"/>
    <w:rsid w:val="00F3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74C7D-77F9-4102-8269-7F970F563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54BA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54BAF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15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15897"/>
  </w:style>
  <w:style w:type="paragraph" w:styleId="Fuzeile">
    <w:name w:val="footer"/>
    <w:basedOn w:val="Standard"/>
    <w:link w:val="FuzeileZchn"/>
    <w:uiPriority w:val="99"/>
    <w:unhideWhenUsed/>
    <w:rsid w:val="00015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15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andenburg-tourism.com/poi/ruppiner-seenland/bike-tours/the-berlin-wall-trail-seeking-the-traces-of-history-along-the-former-berlin-wall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fc-radtourismus.de/berliner-mauerweg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tsdamtourismus.de/" TargetMode="External"/><Relationship Id="rId11" Type="http://schemas.openxmlformats.org/officeDocument/2006/relationships/hyperlink" Target="https://presse.reiseland-brandenburg.de/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brandenburg-tourism.com/search/?q=buckow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kurstadt-buckow.de/kurstadt/kneipp-kurort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Zibell, Regina</dc:creator>
  <cp:keywords/>
  <dc:description/>
  <cp:lastModifiedBy>Zibell, Regina</cp:lastModifiedBy>
  <cp:revision>2</cp:revision>
  <cp:lastPrinted>2020-09-10T08:22:00Z</cp:lastPrinted>
  <dcterms:created xsi:type="dcterms:W3CDTF">2020-09-10T08:23:00Z</dcterms:created>
  <dcterms:modified xsi:type="dcterms:W3CDTF">2020-09-10T08:23:00Z</dcterms:modified>
</cp:coreProperties>
</file>