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88" w:rsidRPr="00352EE1" w:rsidRDefault="00584BD8">
      <w:pPr>
        <w:rPr>
          <w:b/>
          <w:sz w:val="32"/>
        </w:rPr>
      </w:pPr>
      <w:bookmarkStart w:id="0" w:name="_GoBack"/>
      <w:bookmarkEnd w:id="0"/>
      <w:r w:rsidRPr="00352EE1">
        <w:rPr>
          <w:b/>
          <w:sz w:val="32"/>
        </w:rPr>
        <w:t>KIA Cold Hawaii Surf Tour</w:t>
      </w:r>
    </w:p>
    <w:p w:rsidR="00584BD8" w:rsidRDefault="00584BD8">
      <w:r w:rsidRPr="00584BD8">
        <w:t>Prøv kræfter med windsurf og SUP når Kia Cold Hawaii besøger</w:t>
      </w:r>
      <w:r>
        <w:t xml:space="preserve"> 6 byer rundt i landet. </w:t>
      </w:r>
    </w:p>
    <w:p w:rsidR="00667CB6" w:rsidRDefault="00667CB6">
      <w:r>
        <w:t xml:space="preserve">Som hovedsponsor </w:t>
      </w:r>
      <w:r w:rsidR="00584BD8">
        <w:t>for KIA Cold Hawaii PWA World Cup tager KIA og Cold Hawaii</w:t>
      </w:r>
      <w:r>
        <w:t xml:space="preserve"> på tur rundt i landet og besøger i alt 6 byer fordelt på 3 weekender i august.</w:t>
      </w:r>
    </w:p>
    <w:p w:rsidR="00667CB6" w:rsidRDefault="00F45F45">
      <w:r>
        <w:t>Under kyndig vejledning af</w:t>
      </w:r>
      <w:r w:rsidR="005100CE">
        <w:t xml:space="preserve"> erfarne</w:t>
      </w:r>
      <w:r>
        <w:t xml:space="preserve"> udda</w:t>
      </w:r>
      <w:r w:rsidR="005100CE">
        <w:t>nnede</w:t>
      </w:r>
      <w:r>
        <w:t xml:space="preserve"> instruktør</w:t>
      </w:r>
      <w:r w:rsidR="005100CE">
        <w:t>er</w:t>
      </w:r>
      <w:r>
        <w:t xml:space="preserve"> fra Cold Hawaii får alle interesserede mulighed for at p</w:t>
      </w:r>
      <w:r w:rsidR="00667CB6">
        <w:t xml:space="preserve">røve kræfter med Windsurf og SUP. </w:t>
      </w:r>
    </w:p>
    <w:p w:rsidR="00667CB6" w:rsidRDefault="00E42EBC">
      <w:r>
        <w:t xml:space="preserve">KIA Cold Hawaii Surf </w:t>
      </w:r>
      <w:proofErr w:type="spellStart"/>
      <w:r>
        <w:t>Tour’en</w:t>
      </w:r>
      <w:proofErr w:type="spellEnd"/>
      <w:r>
        <w:t xml:space="preserve"> er åben for alle</w:t>
      </w:r>
      <w:r w:rsidR="005100CE">
        <w:t>, der sammen med venner eller familie,</w:t>
      </w:r>
      <w:r>
        <w:t xml:space="preserve"> ønsker at opleve en dag med fed KIA Cold Hawaii Surf stemning. Udover at prøve kræfter med Windsurf og SUP vil det m</w:t>
      </w:r>
      <w:r w:rsidR="005100CE">
        <w:t xml:space="preserve">uligt, at </w:t>
      </w:r>
      <w:r>
        <w:t>møde de dygtig</w:t>
      </w:r>
      <w:r w:rsidR="005100CE">
        <w:t>e</w:t>
      </w:r>
      <w:r>
        <w:t xml:space="preserve"> </w:t>
      </w:r>
      <w:r w:rsidR="005100CE">
        <w:t>surfere</w:t>
      </w:r>
      <w:r>
        <w:t xml:space="preserve"> fra Cold Hawaii, smage på </w:t>
      </w:r>
      <w:proofErr w:type="gramStart"/>
      <w:r>
        <w:t>den</w:t>
      </w:r>
      <w:proofErr w:type="gramEnd"/>
      <w:r>
        <w:t xml:space="preserve"> speciale Cold Hawaii</w:t>
      </w:r>
      <w:r w:rsidR="005100CE">
        <w:t xml:space="preserve"> E</w:t>
      </w:r>
      <w:r>
        <w:t xml:space="preserve">dition øl fra Thisted Bryghus </w:t>
      </w:r>
      <w:r w:rsidR="005100CE">
        <w:t xml:space="preserve">og </w:t>
      </w:r>
      <w:r>
        <w:t>nyde lækre snacks fra grillen</w:t>
      </w:r>
      <w:r w:rsidR="005100CE">
        <w:t>.</w:t>
      </w:r>
      <w:r>
        <w:t xml:space="preserve"> </w:t>
      </w:r>
    </w:p>
    <w:p w:rsidR="00E42EBC" w:rsidRDefault="00C91DBB">
      <w:r>
        <w:t>KIA Cold Hawaii Surf Tour kan opleves i følgende udvalgte byer:</w:t>
      </w:r>
    </w:p>
    <w:p w:rsidR="00C91DBB" w:rsidRDefault="00C91DBB">
      <w:r>
        <w:t>15. august – Aalborg havnefronten</w:t>
      </w:r>
      <w:r>
        <w:br/>
        <w:t xml:space="preserve">16. august – Vejle </w:t>
      </w:r>
      <w:r>
        <w:br/>
        <w:t>22. august – Fåborg</w:t>
      </w:r>
      <w:r>
        <w:br/>
        <w:t>23. august – Aarhus</w:t>
      </w:r>
      <w:r>
        <w:br/>
        <w:t>29. august – Tisvildeleje</w:t>
      </w:r>
      <w:r>
        <w:br/>
        <w:t>30. august – Amager strandpark</w:t>
      </w:r>
    </w:p>
    <w:p w:rsidR="00C91DBB" w:rsidRPr="00C91DBB" w:rsidRDefault="00C91DBB">
      <w:pPr>
        <w:rPr>
          <w:rFonts w:ascii="adobe-garamond-pro" w:hAnsi="adobe-garamond-pro"/>
          <w:b/>
          <w:shd w:val="clear" w:color="auto" w:fill="FFFFFF"/>
        </w:rPr>
      </w:pPr>
      <w:r w:rsidRPr="00C91DBB">
        <w:rPr>
          <w:rFonts w:ascii="adobe-garamond-pro" w:hAnsi="adobe-garamond-pro"/>
          <w:b/>
          <w:shd w:val="clear" w:color="auto" w:fill="FFFFFF"/>
        </w:rPr>
        <w:t xml:space="preserve">Vind den ultimative Surf Tour </w:t>
      </w:r>
    </w:p>
    <w:p w:rsidR="00971834" w:rsidRPr="00703249" w:rsidRDefault="00C91DBB" w:rsidP="00703249">
      <w:r w:rsidRPr="00703249">
        <w:t>Oplev Cold Hawaii PWA World Cup den 14.-20. september</w:t>
      </w:r>
      <w:r w:rsidR="00971834" w:rsidRPr="00703249">
        <w:t xml:space="preserve"> når 32 af verdens bedste mandlige bølge-surfere, kæmper om point og titlen som Verdensmester i disciplinen "</w:t>
      </w:r>
      <w:proofErr w:type="spellStart"/>
      <w:r w:rsidR="00971834" w:rsidRPr="00703249">
        <w:t>wave</w:t>
      </w:r>
      <w:proofErr w:type="spellEnd"/>
      <w:r w:rsidR="00971834" w:rsidRPr="00703249">
        <w:t xml:space="preserve"> performance". Cold Hawaii PWA World Cup er én i en række af events, som tilsammen udgør den samlede PWA World Cup.</w:t>
      </w:r>
    </w:p>
    <w:p w:rsidR="00971834" w:rsidRPr="00703249" w:rsidRDefault="00971834" w:rsidP="00703249">
      <w:r w:rsidRPr="00703249">
        <w:t xml:space="preserve">Vinderen får mulighed for sammen med sine venner eller familie at opleve KIA Cold </w:t>
      </w:r>
      <w:proofErr w:type="spellStart"/>
      <w:r w:rsidRPr="00703249">
        <w:t>Hawii</w:t>
      </w:r>
      <w:proofErr w:type="spellEnd"/>
      <w:r w:rsidRPr="00703249">
        <w:t xml:space="preserve"> PWA World Cup helt tæt på. Med i præmien er et luksussommerhus for op til 6 personer ved Klitmøller, Surf School hele ugen og middag hverdag i eventområdet. KIA sørger for </w:t>
      </w:r>
      <w:r w:rsidR="00703249" w:rsidRPr="00703249">
        <w:t xml:space="preserve">i kommer frem og tilbage og pakker bilen </w:t>
      </w:r>
      <w:r w:rsidR="005100CE">
        <w:t>til den</w:t>
      </w:r>
      <w:r w:rsidR="00703249" w:rsidRPr="00703249">
        <w:t xml:space="preserve"> n Ultimative Surf Tour.</w:t>
      </w:r>
    </w:p>
    <w:p w:rsidR="00703249" w:rsidRPr="00703249" w:rsidRDefault="00703249" w:rsidP="00703249">
      <w:r w:rsidRPr="00703249">
        <w:t xml:space="preserve">For at deltage i konkurrencen skal man booke en prøvetur i en af </w:t>
      </w:r>
      <w:proofErr w:type="spellStart"/>
      <w:r w:rsidRPr="00703249">
        <w:t>KIA’s</w:t>
      </w:r>
      <w:proofErr w:type="spellEnd"/>
      <w:r w:rsidRPr="00703249">
        <w:t xml:space="preserve"> modeller. Alle der booker en prøvetur fra den 4. august til og med den 31. august er med i konkurrencen. </w:t>
      </w:r>
    </w:p>
    <w:p w:rsidR="00971834" w:rsidRDefault="005100CE" w:rsidP="00C91DBB">
      <w:r>
        <w:t xml:space="preserve">Læs mere om KIA Cold Hawaii Surf Tour og konkurrencen </w:t>
      </w:r>
      <w:r w:rsidR="00703249">
        <w:t>www.kiamotors.dk/cold-hawaii</w:t>
      </w:r>
    </w:p>
    <w:sectPr w:rsidR="009718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-garamond-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D8"/>
    <w:rsid w:val="00067FE1"/>
    <w:rsid w:val="00307F95"/>
    <w:rsid w:val="00352EE1"/>
    <w:rsid w:val="005100CE"/>
    <w:rsid w:val="00584BD8"/>
    <w:rsid w:val="00667CB6"/>
    <w:rsid w:val="00703249"/>
    <w:rsid w:val="008864FE"/>
    <w:rsid w:val="00971834"/>
    <w:rsid w:val="00C91DBB"/>
    <w:rsid w:val="00E42EBC"/>
    <w:rsid w:val="00F4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1560</Characters>
  <Application>Microsoft Office Word</Application>
  <DocSecurity>0</DocSecurity>
  <Lines>28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Nellemann Holding AS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B. Vinther</dc:creator>
  <cp:lastModifiedBy>Mette B. Vinther</cp:lastModifiedBy>
  <cp:revision>2</cp:revision>
  <cp:lastPrinted>2015-08-10T09:35:00Z</cp:lastPrinted>
  <dcterms:created xsi:type="dcterms:W3CDTF">2015-08-14T13:12:00Z</dcterms:created>
  <dcterms:modified xsi:type="dcterms:W3CDTF">2015-08-14T13:12:00Z</dcterms:modified>
</cp:coreProperties>
</file>