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A5350" w14:textId="77777777" w:rsidR="000F1C1A" w:rsidRPr="001067A7" w:rsidRDefault="000F1C1A" w:rsidP="000F1C1A">
      <w:pPr>
        <w:suppressAutoHyphens/>
        <w:rPr>
          <w:rFonts w:eastAsiaTheme="minorEastAsia"/>
          <w:b/>
          <w:sz w:val="28"/>
          <w:szCs w:val="28"/>
          <w:lang w:val="sv-SE" w:eastAsia="ko-KR"/>
        </w:rPr>
      </w:pPr>
    </w:p>
    <w:p w14:paraId="482AE733" w14:textId="1DA92A8B" w:rsidR="000F1C1A" w:rsidRPr="009F443D" w:rsidRDefault="007746ED" w:rsidP="000F1C1A">
      <w:pPr>
        <w:suppressAutoHyphens/>
        <w:jc w:val="center"/>
        <w:rPr>
          <w:rFonts w:eastAsia="Batang"/>
          <w:b/>
          <w:color w:val="000000" w:themeColor="text1"/>
          <w:sz w:val="28"/>
          <w:szCs w:val="28"/>
          <w:lang w:val="da-DK" w:eastAsia="ko-KR"/>
        </w:rPr>
      </w:pPr>
      <w:r w:rsidRPr="009F443D">
        <w:rPr>
          <w:rFonts w:eastAsia="Batang"/>
          <w:b/>
          <w:color w:val="000000" w:themeColor="text1"/>
          <w:sz w:val="28"/>
          <w:szCs w:val="28"/>
          <w:lang w:val="da-DK" w:eastAsia="ko-KR"/>
        </w:rPr>
        <w:t>LG</w:t>
      </w:r>
      <w:r w:rsidR="009F443D" w:rsidRPr="009F443D">
        <w:rPr>
          <w:rFonts w:eastAsia="Batang"/>
          <w:b/>
          <w:color w:val="000000" w:themeColor="text1"/>
          <w:sz w:val="28"/>
          <w:szCs w:val="28"/>
          <w:lang w:val="da-DK" w:eastAsia="ko-KR"/>
        </w:rPr>
        <w:t xml:space="preserve"> øger lydoplevelsen med nye XBOOM-modeller på CES 2019</w:t>
      </w:r>
      <w:r w:rsidR="000F1C1A" w:rsidRPr="009F443D">
        <w:rPr>
          <w:rFonts w:eastAsia="Batang"/>
          <w:b/>
          <w:color w:val="000000" w:themeColor="text1"/>
          <w:sz w:val="28"/>
          <w:szCs w:val="28"/>
          <w:lang w:val="da-DK" w:eastAsia="ko-KR"/>
        </w:rPr>
        <w:t xml:space="preserve"> </w:t>
      </w:r>
    </w:p>
    <w:p w14:paraId="30F45FC7" w14:textId="77777777" w:rsidR="000F1C1A" w:rsidRPr="009F443D" w:rsidRDefault="000F1C1A" w:rsidP="000F1C1A">
      <w:pPr>
        <w:suppressAutoHyphens/>
        <w:jc w:val="center"/>
        <w:rPr>
          <w:rFonts w:eastAsia="Batang"/>
          <w:b/>
          <w:color w:val="000000" w:themeColor="text1"/>
          <w:sz w:val="6"/>
          <w:szCs w:val="6"/>
          <w:lang w:val="da-DK" w:eastAsia="ko-KR"/>
        </w:rPr>
      </w:pPr>
    </w:p>
    <w:p w14:paraId="0772BBAD" w14:textId="3D620D00" w:rsidR="000F1C1A" w:rsidRDefault="009F443D" w:rsidP="000F1C1A">
      <w:pPr>
        <w:suppressAutoHyphens/>
        <w:jc w:val="center"/>
        <w:rPr>
          <w:rFonts w:eastAsia="Dotum"/>
          <w:i/>
          <w:color w:val="000000" w:themeColor="text1"/>
          <w:lang w:val="da-DK" w:eastAsia="ko-KR"/>
        </w:rPr>
      </w:pPr>
      <w:r w:rsidRPr="009F443D">
        <w:rPr>
          <w:rFonts w:eastAsia="Dotum"/>
          <w:i/>
          <w:color w:val="000000" w:themeColor="text1"/>
          <w:lang w:val="da-DK" w:eastAsia="ko-KR"/>
        </w:rPr>
        <w:t xml:space="preserve">Det udvidede lydsortiment tager </w:t>
      </w:r>
      <w:proofErr w:type="spellStart"/>
      <w:r w:rsidRPr="009F443D">
        <w:rPr>
          <w:rFonts w:eastAsia="Dotum"/>
          <w:i/>
          <w:color w:val="000000" w:themeColor="text1"/>
          <w:lang w:val="da-DK" w:eastAsia="ko-KR"/>
        </w:rPr>
        <w:t>lytteoplevelsen</w:t>
      </w:r>
      <w:proofErr w:type="spellEnd"/>
      <w:r w:rsidRPr="009F443D">
        <w:rPr>
          <w:rFonts w:eastAsia="Dotum"/>
          <w:i/>
          <w:color w:val="000000" w:themeColor="text1"/>
          <w:lang w:val="da-DK" w:eastAsia="ko-KR"/>
        </w:rPr>
        <w:t xml:space="preserve"> til et nyt niveau </w:t>
      </w:r>
    </w:p>
    <w:p w14:paraId="759985A6" w14:textId="77777777" w:rsidR="00822F35" w:rsidRDefault="00822F35" w:rsidP="000F1C1A">
      <w:pPr>
        <w:suppressAutoHyphens/>
        <w:jc w:val="center"/>
        <w:rPr>
          <w:rFonts w:eastAsia="Dotum"/>
          <w:i/>
          <w:color w:val="000000" w:themeColor="text1"/>
          <w:lang w:val="da-DK" w:eastAsia="ko-KR"/>
        </w:rPr>
      </w:pPr>
    </w:p>
    <w:p w14:paraId="30B79C25" w14:textId="6726A003" w:rsidR="00822F35" w:rsidRDefault="00822F35" w:rsidP="000F1C1A">
      <w:pPr>
        <w:suppressAutoHyphens/>
        <w:jc w:val="center"/>
        <w:rPr>
          <w:rFonts w:eastAsia="Dotum"/>
          <w:i/>
          <w:color w:val="000000" w:themeColor="text1"/>
          <w:lang w:val="da-DK" w:eastAsia="ko-KR"/>
        </w:rPr>
      </w:pPr>
    </w:p>
    <w:p w14:paraId="4FD57B51" w14:textId="414358AA" w:rsidR="00822F35" w:rsidRDefault="00822F35" w:rsidP="000F1C1A">
      <w:pPr>
        <w:suppressAutoHyphens/>
        <w:jc w:val="center"/>
        <w:rPr>
          <w:rFonts w:eastAsia="Dotum"/>
          <w:i/>
          <w:color w:val="000000" w:themeColor="text1"/>
          <w:lang w:val="da-DK" w:eastAsia="ko-KR"/>
        </w:rPr>
      </w:pPr>
      <w:r>
        <w:rPr>
          <w:noProof/>
        </w:rPr>
        <w:drawing>
          <wp:inline distT="0" distB="0" distL="0" distR="0" wp14:anchorId="0BD8732F" wp14:editId="76C34CB1">
            <wp:extent cx="5400675" cy="3034030"/>
            <wp:effectExtent l="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034030"/>
                    </a:xfrm>
                    <a:prstGeom prst="rect">
                      <a:avLst/>
                    </a:prstGeom>
                    <a:noFill/>
                    <a:ln>
                      <a:noFill/>
                    </a:ln>
                  </pic:spPr>
                </pic:pic>
              </a:graphicData>
            </a:graphic>
          </wp:inline>
        </w:drawing>
      </w:r>
    </w:p>
    <w:p w14:paraId="5DBAED18" w14:textId="77777777" w:rsidR="00822F35" w:rsidRPr="009F443D" w:rsidRDefault="00822F35" w:rsidP="000F1C1A">
      <w:pPr>
        <w:suppressAutoHyphens/>
        <w:jc w:val="center"/>
        <w:rPr>
          <w:rFonts w:eastAsia="Dotum"/>
          <w:i/>
          <w:color w:val="000000" w:themeColor="text1"/>
          <w:lang w:val="da-DK" w:eastAsia="ko-KR"/>
        </w:rPr>
      </w:pPr>
    </w:p>
    <w:p w14:paraId="02FAF390" w14:textId="77777777" w:rsidR="00832050" w:rsidRPr="00832050" w:rsidRDefault="00832050" w:rsidP="000F1C1A">
      <w:pPr>
        <w:suppressAutoHyphens/>
        <w:jc w:val="center"/>
        <w:rPr>
          <w:rFonts w:eastAsia="Dotum"/>
          <w:color w:val="000000" w:themeColor="text1"/>
          <w:sz w:val="36"/>
          <w:szCs w:val="36"/>
          <w:lang w:val="sv-SE" w:eastAsia="ko-KR"/>
        </w:rPr>
      </w:pPr>
    </w:p>
    <w:p w14:paraId="198FDD4C" w14:textId="15757C88" w:rsidR="009F443D" w:rsidRPr="0060293D" w:rsidRDefault="009F443D" w:rsidP="000F1C1A">
      <w:pPr>
        <w:suppressAutoHyphens/>
        <w:spacing w:line="360" w:lineRule="auto"/>
        <w:jc w:val="both"/>
        <w:rPr>
          <w:rFonts w:eastAsiaTheme="minorEastAsia"/>
          <w:color w:val="000000" w:themeColor="text1"/>
          <w:lang w:val="da-DK" w:eastAsia="ko-KR"/>
        </w:rPr>
      </w:pPr>
      <w:r w:rsidRPr="0060293D">
        <w:rPr>
          <w:rFonts w:eastAsia="Dotum"/>
          <w:b/>
          <w:bCs/>
          <w:color w:val="000000" w:themeColor="text1"/>
          <w:lang w:val="da-DK" w:eastAsia="ko-KR"/>
        </w:rPr>
        <w:t xml:space="preserve">København, 4. januar 2019 </w:t>
      </w:r>
      <w:r w:rsidR="000F1C1A" w:rsidRPr="0060293D">
        <w:rPr>
          <w:color w:val="000000" w:themeColor="text1"/>
          <w:lang w:val="da-DK"/>
        </w:rPr>
        <w:t>—</w:t>
      </w:r>
      <w:r w:rsidR="000F1C1A" w:rsidRPr="0060293D">
        <w:rPr>
          <w:rFonts w:eastAsiaTheme="minorEastAsia"/>
          <w:color w:val="000000" w:themeColor="text1"/>
          <w:lang w:val="da-DK" w:eastAsia="ko-KR"/>
        </w:rPr>
        <w:t xml:space="preserve"> </w:t>
      </w:r>
      <w:r w:rsidRPr="0060293D">
        <w:rPr>
          <w:rFonts w:eastAsiaTheme="minorEastAsia"/>
          <w:color w:val="000000" w:themeColor="text1"/>
          <w:lang w:val="da-DK" w:eastAsia="ko-KR"/>
        </w:rPr>
        <w:t>På CES 2019</w:t>
      </w:r>
      <w:r w:rsidR="0045417B" w:rsidRPr="0060293D">
        <w:rPr>
          <w:rFonts w:eastAsiaTheme="minorEastAsia"/>
          <w:color w:val="000000" w:themeColor="text1"/>
          <w:lang w:val="da-DK" w:eastAsia="ko-KR"/>
        </w:rPr>
        <w:t xml:space="preserve"> vil LG præsentere sin udvidede XBOOM-serie med nye innovative produkter, der er </w:t>
      </w:r>
      <w:r w:rsidR="0045417B" w:rsidRPr="0060293D">
        <w:rPr>
          <w:rStyle w:val="tlid-translation"/>
          <w:lang w:val="da-DK"/>
        </w:rPr>
        <w:t>udstyret med overlegen lyd, unikke funktioner og enestående bekvemmelighed.</w:t>
      </w:r>
    </w:p>
    <w:p w14:paraId="35EB58F7" w14:textId="4EC143F9" w:rsidR="009F443D" w:rsidRPr="0060293D" w:rsidRDefault="009F443D" w:rsidP="000F1C1A">
      <w:pPr>
        <w:suppressAutoHyphens/>
        <w:spacing w:line="360" w:lineRule="auto"/>
        <w:jc w:val="both"/>
        <w:rPr>
          <w:rFonts w:eastAsiaTheme="minorEastAsia"/>
          <w:color w:val="000000" w:themeColor="text1"/>
          <w:lang w:val="da-DK" w:eastAsia="ko-KR"/>
        </w:rPr>
      </w:pPr>
    </w:p>
    <w:p w14:paraId="675981E5" w14:textId="7C82911C" w:rsidR="0045417B" w:rsidRPr="0060293D" w:rsidRDefault="0045417B" w:rsidP="000F1C1A">
      <w:pPr>
        <w:suppressAutoHyphens/>
        <w:spacing w:line="360" w:lineRule="auto"/>
        <w:jc w:val="both"/>
        <w:rPr>
          <w:rFonts w:eastAsiaTheme="minorEastAsia"/>
          <w:color w:val="000000" w:themeColor="text1"/>
          <w:lang w:val="da-DK" w:eastAsia="ko-KR"/>
        </w:rPr>
      </w:pPr>
      <w:r w:rsidRPr="0060293D">
        <w:rPr>
          <w:rStyle w:val="tlid-translation"/>
          <w:lang w:val="da-DK"/>
        </w:rPr>
        <w:t xml:space="preserve">XBOOM-serien består af festhøjttalere og alt-i-en-enheder som </w:t>
      </w:r>
      <w:r w:rsidR="0060293D">
        <w:rPr>
          <w:rStyle w:val="tlid-translation"/>
          <w:lang w:val="da-DK"/>
        </w:rPr>
        <w:t xml:space="preserve">den </w:t>
      </w:r>
      <w:r w:rsidRPr="0060293D">
        <w:rPr>
          <w:rStyle w:val="tlid-translation"/>
          <w:lang w:val="da-DK"/>
        </w:rPr>
        <w:t xml:space="preserve">bærbare XBOOM Go Bluetooth-højttaler og smart XBOOM AI </w:t>
      </w:r>
      <w:proofErr w:type="spellStart"/>
      <w:r w:rsidRPr="0060293D">
        <w:rPr>
          <w:rStyle w:val="tlid-translation"/>
          <w:lang w:val="da-DK"/>
        </w:rPr>
        <w:t>ThinQ</w:t>
      </w:r>
      <w:proofErr w:type="spellEnd"/>
      <w:r w:rsidRPr="0060293D">
        <w:rPr>
          <w:rStyle w:val="tlid-translation"/>
          <w:lang w:val="da-DK"/>
        </w:rPr>
        <w:t>. Uanset om det er en</w:t>
      </w:r>
      <w:r w:rsidR="0060293D">
        <w:rPr>
          <w:rStyle w:val="tlid-translation"/>
          <w:lang w:val="da-DK"/>
        </w:rPr>
        <w:t xml:space="preserve"> </w:t>
      </w:r>
      <w:r w:rsidRPr="0060293D">
        <w:rPr>
          <w:rStyle w:val="tlid-translation"/>
          <w:lang w:val="da-DK"/>
        </w:rPr>
        <w:t xml:space="preserve">udendørs picnic, en hyggelig hjemmeaften eller en stor fest, giver LG XBOOM fantastisk lyd og funktioner der er </w:t>
      </w:r>
      <w:r w:rsidR="0060293D">
        <w:rPr>
          <w:rStyle w:val="tlid-translation"/>
          <w:lang w:val="da-DK"/>
        </w:rPr>
        <w:t xml:space="preserve">helt </w:t>
      </w:r>
      <w:r w:rsidRPr="0060293D">
        <w:rPr>
          <w:rStyle w:val="tlid-translation"/>
          <w:lang w:val="da-DK"/>
        </w:rPr>
        <w:t>optimale til fest. Den nye XBOOM-festhøjttaler CL98 har en kapacitet på 3.500W med et kompressionshorn, der giver skarpere og mere detaljeret lyd ved høje</w:t>
      </w:r>
      <w:r w:rsidR="0060293D">
        <w:rPr>
          <w:rStyle w:val="tlid-translation"/>
          <w:lang w:val="da-DK"/>
        </w:rPr>
        <w:t>re</w:t>
      </w:r>
      <w:r w:rsidRPr="0060293D">
        <w:rPr>
          <w:rStyle w:val="tlid-translation"/>
          <w:lang w:val="da-DK"/>
        </w:rPr>
        <w:t xml:space="preserve"> frekvenser.</w:t>
      </w:r>
    </w:p>
    <w:p w14:paraId="6F4D5E65" w14:textId="77777777" w:rsidR="002B5E91" w:rsidRPr="0060293D" w:rsidRDefault="002B5E91" w:rsidP="000F1C1A">
      <w:pPr>
        <w:suppressAutoHyphens/>
        <w:spacing w:line="360" w:lineRule="auto"/>
        <w:jc w:val="both"/>
        <w:rPr>
          <w:rFonts w:eastAsiaTheme="minorEastAsia"/>
          <w:color w:val="000000" w:themeColor="text1"/>
          <w:lang w:val="da-DK" w:eastAsia="ko-KR"/>
        </w:rPr>
      </w:pPr>
    </w:p>
    <w:p w14:paraId="244CBE4F" w14:textId="6727AEFC" w:rsidR="00BD4484" w:rsidRPr="0060293D" w:rsidRDefault="0045417B" w:rsidP="000F1C1A">
      <w:pPr>
        <w:suppressAutoHyphens/>
        <w:spacing w:line="360" w:lineRule="auto"/>
        <w:jc w:val="both"/>
        <w:rPr>
          <w:rFonts w:eastAsiaTheme="minorEastAsia"/>
          <w:color w:val="000000" w:themeColor="text1"/>
          <w:lang w:val="da-DK" w:eastAsia="ko-KR"/>
        </w:rPr>
      </w:pPr>
      <w:proofErr w:type="spellStart"/>
      <w:r w:rsidRPr="0060293D">
        <w:rPr>
          <w:rFonts w:eastAsiaTheme="minorEastAsia"/>
          <w:color w:val="000000" w:themeColor="text1"/>
          <w:lang w:val="da-DK" w:eastAsia="ko-KR"/>
        </w:rPr>
        <w:t>LGs</w:t>
      </w:r>
      <w:proofErr w:type="spellEnd"/>
      <w:r w:rsidRPr="0060293D">
        <w:rPr>
          <w:rFonts w:eastAsiaTheme="minorEastAsia"/>
          <w:color w:val="000000" w:themeColor="text1"/>
          <w:lang w:val="da-DK" w:eastAsia="ko-KR"/>
        </w:rPr>
        <w:t xml:space="preserve"> </w:t>
      </w:r>
      <w:proofErr w:type="spellStart"/>
      <w:r w:rsidRPr="0060293D">
        <w:rPr>
          <w:rFonts w:eastAsiaTheme="minorEastAsia"/>
          <w:color w:val="000000" w:themeColor="text1"/>
          <w:lang w:val="da-DK" w:eastAsia="ko-KR"/>
        </w:rPr>
        <w:t>premiummodel</w:t>
      </w:r>
      <w:proofErr w:type="spellEnd"/>
      <w:r w:rsidRPr="0060293D">
        <w:rPr>
          <w:rFonts w:eastAsiaTheme="minorEastAsia"/>
          <w:color w:val="000000" w:themeColor="text1"/>
          <w:lang w:val="da-DK" w:eastAsia="ko-KR"/>
        </w:rPr>
        <w:t xml:space="preserve"> OL100 har en effekt på 2.000W samt en "</w:t>
      </w:r>
      <w:proofErr w:type="spellStart"/>
      <w:r w:rsidRPr="0060293D">
        <w:rPr>
          <w:rFonts w:eastAsiaTheme="minorEastAsia"/>
          <w:color w:val="000000" w:themeColor="text1"/>
          <w:lang w:val="da-DK" w:eastAsia="ko-KR"/>
        </w:rPr>
        <w:t>Blast</w:t>
      </w:r>
      <w:proofErr w:type="spellEnd"/>
      <w:r w:rsidRPr="0060293D">
        <w:rPr>
          <w:rFonts w:eastAsiaTheme="minorEastAsia"/>
          <w:color w:val="000000" w:themeColor="text1"/>
          <w:lang w:val="da-DK" w:eastAsia="ko-KR"/>
        </w:rPr>
        <w:t xml:space="preserve"> Horn" - en luftkanal bag</w:t>
      </w:r>
      <w:r w:rsidR="0060293D">
        <w:rPr>
          <w:rFonts w:eastAsiaTheme="minorEastAsia"/>
          <w:color w:val="000000" w:themeColor="text1"/>
          <w:lang w:val="da-DK" w:eastAsia="ko-KR"/>
        </w:rPr>
        <w:t>på</w:t>
      </w:r>
      <w:r w:rsidRPr="0060293D">
        <w:rPr>
          <w:rFonts w:eastAsiaTheme="minorEastAsia"/>
          <w:color w:val="000000" w:themeColor="text1"/>
          <w:lang w:val="da-DK" w:eastAsia="ko-KR"/>
        </w:rPr>
        <w:t xml:space="preserve"> elementet der er designet til at forbedre højfrekvent gengivelse og basydeevnen. Med den kraftfulde OL100 kan du både høre og føle musikken. OL100 tilbyder også </w:t>
      </w:r>
      <w:r w:rsidRPr="0060293D">
        <w:rPr>
          <w:rFonts w:eastAsiaTheme="minorEastAsia"/>
          <w:color w:val="000000" w:themeColor="text1"/>
          <w:lang w:val="da-DK" w:eastAsia="ko-KR"/>
        </w:rPr>
        <w:lastRenderedPageBreak/>
        <w:t xml:space="preserve">Meridian Mode, som er udviklet i samarbejde med eksperterne fra det berømte britiske selskab Meridian Audio. Denne eksklusive lydindstilling resulterer i </w:t>
      </w:r>
      <w:r w:rsidR="0060293D">
        <w:rPr>
          <w:rFonts w:eastAsiaTheme="minorEastAsia"/>
          <w:color w:val="000000" w:themeColor="text1"/>
          <w:lang w:val="da-DK" w:eastAsia="ko-KR"/>
        </w:rPr>
        <w:t>en mere klar</w:t>
      </w:r>
      <w:r w:rsidRPr="0060293D">
        <w:rPr>
          <w:rFonts w:eastAsiaTheme="minorEastAsia"/>
          <w:color w:val="000000" w:themeColor="text1"/>
          <w:lang w:val="da-DK" w:eastAsia="ko-KR"/>
        </w:rPr>
        <w:t xml:space="preserve"> vokal og en mere lydhør bas, der er ideel til </w:t>
      </w:r>
      <w:r w:rsidR="00FA7C9D" w:rsidRPr="0060293D">
        <w:rPr>
          <w:rFonts w:eastAsiaTheme="minorEastAsia"/>
          <w:color w:val="000000" w:themeColor="text1"/>
          <w:lang w:val="da-DK" w:eastAsia="ko-KR"/>
        </w:rPr>
        <w:t>dem</w:t>
      </w:r>
      <w:r w:rsidRPr="0060293D">
        <w:rPr>
          <w:rFonts w:eastAsiaTheme="minorEastAsia"/>
          <w:color w:val="000000" w:themeColor="text1"/>
          <w:lang w:val="da-DK" w:eastAsia="ko-KR"/>
        </w:rPr>
        <w:t>, der nyder at ligge og lytte til musik,</w:t>
      </w:r>
      <w:r w:rsidR="00FA7C9D" w:rsidRPr="0060293D">
        <w:rPr>
          <w:rFonts w:eastAsiaTheme="minorEastAsia"/>
          <w:color w:val="000000" w:themeColor="text1"/>
          <w:lang w:val="da-DK" w:eastAsia="ko-KR"/>
        </w:rPr>
        <w:t xml:space="preserve"> så snart</w:t>
      </w:r>
      <w:r w:rsidRPr="0060293D">
        <w:rPr>
          <w:rFonts w:eastAsiaTheme="minorEastAsia"/>
          <w:color w:val="000000" w:themeColor="text1"/>
          <w:lang w:val="da-DK" w:eastAsia="ko-KR"/>
        </w:rPr>
        <w:t xml:space="preserve"> de er hjemme.</w:t>
      </w:r>
    </w:p>
    <w:p w14:paraId="50015FD3" w14:textId="77777777" w:rsidR="0045417B" w:rsidRPr="0060293D" w:rsidRDefault="0045417B" w:rsidP="000F1C1A">
      <w:pPr>
        <w:suppressAutoHyphens/>
        <w:spacing w:line="360" w:lineRule="auto"/>
        <w:jc w:val="both"/>
        <w:rPr>
          <w:rFonts w:eastAsiaTheme="minorEastAsia"/>
          <w:color w:val="000000" w:themeColor="text1"/>
          <w:lang w:val="da-DK" w:eastAsia="ko-KR"/>
        </w:rPr>
      </w:pPr>
    </w:p>
    <w:p w14:paraId="3780E020" w14:textId="7870E72A" w:rsidR="00A33FBE" w:rsidRPr="0060293D" w:rsidRDefault="00FA7C9D" w:rsidP="000F1C1A">
      <w:pPr>
        <w:suppressAutoHyphens/>
        <w:spacing w:line="360" w:lineRule="auto"/>
        <w:jc w:val="both"/>
        <w:rPr>
          <w:rStyle w:val="tlid-translation"/>
          <w:lang w:val="da-DK"/>
        </w:rPr>
      </w:pPr>
      <w:r w:rsidRPr="0060293D">
        <w:rPr>
          <w:rStyle w:val="tlid-translation"/>
          <w:lang w:val="da-DK"/>
        </w:rPr>
        <w:t xml:space="preserve">XBOOM understøtter </w:t>
      </w:r>
      <w:proofErr w:type="spellStart"/>
      <w:r w:rsidRPr="0060293D">
        <w:rPr>
          <w:rStyle w:val="tlid-translation"/>
          <w:lang w:val="da-DK"/>
        </w:rPr>
        <w:t>aptX</w:t>
      </w:r>
      <w:proofErr w:type="spellEnd"/>
      <w:r w:rsidRPr="0060293D">
        <w:rPr>
          <w:rStyle w:val="tlid-translation"/>
          <w:lang w:val="da-DK"/>
        </w:rPr>
        <w:t xml:space="preserve"> ™ HD-</w:t>
      </w:r>
      <w:proofErr w:type="spellStart"/>
      <w:r w:rsidRPr="0060293D">
        <w:rPr>
          <w:rStyle w:val="tlid-translation"/>
          <w:lang w:val="da-DK"/>
        </w:rPr>
        <w:t>codec</w:t>
      </w:r>
      <w:proofErr w:type="spellEnd"/>
      <w:r w:rsidRPr="0060293D">
        <w:rPr>
          <w:rStyle w:val="tlid-translation"/>
          <w:lang w:val="da-DK"/>
        </w:rPr>
        <w:t xml:space="preserve"> til </w:t>
      </w:r>
      <w:proofErr w:type="spellStart"/>
      <w:r w:rsidRPr="0060293D">
        <w:rPr>
          <w:rStyle w:val="tlid-translation"/>
          <w:lang w:val="da-DK"/>
        </w:rPr>
        <w:t>lossless</w:t>
      </w:r>
      <w:proofErr w:type="spellEnd"/>
      <w:r w:rsidRPr="0060293D">
        <w:rPr>
          <w:rStyle w:val="tlid-translation"/>
          <w:lang w:val="da-DK"/>
        </w:rPr>
        <w:t xml:space="preserve"> lydafspilning via Bluetooth, og gengiver lyd med utrolig skarphed for at tilfredsstille selv de mest krævende. Derudover gør den opdaterede Wireless Party Link det muligt at koble flere højttalere til for at opnå en endnu mere imponerende lydoplevelse.</w:t>
      </w:r>
      <w:r w:rsidRPr="0060293D">
        <w:rPr>
          <w:rStyle w:val="tlid-translation"/>
          <w:vertAlign w:val="superscript"/>
          <w:lang w:val="da-DK"/>
        </w:rPr>
        <w:t>1</w:t>
      </w:r>
    </w:p>
    <w:p w14:paraId="438D0967" w14:textId="0082AAAB" w:rsidR="00FA7C9D" w:rsidRPr="0060293D" w:rsidRDefault="00FA7C9D" w:rsidP="000F1C1A">
      <w:pPr>
        <w:suppressAutoHyphens/>
        <w:spacing w:line="360" w:lineRule="auto"/>
        <w:jc w:val="both"/>
        <w:rPr>
          <w:rFonts w:eastAsiaTheme="minorEastAsia"/>
          <w:color w:val="000000" w:themeColor="text1"/>
          <w:lang w:val="da-DK" w:eastAsia="ko-KR"/>
        </w:rPr>
      </w:pPr>
    </w:p>
    <w:p w14:paraId="2FDA0351" w14:textId="2967615A" w:rsidR="00FA7C9D" w:rsidRPr="0060293D" w:rsidRDefault="00FA7C9D" w:rsidP="000F1C1A">
      <w:pPr>
        <w:suppressAutoHyphens/>
        <w:spacing w:line="360" w:lineRule="auto"/>
        <w:jc w:val="both"/>
        <w:rPr>
          <w:rStyle w:val="tlid-translation"/>
          <w:lang w:val="da-DK"/>
        </w:rPr>
      </w:pPr>
      <w:r w:rsidRPr="0060293D">
        <w:rPr>
          <w:rStyle w:val="tlid-translation"/>
          <w:lang w:val="da-DK"/>
        </w:rPr>
        <w:t>LG XBOOM kommer i en række</w:t>
      </w:r>
      <w:r w:rsidR="0060293D">
        <w:rPr>
          <w:rStyle w:val="tlid-translation"/>
          <w:lang w:val="da-DK"/>
        </w:rPr>
        <w:t xml:space="preserve"> forskellige</w:t>
      </w:r>
      <w:r w:rsidRPr="0060293D">
        <w:rPr>
          <w:rStyle w:val="tlid-translation"/>
          <w:lang w:val="da-DK"/>
        </w:rPr>
        <w:t xml:space="preserve"> former. OL100 har et Grab &amp; </w:t>
      </w:r>
      <w:proofErr w:type="spellStart"/>
      <w:r w:rsidRPr="0060293D">
        <w:rPr>
          <w:rStyle w:val="tlid-translation"/>
          <w:lang w:val="da-DK"/>
        </w:rPr>
        <w:t>Move</w:t>
      </w:r>
      <w:proofErr w:type="spellEnd"/>
      <w:r w:rsidRPr="0060293D">
        <w:rPr>
          <w:rStyle w:val="tlid-translation"/>
          <w:lang w:val="da-DK"/>
        </w:rPr>
        <w:t xml:space="preserve">-design med hjul for at få en maksimal </w:t>
      </w:r>
      <w:proofErr w:type="spellStart"/>
      <w:r w:rsidRPr="0060293D">
        <w:rPr>
          <w:rStyle w:val="tlid-translation"/>
          <w:lang w:val="da-DK"/>
        </w:rPr>
        <w:t>portabilitet</w:t>
      </w:r>
      <w:proofErr w:type="spellEnd"/>
      <w:r w:rsidRPr="0060293D">
        <w:rPr>
          <w:rStyle w:val="tlid-translation"/>
          <w:lang w:val="da-DK"/>
        </w:rPr>
        <w:t>. XBOOM-modellerne RK7 og RL4 kan vendes enten vertikalt eller vandret og har X-g</w:t>
      </w:r>
      <w:r w:rsidR="0060293D">
        <w:rPr>
          <w:rStyle w:val="tlid-translation"/>
          <w:lang w:val="da-DK"/>
        </w:rPr>
        <w:t>rab</w:t>
      </w:r>
      <w:r w:rsidRPr="0060293D">
        <w:rPr>
          <w:rStyle w:val="tlid-translation"/>
          <w:lang w:val="da-DK"/>
        </w:rPr>
        <w:t>-håndtaget, der gør transport af højtaleren meget bekvem.</w:t>
      </w:r>
    </w:p>
    <w:p w14:paraId="78ED8C5D" w14:textId="4C2ED3B4" w:rsidR="00FA7C9D" w:rsidRPr="0060293D" w:rsidRDefault="00FA7C9D" w:rsidP="000F1C1A">
      <w:pPr>
        <w:suppressAutoHyphens/>
        <w:spacing w:line="360" w:lineRule="auto"/>
        <w:jc w:val="both"/>
        <w:rPr>
          <w:rFonts w:eastAsiaTheme="minorEastAsia"/>
          <w:color w:val="000000" w:themeColor="text1"/>
          <w:lang w:val="da-DK" w:eastAsia="ko-KR"/>
        </w:rPr>
      </w:pPr>
    </w:p>
    <w:p w14:paraId="3B7C8D69" w14:textId="2CA47BA3" w:rsidR="00FA7C9D" w:rsidRPr="0060293D" w:rsidRDefault="00FA7C9D" w:rsidP="000F1C1A">
      <w:pPr>
        <w:suppressAutoHyphens/>
        <w:spacing w:line="360" w:lineRule="auto"/>
        <w:jc w:val="both"/>
        <w:rPr>
          <w:rFonts w:eastAsiaTheme="minorEastAsia"/>
          <w:color w:val="000000" w:themeColor="text1"/>
          <w:lang w:val="da-DK" w:eastAsia="ko-KR"/>
        </w:rPr>
      </w:pPr>
      <w:proofErr w:type="spellStart"/>
      <w:r w:rsidRPr="0060293D">
        <w:rPr>
          <w:rStyle w:val="tlid-translation"/>
          <w:lang w:val="da-DK"/>
        </w:rPr>
        <w:t>LGs</w:t>
      </w:r>
      <w:proofErr w:type="spellEnd"/>
      <w:r w:rsidRPr="0060293D">
        <w:rPr>
          <w:rStyle w:val="tlid-translation"/>
          <w:lang w:val="da-DK"/>
        </w:rPr>
        <w:t xml:space="preserve"> festhøjttalere har selvfølgelig en række festorienterede funktioner. Med DJ Star er det nemt at blande musik, </w:t>
      </w:r>
      <w:r w:rsidR="00AA359F" w:rsidRPr="0060293D">
        <w:rPr>
          <w:rStyle w:val="tlid-translation"/>
          <w:lang w:val="da-DK"/>
        </w:rPr>
        <w:t>sætte</w:t>
      </w:r>
      <w:r w:rsidRPr="0060293D">
        <w:rPr>
          <w:rStyle w:val="tlid-translation"/>
          <w:lang w:val="da-DK"/>
        </w:rPr>
        <w:t xml:space="preserve"> sange</w:t>
      </w:r>
      <w:r w:rsidR="00AA359F" w:rsidRPr="0060293D">
        <w:rPr>
          <w:rStyle w:val="tlid-translation"/>
          <w:lang w:val="da-DK"/>
        </w:rPr>
        <w:t xml:space="preserve"> i kø</w:t>
      </w:r>
      <w:r w:rsidRPr="0060293D">
        <w:rPr>
          <w:rStyle w:val="tlid-translation"/>
          <w:lang w:val="da-DK"/>
        </w:rPr>
        <w:t xml:space="preserve"> og </w:t>
      </w:r>
      <w:r w:rsidR="00AA359F" w:rsidRPr="0060293D">
        <w:rPr>
          <w:rStyle w:val="tlid-translation"/>
          <w:lang w:val="da-DK"/>
        </w:rPr>
        <w:t>scratche</w:t>
      </w:r>
      <w:r w:rsidRPr="0060293D">
        <w:rPr>
          <w:rStyle w:val="tlid-translation"/>
          <w:lang w:val="da-DK"/>
        </w:rPr>
        <w:t xml:space="preserve"> som en professionel DJ, hvor Cross Fader-funktionen letter </w:t>
      </w:r>
      <w:proofErr w:type="spellStart"/>
      <w:r w:rsidR="00AA359F" w:rsidRPr="0060293D">
        <w:rPr>
          <w:rStyle w:val="tlid-translation"/>
          <w:lang w:val="da-DK"/>
        </w:rPr>
        <w:t>mixing</w:t>
      </w:r>
      <w:proofErr w:type="spellEnd"/>
      <w:r w:rsidRPr="0060293D">
        <w:rPr>
          <w:rStyle w:val="tlid-translation"/>
          <w:lang w:val="da-DK"/>
        </w:rPr>
        <w:t xml:space="preserve"> af lyde fra to forskellige kilder.</w:t>
      </w:r>
      <w:r w:rsidR="00AA359F" w:rsidRPr="0060293D">
        <w:rPr>
          <w:rStyle w:val="alt-edited"/>
          <w:lang w:val="da-DK"/>
        </w:rPr>
        <w:t xml:space="preserve"> Party Accelerator giver brugerne mulighed for at opbygge musikken til et pulserende crescendo med blinkende lys for at få alle til at danse.</w:t>
      </w:r>
      <w:r w:rsidR="00AA359F" w:rsidRPr="0060293D">
        <w:rPr>
          <w:rStyle w:val="tlid-translation"/>
          <w:lang w:val="da-DK"/>
        </w:rPr>
        <w:t xml:space="preserve"> En </w:t>
      </w:r>
      <w:proofErr w:type="spellStart"/>
      <w:r w:rsidR="00AA359F" w:rsidRPr="0060293D">
        <w:rPr>
          <w:rStyle w:val="tlid-translation"/>
          <w:lang w:val="da-DK"/>
        </w:rPr>
        <w:t>letanvendelig</w:t>
      </w:r>
      <w:proofErr w:type="spellEnd"/>
      <w:r w:rsidR="00AA359F" w:rsidRPr="0060293D">
        <w:rPr>
          <w:rStyle w:val="tlid-translation"/>
          <w:lang w:val="da-DK"/>
        </w:rPr>
        <w:t xml:space="preserve"> DJ-app (tilgængelig til Android og iOS-enheder) giver adgang til en række effekter som Scratch </w:t>
      </w:r>
      <w:proofErr w:type="spellStart"/>
      <w:r w:rsidR="00AA359F" w:rsidRPr="0060293D">
        <w:rPr>
          <w:rStyle w:val="tlid-translation"/>
          <w:lang w:val="da-DK"/>
        </w:rPr>
        <w:t>Mixing</w:t>
      </w:r>
      <w:proofErr w:type="spellEnd"/>
      <w:r w:rsidR="00AA359F" w:rsidRPr="0060293D">
        <w:rPr>
          <w:rStyle w:val="tlid-translation"/>
          <w:lang w:val="da-DK"/>
        </w:rPr>
        <w:t xml:space="preserve"> og DJ Loop. 2019 modellerne af LG XBOOM-produkterne har også den nye Karaoke Star-funktion, som lader dig synge med på alle dine yndlingssange.</w:t>
      </w:r>
    </w:p>
    <w:p w14:paraId="587521B4" w14:textId="77777777" w:rsidR="00094D47" w:rsidRPr="0060293D" w:rsidRDefault="00094D47" w:rsidP="000F1C1A">
      <w:pPr>
        <w:suppressAutoHyphens/>
        <w:spacing w:line="360" w:lineRule="auto"/>
        <w:jc w:val="both"/>
        <w:rPr>
          <w:rFonts w:eastAsiaTheme="minorEastAsia"/>
          <w:color w:val="000000" w:themeColor="text1"/>
          <w:lang w:val="da-DK" w:eastAsia="ko-KR"/>
        </w:rPr>
      </w:pPr>
    </w:p>
    <w:p w14:paraId="12919364" w14:textId="50D41B4E" w:rsidR="00810149" w:rsidRPr="0060293D" w:rsidRDefault="00AA359F" w:rsidP="000F1C1A">
      <w:pPr>
        <w:suppressAutoHyphens/>
        <w:spacing w:line="360" w:lineRule="auto"/>
        <w:jc w:val="both"/>
        <w:rPr>
          <w:rFonts w:eastAsiaTheme="minorEastAsia"/>
          <w:color w:val="000000" w:themeColor="text1"/>
          <w:lang w:val="da-DK" w:eastAsia="ko-KR"/>
        </w:rPr>
      </w:pPr>
      <w:r w:rsidRPr="0060293D">
        <w:rPr>
          <w:rFonts w:eastAsiaTheme="minorEastAsia"/>
          <w:color w:val="000000" w:themeColor="text1"/>
          <w:lang w:val="da-DK" w:eastAsia="ko-KR"/>
        </w:rPr>
        <w:t xml:space="preserve">LG XBOOM Go PK-serien, der introduceres på CES 2019, har højkvalitetslyd på trods af dens kompakte størrelse og lette vægt. Disse bærbare højttalere understøtter </w:t>
      </w:r>
      <w:proofErr w:type="spellStart"/>
      <w:r w:rsidRPr="0060293D">
        <w:rPr>
          <w:rFonts w:eastAsiaTheme="minorEastAsia"/>
          <w:color w:val="000000" w:themeColor="text1"/>
          <w:lang w:val="da-DK" w:eastAsia="ko-KR"/>
        </w:rPr>
        <w:t>aptX</w:t>
      </w:r>
      <w:proofErr w:type="spellEnd"/>
      <w:r w:rsidRPr="0060293D">
        <w:rPr>
          <w:rFonts w:eastAsiaTheme="minorEastAsia"/>
          <w:color w:val="000000" w:themeColor="text1"/>
          <w:lang w:val="da-DK" w:eastAsia="ko-KR"/>
        </w:rPr>
        <w:t xml:space="preserve"> ™ HD-</w:t>
      </w:r>
      <w:proofErr w:type="spellStart"/>
      <w:r w:rsidRPr="0060293D">
        <w:rPr>
          <w:rFonts w:eastAsiaTheme="minorEastAsia"/>
          <w:color w:val="000000" w:themeColor="text1"/>
          <w:lang w:val="da-DK" w:eastAsia="ko-KR"/>
        </w:rPr>
        <w:t>codec</w:t>
      </w:r>
      <w:proofErr w:type="spellEnd"/>
      <w:r w:rsidRPr="0060293D">
        <w:rPr>
          <w:rFonts w:eastAsiaTheme="minorEastAsia"/>
          <w:color w:val="000000" w:themeColor="text1"/>
          <w:lang w:val="da-DK" w:eastAsia="ko-KR"/>
        </w:rPr>
        <w:t xml:space="preserve"> til 24-bit </w:t>
      </w:r>
      <w:proofErr w:type="spellStart"/>
      <w:r w:rsidRPr="0060293D">
        <w:rPr>
          <w:rFonts w:eastAsiaTheme="minorEastAsia"/>
          <w:color w:val="000000" w:themeColor="text1"/>
          <w:lang w:val="da-DK" w:eastAsia="ko-KR"/>
        </w:rPr>
        <w:t>lossless</w:t>
      </w:r>
      <w:proofErr w:type="spellEnd"/>
      <w:r w:rsidRPr="0060293D">
        <w:rPr>
          <w:rFonts w:eastAsiaTheme="minorEastAsia"/>
          <w:color w:val="000000" w:themeColor="text1"/>
          <w:lang w:val="da-DK" w:eastAsia="ko-KR"/>
        </w:rPr>
        <w:t xml:space="preserve"> lyd, når de streamer musik fra de nyeste smartphones som LG G7 </w:t>
      </w:r>
      <w:proofErr w:type="spellStart"/>
      <w:r w:rsidRPr="0060293D">
        <w:rPr>
          <w:rFonts w:eastAsiaTheme="minorEastAsia"/>
          <w:color w:val="000000" w:themeColor="text1"/>
          <w:lang w:val="da-DK" w:eastAsia="ko-KR"/>
        </w:rPr>
        <w:t>ThinQ</w:t>
      </w:r>
      <w:proofErr w:type="spellEnd"/>
      <w:r w:rsidRPr="0060293D">
        <w:rPr>
          <w:rFonts w:eastAsiaTheme="minorEastAsia"/>
          <w:color w:val="000000" w:themeColor="text1"/>
          <w:lang w:val="da-DK" w:eastAsia="ko-KR"/>
        </w:rPr>
        <w:t xml:space="preserve">. LG XBOOM er blevet rost for sin fantastiske lyd og smart AI-funktion, hvor XBOOM AI </w:t>
      </w:r>
      <w:proofErr w:type="spellStart"/>
      <w:r w:rsidRPr="0060293D">
        <w:rPr>
          <w:rFonts w:eastAsiaTheme="minorEastAsia"/>
          <w:color w:val="000000" w:themeColor="text1"/>
          <w:lang w:val="da-DK" w:eastAsia="ko-KR"/>
        </w:rPr>
        <w:t>ThinQ</w:t>
      </w:r>
      <w:proofErr w:type="spellEnd"/>
      <w:r w:rsidRPr="0060293D">
        <w:rPr>
          <w:rFonts w:eastAsiaTheme="minorEastAsia"/>
          <w:color w:val="000000" w:themeColor="text1"/>
          <w:lang w:val="da-DK" w:eastAsia="ko-KR"/>
        </w:rPr>
        <w:t xml:space="preserve"> er blevet anerkendt som et af de bedste lydprodukter i sin kategori af en række anerkendte hjemmeelektronikmagasiner.</w:t>
      </w:r>
    </w:p>
    <w:p w14:paraId="4649977A" w14:textId="3455B69D" w:rsidR="001067A7" w:rsidRPr="0060293D" w:rsidRDefault="001067A7" w:rsidP="000F1C1A">
      <w:pPr>
        <w:suppressAutoHyphens/>
        <w:spacing w:line="360" w:lineRule="auto"/>
        <w:jc w:val="both"/>
        <w:rPr>
          <w:rFonts w:eastAsiaTheme="minorEastAsia"/>
          <w:color w:val="000000" w:themeColor="text1"/>
          <w:lang w:val="da-DK" w:eastAsia="ko-KR"/>
        </w:rPr>
      </w:pPr>
    </w:p>
    <w:p w14:paraId="574B67C0" w14:textId="1E6DE207" w:rsidR="00AA359F" w:rsidRPr="0060293D" w:rsidRDefault="00AA359F" w:rsidP="000F1C1A">
      <w:pPr>
        <w:suppressAutoHyphens/>
        <w:spacing w:line="360" w:lineRule="auto"/>
        <w:jc w:val="both"/>
        <w:rPr>
          <w:rFonts w:eastAsiaTheme="minorEastAsia"/>
          <w:color w:val="000000" w:themeColor="text1"/>
          <w:lang w:val="da-DK" w:eastAsia="ko-KR"/>
        </w:rPr>
      </w:pPr>
      <w:r w:rsidRPr="0060293D">
        <w:rPr>
          <w:rFonts w:eastAsiaTheme="minorEastAsia"/>
          <w:i/>
          <w:color w:val="000000" w:themeColor="text1"/>
          <w:lang w:val="da-DK" w:eastAsia="ko-KR"/>
        </w:rPr>
        <w:lastRenderedPageBreak/>
        <w:t xml:space="preserve">"LG vil fortsætte med at udvide sin XBOOM-serie </w:t>
      </w:r>
      <w:r w:rsidR="00822F35" w:rsidRPr="0060293D">
        <w:rPr>
          <w:rFonts w:eastAsiaTheme="minorEastAsia"/>
          <w:i/>
          <w:color w:val="000000" w:themeColor="text1"/>
          <w:lang w:val="da-DK" w:eastAsia="ko-KR"/>
        </w:rPr>
        <w:t>for</w:t>
      </w:r>
      <w:r w:rsidRPr="0060293D">
        <w:rPr>
          <w:rFonts w:eastAsiaTheme="minorEastAsia"/>
          <w:i/>
          <w:color w:val="000000" w:themeColor="text1"/>
          <w:lang w:val="da-DK" w:eastAsia="ko-KR"/>
        </w:rPr>
        <w:t xml:space="preserve"> at give kunder og brugere en god lydoplevelse,"</w:t>
      </w:r>
      <w:r w:rsidRPr="0060293D">
        <w:rPr>
          <w:rFonts w:eastAsiaTheme="minorEastAsia"/>
          <w:color w:val="000000" w:themeColor="text1"/>
          <w:lang w:val="da-DK" w:eastAsia="ko-KR"/>
        </w:rPr>
        <w:t xml:space="preserve"> s</w:t>
      </w:r>
      <w:r w:rsidR="00822F35" w:rsidRPr="0060293D">
        <w:rPr>
          <w:rFonts w:eastAsiaTheme="minorEastAsia"/>
          <w:color w:val="000000" w:themeColor="text1"/>
          <w:lang w:val="da-DK" w:eastAsia="ko-KR"/>
        </w:rPr>
        <w:t>iger</w:t>
      </w:r>
      <w:r w:rsidRPr="0060293D">
        <w:rPr>
          <w:rFonts w:eastAsiaTheme="minorEastAsia"/>
          <w:color w:val="000000" w:themeColor="text1"/>
          <w:lang w:val="da-DK" w:eastAsia="ko-KR"/>
        </w:rPr>
        <w:t xml:space="preserve"> Kim </w:t>
      </w:r>
      <w:proofErr w:type="spellStart"/>
      <w:r w:rsidRPr="0060293D">
        <w:rPr>
          <w:rFonts w:eastAsiaTheme="minorEastAsia"/>
          <w:color w:val="000000" w:themeColor="text1"/>
          <w:lang w:val="da-DK" w:eastAsia="ko-KR"/>
        </w:rPr>
        <w:t>Dae-chul</w:t>
      </w:r>
      <w:proofErr w:type="spellEnd"/>
      <w:r w:rsidRPr="0060293D">
        <w:rPr>
          <w:rFonts w:eastAsiaTheme="minorEastAsia"/>
          <w:color w:val="000000" w:themeColor="text1"/>
          <w:lang w:val="da-DK" w:eastAsia="ko-KR"/>
        </w:rPr>
        <w:t xml:space="preserve">, leder af LG Home Entertainment </w:t>
      </w:r>
      <w:proofErr w:type="spellStart"/>
      <w:r w:rsidRPr="0060293D">
        <w:rPr>
          <w:rFonts w:eastAsiaTheme="minorEastAsia"/>
          <w:color w:val="000000" w:themeColor="text1"/>
          <w:lang w:val="da-DK" w:eastAsia="ko-KR"/>
        </w:rPr>
        <w:t>Company's</w:t>
      </w:r>
      <w:proofErr w:type="spellEnd"/>
      <w:r w:rsidRPr="0060293D">
        <w:rPr>
          <w:rFonts w:eastAsiaTheme="minorEastAsia"/>
          <w:color w:val="000000" w:themeColor="text1"/>
          <w:lang w:val="da-DK" w:eastAsia="ko-KR"/>
        </w:rPr>
        <w:t xml:space="preserve"> audio- og videoafdeling. </w:t>
      </w:r>
      <w:r w:rsidRPr="0060293D">
        <w:rPr>
          <w:rFonts w:eastAsiaTheme="minorEastAsia"/>
          <w:i/>
          <w:color w:val="000000" w:themeColor="text1"/>
          <w:lang w:val="da-DK" w:eastAsia="ko-KR"/>
        </w:rPr>
        <w:t xml:space="preserve">"Vi er </w:t>
      </w:r>
      <w:r w:rsidR="00822F35" w:rsidRPr="0060293D">
        <w:rPr>
          <w:rFonts w:eastAsiaTheme="minorEastAsia"/>
          <w:i/>
          <w:color w:val="000000" w:themeColor="text1"/>
          <w:lang w:val="da-DK" w:eastAsia="ko-KR"/>
        </w:rPr>
        <w:t>håbefulde omkring</w:t>
      </w:r>
      <w:r w:rsidRPr="0060293D">
        <w:rPr>
          <w:rFonts w:eastAsiaTheme="minorEastAsia"/>
          <w:i/>
          <w:color w:val="000000" w:themeColor="text1"/>
          <w:lang w:val="da-DK" w:eastAsia="ko-KR"/>
        </w:rPr>
        <w:t xml:space="preserve"> </w:t>
      </w:r>
      <w:proofErr w:type="spellStart"/>
      <w:r w:rsidRPr="0060293D">
        <w:rPr>
          <w:rFonts w:eastAsiaTheme="minorEastAsia"/>
          <w:i/>
          <w:color w:val="000000" w:themeColor="text1"/>
          <w:lang w:val="da-DK" w:eastAsia="ko-KR"/>
        </w:rPr>
        <w:t>XBOOMs</w:t>
      </w:r>
      <w:proofErr w:type="spellEnd"/>
      <w:r w:rsidRPr="0060293D">
        <w:rPr>
          <w:rFonts w:eastAsiaTheme="minorEastAsia"/>
          <w:i/>
          <w:color w:val="000000" w:themeColor="text1"/>
          <w:lang w:val="da-DK" w:eastAsia="ko-KR"/>
        </w:rPr>
        <w:t xml:space="preserve"> fremtid og vil fortsat styrke vores </w:t>
      </w:r>
      <w:r w:rsidR="00822F35" w:rsidRPr="0060293D">
        <w:rPr>
          <w:rFonts w:eastAsiaTheme="minorEastAsia"/>
          <w:i/>
          <w:color w:val="000000" w:themeColor="text1"/>
          <w:lang w:val="da-DK" w:eastAsia="ko-KR"/>
        </w:rPr>
        <w:t>udvalg</w:t>
      </w:r>
      <w:r w:rsidRPr="0060293D">
        <w:rPr>
          <w:rFonts w:eastAsiaTheme="minorEastAsia"/>
          <w:i/>
          <w:color w:val="000000" w:themeColor="text1"/>
          <w:lang w:val="da-DK" w:eastAsia="ko-KR"/>
        </w:rPr>
        <w:t xml:space="preserve"> og vores position i</w:t>
      </w:r>
      <w:r w:rsidR="00822F35" w:rsidRPr="0060293D">
        <w:rPr>
          <w:rFonts w:eastAsiaTheme="minorEastAsia"/>
          <w:i/>
          <w:color w:val="000000" w:themeColor="text1"/>
          <w:lang w:val="da-DK" w:eastAsia="ko-KR"/>
        </w:rPr>
        <w:t>nden for</w:t>
      </w:r>
      <w:r w:rsidRPr="0060293D">
        <w:rPr>
          <w:rFonts w:eastAsiaTheme="minorEastAsia"/>
          <w:i/>
          <w:color w:val="000000" w:themeColor="text1"/>
          <w:lang w:val="da-DK" w:eastAsia="ko-KR"/>
        </w:rPr>
        <w:t xml:space="preserve"> højttalerkategorien."</w:t>
      </w:r>
    </w:p>
    <w:p w14:paraId="7708DBDA" w14:textId="77777777" w:rsidR="005C73A8" w:rsidRPr="0060293D" w:rsidRDefault="005C73A8" w:rsidP="00935862">
      <w:pPr>
        <w:suppressAutoHyphens/>
        <w:spacing w:line="360" w:lineRule="auto"/>
        <w:rPr>
          <w:lang w:val="da-DK"/>
        </w:rPr>
      </w:pPr>
    </w:p>
    <w:p w14:paraId="14BE70D0" w14:textId="5400D738" w:rsidR="00C73EF3" w:rsidRPr="0060293D" w:rsidRDefault="00935862" w:rsidP="002D0F64">
      <w:pPr>
        <w:suppressAutoHyphens/>
        <w:spacing w:line="360" w:lineRule="auto"/>
        <w:jc w:val="center"/>
        <w:rPr>
          <w:lang w:val="da-DK"/>
        </w:rPr>
      </w:pPr>
      <w:r w:rsidRPr="0060293D">
        <w:rPr>
          <w:lang w:val="da-DK"/>
        </w:rPr>
        <w:t># # #</w:t>
      </w:r>
    </w:p>
    <w:p w14:paraId="68FAA72A" w14:textId="77777777" w:rsidR="00C73EF3" w:rsidRPr="0060293D" w:rsidRDefault="00C73EF3" w:rsidP="006E71BC">
      <w:pPr>
        <w:widowControl w:val="0"/>
        <w:kinsoku w:val="0"/>
        <w:overflowPunct w:val="0"/>
        <w:ind w:rightChars="-40" w:right="-96"/>
        <w:jc w:val="both"/>
        <w:rPr>
          <w:rFonts w:eastAsia="Malgun Gothic"/>
          <w:bCs/>
          <w:i/>
          <w:sz w:val="18"/>
          <w:szCs w:val="18"/>
          <w:lang w:val="da-DK" w:eastAsia="ko-KR" w:bidi="mni-IN"/>
        </w:rPr>
      </w:pPr>
    </w:p>
    <w:p w14:paraId="5F77E453" w14:textId="77777777" w:rsidR="00DE34B8" w:rsidRPr="0060293D" w:rsidRDefault="00DE34B8" w:rsidP="003B44E8">
      <w:pPr>
        <w:pStyle w:val="Fodnotetekst"/>
        <w:rPr>
          <w:rStyle w:val="Fodnotehenvisning"/>
          <w:i/>
          <w:sz w:val="6"/>
          <w:szCs w:val="6"/>
          <w:vertAlign w:val="baseline"/>
          <w:lang w:val="da-DK"/>
        </w:rPr>
      </w:pPr>
    </w:p>
    <w:p w14:paraId="4E4FE763" w14:textId="1F37D304" w:rsidR="00DE34B8" w:rsidRPr="0060293D" w:rsidRDefault="00DE34B8" w:rsidP="003B44E8">
      <w:pPr>
        <w:pStyle w:val="Fodnotetekst"/>
        <w:rPr>
          <w:i/>
          <w:sz w:val="18"/>
          <w:szCs w:val="18"/>
          <w:lang w:val="da-DK"/>
        </w:rPr>
      </w:pPr>
      <w:r w:rsidRPr="0060293D">
        <w:rPr>
          <w:i/>
          <w:sz w:val="18"/>
          <w:szCs w:val="18"/>
          <w:lang w:val="da-DK"/>
        </w:rPr>
        <w:t xml:space="preserve"> </w:t>
      </w:r>
      <w:r w:rsidR="00DA1AD3" w:rsidRPr="0060293D">
        <w:rPr>
          <w:rFonts w:eastAsiaTheme="minorEastAsia"/>
          <w:color w:val="000000" w:themeColor="text1"/>
          <w:vertAlign w:val="superscript"/>
          <w:lang w:val="da-DK" w:eastAsia="ko-KR"/>
        </w:rPr>
        <w:t>1</w:t>
      </w:r>
      <w:r w:rsidR="00122A32" w:rsidRPr="0060293D">
        <w:rPr>
          <w:rFonts w:eastAsiaTheme="minorEastAsia"/>
          <w:color w:val="000000" w:themeColor="text1"/>
          <w:vertAlign w:val="superscript"/>
          <w:lang w:val="da-DK" w:eastAsia="ko-KR"/>
        </w:rPr>
        <w:t xml:space="preserve"> </w:t>
      </w:r>
      <w:proofErr w:type="spellStart"/>
      <w:r w:rsidR="00822F35" w:rsidRPr="0060293D">
        <w:rPr>
          <w:rStyle w:val="Fodnotehenvisning"/>
          <w:i/>
          <w:sz w:val="18"/>
          <w:szCs w:val="18"/>
          <w:vertAlign w:val="baseline"/>
          <w:lang w:val="da-DK"/>
        </w:rPr>
        <w:t>aptX</w:t>
      </w:r>
      <w:proofErr w:type="spellEnd"/>
      <w:r w:rsidR="00822F35" w:rsidRPr="0060293D">
        <w:rPr>
          <w:rStyle w:val="Fodnotehenvisning"/>
          <w:i/>
          <w:sz w:val="18"/>
          <w:szCs w:val="18"/>
          <w:vertAlign w:val="baseline"/>
          <w:lang w:val="da-DK"/>
        </w:rPr>
        <w:t xml:space="preserve"> ™ HD </w:t>
      </w:r>
      <w:proofErr w:type="spellStart"/>
      <w:r w:rsidR="00822F35" w:rsidRPr="0060293D">
        <w:rPr>
          <w:rStyle w:val="Fodnotehenvisning"/>
          <w:i/>
          <w:sz w:val="18"/>
          <w:szCs w:val="18"/>
          <w:vertAlign w:val="baseline"/>
          <w:lang w:val="da-DK"/>
        </w:rPr>
        <w:t>codec</w:t>
      </w:r>
      <w:proofErr w:type="spellEnd"/>
      <w:r w:rsidR="00822F35" w:rsidRPr="0060293D">
        <w:rPr>
          <w:rStyle w:val="Fodnotehenvisning"/>
          <w:i/>
          <w:sz w:val="18"/>
          <w:szCs w:val="18"/>
          <w:vertAlign w:val="baseline"/>
          <w:lang w:val="da-DK"/>
        </w:rPr>
        <w:t xml:space="preserve"> er tilgængelig for RK 7; Wireless Party Link er tilgængelig til RK 7, OL</w:t>
      </w:r>
      <w:r w:rsidR="00822F35" w:rsidRPr="0060293D">
        <w:rPr>
          <w:i/>
          <w:sz w:val="18"/>
          <w:szCs w:val="18"/>
          <w:lang w:val="da-DK"/>
        </w:rPr>
        <w:t>-</w:t>
      </w:r>
      <w:r w:rsidR="00822F35" w:rsidRPr="0060293D">
        <w:rPr>
          <w:rStyle w:val="Fodnotehenvisning"/>
          <w:i/>
          <w:sz w:val="18"/>
          <w:szCs w:val="18"/>
          <w:vertAlign w:val="baseline"/>
          <w:lang w:val="da-DK"/>
        </w:rPr>
        <w:t xml:space="preserve"> og CL</w:t>
      </w:r>
      <w:r w:rsidR="00822F35" w:rsidRPr="0060293D">
        <w:rPr>
          <w:i/>
          <w:sz w:val="18"/>
          <w:szCs w:val="18"/>
          <w:lang w:val="da-DK"/>
        </w:rPr>
        <w:t>-</w:t>
      </w:r>
      <w:r w:rsidR="00822F35" w:rsidRPr="0060293D">
        <w:rPr>
          <w:rStyle w:val="Fodnotehenvisning"/>
          <w:i/>
          <w:sz w:val="18"/>
          <w:szCs w:val="18"/>
          <w:vertAlign w:val="baseline"/>
          <w:lang w:val="da-DK"/>
        </w:rPr>
        <w:t>modeller.</w:t>
      </w:r>
    </w:p>
    <w:p w14:paraId="458B57F8" w14:textId="77777777" w:rsidR="00DE34B8" w:rsidRPr="0060293D" w:rsidRDefault="00DE34B8" w:rsidP="003B44E8">
      <w:pPr>
        <w:widowControl w:val="0"/>
        <w:kinsoku w:val="0"/>
        <w:overflowPunct w:val="0"/>
        <w:ind w:rightChars="-40" w:right="-96"/>
        <w:jc w:val="both"/>
        <w:rPr>
          <w:rFonts w:eastAsia="Malgun Gothic"/>
          <w:bCs/>
          <w:i/>
          <w:sz w:val="18"/>
          <w:szCs w:val="18"/>
          <w:lang w:val="da-DK" w:eastAsia="ko-KR" w:bidi="mni-IN"/>
        </w:rPr>
      </w:pPr>
    </w:p>
    <w:p w14:paraId="34D068F5" w14:textId="77777777" w:rsidR="00F705B3" w:rsidRPr="0060293D" w:rsidRDefault="00F705B3" w:rsidP="003B44E8">
      <w:pPr>
        <w:widowControl w:val="0"/>
        <w:kinsoku w:val="0"/>
        <w:overflowPunct w:val="0"/>
        <w:ind w:rightChars="-40" w:right="-96"/>
        <w:jc w:val="both"/>
        <w:rPr>
          <w:rFonts w:eastAsia="Malgun Gothic"/>
          <w:bCs/>
          <w:i/>
          <w:sz w:val="18"/>
          <w:szCs w:val="18"/>
          <w:lang w:val="da-DK" w:eastAsia="ko-KR" w:bidi="mni-IN"/>
        </w:rPr>
      </w:pPr>
    </w:p>
    <w:p w14:paraId="7F8967F0" w14:textId="77777777" w:rsidR="0060293D" w:rsidRPr="00C06605" w:rsidRDefault="0060293D" w:rsidP="0060293D">
      <w:pPr>
        <w:keepNext/>
        <w:keepLines/>
        <w:tabs>
          <w:tab w:val="left" w:pos="6300"/>
        </w:tabs>
        <w:suppressAutoHyphens/>
        <w:jc w:val="both"/>
        <w:rPr>
          <w:b/>
          <w:color w:val="C5003D"/>
          <w:sz w:val="18"/>
          <w:szCs w:val="18"/>
          <w:shd w:val="clear" w:color="auto" w:fill="FFFFFF"/>
          <w:lang w:val="da-DK"/>
        </w:rPr>
      </w:pPr>
      <w:r w:rsidRPr="00C06605">
        <w:rPr>
          <w:b/>
          <w:color w:val="C5003D"/>
          <w:sz w:val="18"/>
          <w:szCs w:val="18"/>
          <w:shd w:val="clear" w:color="auto" w:fill="FFFFFF"/>
          <w:lang w:val="da-DK"/>
        </w:rPr>
        <w:t>Om LG Electronics, Inc.</w:t>
      </w:r>
    </w:p>
    <w:p w14:paraId="5565526E" w14:textId="77777777" w:rsidR="0060293D" w:rsidRPr="00136148" w:rsidRDefault="0060293D" w:rsidP="0060293D">
      <w:pPr>
        <w:keepNext/>
        <w:keepLines/>
        <w:jc w:val="both"/>
        <w:rPr>
          <w:rFonts w:eastAsia="MD아트체"/>
          <w:bCs/>
          <w:sz w:val="18"/>
          <w:szCs w:val="18"/>
          <w:lang w:val="da-DK"/>
        </w:rPr>
      </w:pPr>
      <w:r w:rsidRPr="00C06605">
        <w:rPr>
          <w:rFonts w:eastAsia="MD아트체"/>
          <w:bCs/>
          <w:sz w:val="18"/>
          <w:szCs w:val="18"/>
          <w:lang w:val="da-DK"/>
        </w:rPr>
        <w:t xml:space="preserve">LG Electronics, Inc. er en global innovatør inden for teknologi og </w:t>
      </w:r>
      <w:r>
        <w:rPr>
          <w:rFonts w:eastAsia="MD아트체"/>
          <w:bCs/>
          <w:sz w:val="18"/>
          <w:szCs w:val="18"/>
          <w:lang w:val="da-DK"/>
        </w:rPr>
        <w:t xml:space="preserve">produktion med aktiviteter mere end 100 steder rundt om i verden. </w:t>
      </w:r>
      <w:r w:rsidRPr="00C06605">
        <w:rPr>
          <w:rFonts w:eastAsia="MD아트체"/>
          <w:bCs/>
          <w:sz w:val="18"/>
          <w:szCs w:val="18"/>
          <w:lang w:val="da-DK"/>
        </w:rPr>
        <w:t xml:space="preserve">LG består af fem virksomheder – Home Appliances &amp; Air Solutions, Home Entertainment, Mobile </w:t>
      </w:r>
      <w:proofErr w:type="spellStart"/>
      <w:r w:rsidRPr="00C06605">
        <w:rPr>
          <w:rFonts w:eastAsia="MD아트체"/>
          <w:bCs/>
          <w:sz w:val="18"/>
          <w:szCs w:val="18"/>
          <w:lang w:val="da-DK"/>
        </w:rPr>
        <w:t>Communication</w:t>
      </w:r>
      <w:proofErr w:type="spellEnd"/>
      <w:r w:rsidRPr="00C06605">
        <w:rPr>
          <w:rFonts w:eastAsia="MD아트체"/>
          <w:bCs/>
          <w:sz w:val="18"/>
          <w:szCs w:val="18"/>
          <w:lang w:val="da-DK"/>
        </w:rPr>
        <w:t xml:space="preserve">, </w:t>
      </w:r>
      <w:proofErr w:type="spellStart"/>
      <w:r w:rsidRPr="00C06605">
        <w:rPr>
          <w:rFonts w:eastAsia="MD아트체"/>
          <w:bCs/>
          <w:sz w:val="18"/>
          <w:szCs w:val="18"/>
          <w:lang w:val="da-DK"/>
        </w:rPr>
        <w:t>Vehicle</w:t>
      </w:r>
      <w:proofErr w:type="spellEnd"/>
      <w:r w:rsidRPr="00C06605">
        <w:rPr>
          <w:rFonts w:eastAsia="MD아트체"/>
          <w:bCs/>
          <w:sz w:val="18"/>
          <w:szCs w:val="18"/>
          <w:lang w:val="da-DK"/>
        </w:rPr>
        <w:t xml:space="preserve"> Components og Business-to-Business – og er en af verdens førende producenter af TV, køleskabe, klimaanlæg, vaskemaskiner og </w:t>
      </w:r>
      <w:r>
        <w:rPr>
          <w:rFonts w:eastAsia="MD아트체"/>
          <w:bCs/>
          <w:sz w:val="18"/>
          <w:szCs w:val="18"/>
          <w:lang w:val="da-DK"/>
        </w:rPr>
        <w:t xml:space="preserve">mobiler. Derudover kommer LG SIGNATURE produkter og </w:t>
      </w:r>
      <w:proofErr w:type="spellStart"/>
      <w:r>
        <w:rPr>
          <w:rFonts w:eastAsia="MD아트체"/>
          <w:bCs/>
          <w:sz w:val="18"/>
          <w:szCs w:val="18"/>
          <w:lang w:val="da-DK"/>
        </w:rPr>
        <w:t>ThinQ</w:t>
      </w:r>
      <w:proofErr w:type="spellEnd"/>
      <w:r>
        <w:rPr>
          <w:rFonts w:eastAsia="MD아트체"/>
          <w:bCs/>
          <w:sz w:val="18"/>
          <w:szCs w:val="18"/>
          <w:lang w:val="da-DK"/>
        </w:rPr>
        <w:t xml:space="preserve">, der anvender kunstig intelligens. I 2017 havde LG et globalt salg på 55,4 milliarder USD (61,4 billioner KRW). For mere information og nyheder om LG Electronics, besøg </w:t>
      </w:r>
      <w:hyperlink r:id="rId12" w:history="1">
        <w:r w:rsidRPr="00136148">
          <w:rPr>
            <w:rFonts w:eastAsia="MD아트체"/>
            <w:bCs/>
            <w:sz w:val="18"/>
            <w:lang w:val="da-DK"/>
          </w:rPr>
          <w:t>www.LGnewsroom.com</w:t>
        </w:r>
      </w:hyperlink>
      <w:r w:rsidRPr="00136148">
        <w:rPr>
          <w:rFonts w:eastAsia="MD아트체"/>
          <w:bCs/>
          <w:sz w:val="18"/>
          <w:lang w:val="da-DK"/>
        </w:rPr>
        <w:t>.</w:t>
      </w:r>
    </w:p>
    <w:p w14:paraId="2B1823B3" w14:textId="77777777" w:rsidR="0060293D" w:rsidRPr="00AB10B3" w:rsidRDefault="0060293D" w:rsidP="0060293D">
      <w:pPr>
        <w:suppressAutoHyphens/>
        <w:jc w:val="both"/>
        <w:rPr>
          <w:b/>
          <w:color w:val="C5003D"/>
          <w:sz w:val="18"/>
          <w:szCs w:val="18"/>
          <w:shd w:val="clear" w:color="auto" w:fill="FFFFFF"/>
          <w:lang w:val="da-DK"/>
        </w:rPr>
      </w:pPr>
    </w:p>
    <w:p w14:paraId="581E466B" w14:textId="77777777" w:rsidR="0060293D" w:rsidRPr="00790FA7" w:rsidRDefault="0060293D" w:rsidP="0060293D">
      <w:pPr>
        <w:suppressAutoHyphens/>
        <w:ind w:firstLine="2"/>
        <w:jc w:val="both"/>
        <w:rPr>
          <w:b/>
          <w:color w:val="C5003D"/>
          <w:sz w:val="18"/>
          <w:szCs w:val="18"/>
          <w:shd w:val="clear" w:color="auto" w:fill="FFFFFF"/>
          <w:lang w:val="da-DK"/>
        </w:rPr>
      </w:pPr>
    </w:p>
    <w:p w14:paraId="1EA6A197" w14:textId="77777777" w:rsidR="001276EB" w:rsidRPr="00ED3C23" w:rsidRDefault="001276EB" w:rsidP="001276EB">
      <w:pPr>
        <w:suppressAutoHyphens/>
        <w:ind w:firstLine="2"/>
        <w:jc w:val="both"/>
        <w:rPr>
          <w:b/>
          <w:iCs/>
          <w:sz w:val="18"/>
          <w:szCs w:val="18"/>
          <w:lang w:val="da-DK"/>
        </w:rPr>
      </w:pPr>
      <w:r w:rsidRPr="00ED3C23">
        <w:rPr>
          <w:b/>
          <w:iCs/>
          <w:sz w:val="18"/>
          <w:szCs w:val="18"/>
          <w:lang w:val="da-DK"/>
        </w:rPr>
        <w:t>For mere information, kontakt:</w:t>
      </w:r>
    </w:p>
    <w:p w14:paraId="7991E230" w14:textId="77777777" w:rsidR="001276EB" w:rsidRPr="00ED3C23" w:rsidRDefault="001276EB" w:rsidP="001276EB">
      <w:pPr>
        <w:suppressAutoHyphens/>
        <w:ind w:firstLine="2"/>
        <w:jc w:val="both"/>
        <w:rPr>
          <w:iCs/>
          <w:sz w:val="18"/>
          <w:szCs w:val="18"/>
          <w:lang w:val="da-DK"/>
        </w:rPr>
      </w:pPr>
    </w:p>
    <w:p w14:paraId="6C9F3E73" w14:textId="77777777" w:rsidR="001276EB" w:rsidRPr="00ED3C23" w:rsidRDefault="001276EB" w:rsidP="001276EB">
      <w:pPr>
        <w:suppressAutoHyphens/>
        <w:ind w:firstLine="2"/>
        <w:jc w:val="both"/>
        <w:rPr>
          <w:iCs/>
          <w:sz w:val="18"/>
          <w:szCs w:val="18"/>
          <w:lang w:val="da-DK"/>
        </w:rPr>
      </w:pPr>
      <w:r w:rsidRPr="00ED3C23">
        <w:rPr>
          <w:iCs/>
          <w:sz w:val="18"/>
          <w:szCs w:val="18"/>
          <w:lang w:val="da-DK"/>
        </w:rPr>
        <w:t xml:space="preserve">LG-One </w:t>
      </w:r>
      <w:proofErr w:type="spellStart"/>
      <w:r w:rsidRPr="00ED3C23">
        <w:rPr>
          <w:iCs/>
          <w:sz w:val="18"/>
          <w:szCs w:val="18"/>
          <w:lang w:val="da-DK"/>
        </w:rPr>
        <w:t>Mannov</w:t>
      </w:r>
      <w:proofErr w:type="spellEnd"/>
      <w:r w:rsidRPr="00ED3C23">
        <w:rPr>
          <w:iCs/>
          <w:sz w:val="18"/>
          <w:szCs w:val="18"/>
          <w:lang w:val="da-DK"/>
        </w:rPr>
        <w:t xml:space="preserve"> (</w:t>
      </w:r>
      <w:proofErr w:type="spellStart"/>
      <w:r w:rsidRPr="00ED3C23">
        <w:rPr>
          <w:iCs/>
          <w:sz w:val="18"/>
          <w:szCs w:val="18"/>
          <w:lang w:val="da-DK"/>
        </w:rPr>
        <w:t>LGs</w:t>
      </w:r>
      <w:proofErr w:type="spellEnd"/>
      <w:r w:rsidRPr="00ED3C23">
        <w:rPr>
          <w:iCs/>
          <w:sz w:val="18"/>
          <w:szCs w:val="18"/>
          <w:lang w:val="da-DK"/>
        </w:rPr>
        <w:t xml:space="preserve"> PR-bureau) </w:t>
      </w:r>
    </w:p>
    <w:p w14:paraId="342BBB16" w14:textId="77777777" w:rsidR="001276EB" w:rsidRPr="001276EB" w:rsidRDefault="001276EB" w:rsidP="001276EB">
      <w:pPr>
        <w:suppressAutoHyphens/>
        <w:ind w:firstLine="2"/>
        <w:jc w:val="both"/>
        <w:rPr>
          <w:iCs/>
          <w:sz w:val="18"/>
          <w:szCs w:val="18"/>
        </w:rPr>
      </w:pPr>
      <w:r w:rsidRPr="001276EB">
        <w:rPr>
          <w:iCs/>
          <w:sz w:val="18"/>
          <w:szCs w:val="18"/>
        </w:rPr>
        <w:t xml:space="preserve">Email: </w:t>
      </w:r>
      <w:hyperlink r:id="rId13" w:history="1">
        <w:r w:rsidRPr="001276EB">
          <w:rPr>
            <w:rStyle w:val="Hyperlink"/>
            <w:rFonts w:ascii="Times New Roman" w:hAnsi="Times New Roman"/>
            <w:sz w:val="18"/>
            <w:szCs w:val="18"/>
          </w:rPr>
          <w:t>LG-OneDenmark@lg-one.com</w:t>
        </w:r>
      </w:hyperlink>
      <w:r w:rsidRPr="001276EB">
        <w:rPr>
          <w:iCs/>
          <w:sz w:val="18"/>
          <w:szCs w:val="18"/>
        </w:rPr>
        <w:t xml:space="preserve"> </w:t>
      </w:r>
    </w:p>
    <w:p w14:paraId="0CB517D5" w14:textId="77777777" w:rsidR="001276EB" w:rsidRPr="001276EB" w:rsidRDefault="001276EB" w:rsidP="001276EB">
      <w:pPr>
        <w:suppressAutoHyphens/>
        <w:ind w:firstLine="2"/>
        <w:jc w:val="both"/>
        <w:rPr>
          <w:iCs/>
          <w:sz w:val="18"/>
          <w:szCs w:val="18"/>
        </w:rPr>
      </w:pPr>
    </w:p>
    <w:p w14:paraId="1A5FFBE1" w14:textId="77777777" w:rsidR="001276EB" w:rsidRPr="001276EB" w:rsidRDefault="001276EB" w:rsidP="001276EB">
      <w:pPr>
        <w:suppressAutoHyphens/>
        <w:ind w:firstLine="2"/>
        <w:jc w:val="both"/>
        <w:rPr>
          <w:iCs/>
          <w:sz w:val="18"/>
          <w:szCs w:val="18"/>
        </w:rPr>
      </w:pPr>
    </w:p>
    <w:p w14:paraId="6F4EB4BC" w14:textId="77777777" w:rsidR="001276EB" w:rsidRPr="001276EB" w:rsidRDefault="001276EB" w:rsidP="001276EB">
      <w:pPr>
        <w:suppressAutoHyphens/>
        <w:ind w:firstLine="2"/>
        <w:jc w:val="both"/>
        <w:rPr>
          <w:iCs/>
          <w:sz w:val="18"/>
          <w:szCs w:val="18"/>
        </w:rPr>
      </w:pPr>
      <w:r w:rsidRPr="001276EB">
        <w:rPr>
          <w:iCs/>
          <w:sz w:val="18"/>
          <w:szCs w:val="18"/>
        </w:rPr>
        <w:t>Erik Miguel Reveles Svalberg</w:t>
      </w:r>
    </w:p>
    <w:p w14:paraId="397893DF" w14:textId="77777777" w:rsidR="001276EB" w:rsidRPr="001276EB" w:rsidRDefault="001276EB" w:rsidP="001276EB">
      <w:pPr>
        <w:suppressAutoHyphens/>
        <w:ind w:firstLine="2"/>
        <w:jc w:val="both"/>
        <w:rPr>
          <w:iCs/>
          <w:sz w:val="18"/>
          <w:szCs w:val="18"/>
        </w:rPr>
      </w:pPr>
      <w:r w:rsidRPr="001276EB">
        <w:rPr>
          <w:iCs/>
          <w:sz w:val="18"/>
          <w:szCs w:val="18"/>
        </w:rPr>
        <w:t xml:space="preserve">Product Specialist - Home electronics </w:t>
      </w:r>
    </w:p>
    <w:p w14:paraId="61CDAA5A" w14:textId="77777777" w:rsidR="001276EB" w:rsidRPr="001276EB" w:rsidRDefault="001276EB" w:rsidP="001276EB">
      <w:pPr>
        <w:suppressAutoHyphens/>
        <w:ind w:firstLine="2"/>
        <w:jc w:val="both"/>
        <w:rPr>
          <w:iCs/>
          <w:sz w:val="18"/>
          <w:szCs w:val="18"/>
        </w:rPr>
      </w:pPr>
      <w:r w:rsidRPr="001276EB">
        <w:rPr>
          <w:iCs/>
          <w:sz w:val="18"/>
          <w:szCs w:val="18"/>
        </w:rPr>
        <w:t>LG Electronics Nordic AB</w:t>
      </w:r>
    </w:p>
    <w:p w14:paraId="2A0D1E75" w14:textId="77777777" w:rsidR="001276EB" w:rsidRPr="001276EB" w:rsidRDefault="001276EB" w:rsidP="001276EB">
      <w:pPr>
        <w:suppressAutoHyphens/>
        <w:ind w:firstLine="2"/>
        <w:jc w:val="both"/>
        <w:rPr>
          <w:iCs/>
          <w:sz w:val="18"/>
          <w:szCs w:val="18"/>
        </w:rPr>
      </w:pPr>
      <w:r w:rsidRPr="001276EB">
        <w:rPr>
          <w:iCs/>
          <w:sz w:val="18"/>
          <w:szCs w:val="18"/>
        </w:rPr>
        <w:t>Box 83, 164 94 Kista</w:t>
      </w:r>
    </w:p>
    <w:p w14:paraId="54562739" w14:textId="77777777" w:rsidR="001276EB" w:rsidRPr="001276EB" w:rsidRDefault="001276EB" w:rsidP="001276EB">
      <w:pPr>
        <w:suppressAutoHyphens/>
        <w:ind w:firstLine="2"/>
        <w:jc w:val="both"/>
        <w:rPr>
          <w:iCs/>
          <w:sz w:val="18"/>
          <w:szCs w:val="18"/>
        </w:rPr>
      </w:pPr>
      <w:r w:rsidRPr="001276EB">
        <w:rPr>
          <w:iCs/>
          <w:sz w:val="18"/>
          <w:szCs w:val="18"/>
        </w:rPr>
        <w:t>Mobil: +46 (0) 73-773 00 01</w:t>
      </w:r>
    </w:p>
    <w:p w14:paraId="082BA2CE" w14:textId="77777777" w:rsidR="001276EB" w:rsidRPr="001276EB" w:rsidRDefault="001276EB" w:rsidP="001276EB">
      <w:pPr>
        <w:suppressAutoHyphens/>
        <w:ind w:firstLine="2"/>
        <w:jc w:val="both"/>
        <w:rPr>
          <w:rStyle w:val="Hyperlink"/>
          <w:rFonts w:ascii="Times New Roman" w:hAnsi="Times New Roman"/>
          <w:sz w:val="18"/>
          <w:szCs w:val="18"/>
        </w:rPr>
      </w:pPr>
      <w:r w:rsidRPr="001276EB">
        <w:rPr>
          <w:iCs/>
          <w:sz w:val="18"/>
          <w:szCs w:val="18"/>
        </w:rPr>
        <w:t xml:space="preserve">Email: </w:t>
      </w:r>
      <w:hyperlink r:id="rId14" w:history="1">
        <w:r w:rsidRPr="001276EB">
          <w:rPr>
            <w:rStyle w:val="Hyperlink"/>
            <w:rFonts w:ascii="Times New Roman" w:hAnsi="Times New Roman"/>
            <w:iCs/>
            <w:sz w:val="18"/>
            <w:szCs w:val="18"/>
          </w:rPr>
          <w:t>erik.svalberg@lge.com</w:t>
        </w:r>
      </w:hyperlink>
      <w:r w:rsidRPr="001276EB">
        <w:rPr>
          <w:iCs/>
          <w:sz w:val="18"/>
          <w:szCs w:val="18"/>
        </w:rPr>
        <w:t xml:space="preserve"> </w:t>
      </w:r>
    </w:p>
    <w:p w14:paraId="16BF64FC" w14:textId="6DEE5C7F" w:rsidR="006E71BC" w:rsidRPr="0060293D" w:rsidRDefault="006E71BC" w:rsidP="007F0D4C">
      <w:pPr>
        <w:keepNext/>
        <w:keepLines/>
        <w:tabs>
          <w:tab w:val="left" w:pos="3969"/>
        </w:tabs>
        <w:autoSpaceDE w:val="0"/>
        <w:jc w:val="both"/>
      </w:pPr>
      <w:bookmarkStart w:id="0" w:name="_GoBack"/>
      <w:bookmarkEnd w:id="0"/>
    </w:p>
    <w:sectPr w:rsidR="006E71BC" w:rsidRPr="0060293D" w:rsidSect="007B25F8">
      <w:headerReference w:type="default" r:id="rId15"/>
      <w:footerReference w:type="even" r:id="rId16"/>
      <w:footerReference w:type="default" r:id="rId17"/>
      <w:pgSz w:w="11907" w:h="16840" w:code="9"/>
      <w:pgMar w:top="2268"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8B353" w14:textId="77777777" w:rsidR="000072E2" w:rsidRDefault="000072E2">
      <w:r>
        <w:separator/>
      </w:r>
    </w:p>
  </w:endnote>
  <w:endnote w:type="continuationSeparator" w:id="0">
    <w:p w14:paraId="4AA945DC" w14:textId="77777777" w:rsidR="000072E2" w:rsidRDefault="000072E2">
      <w:r>
        <w:continuationSeparator/>
      </w:r>
    </w:p>
  </w:endnote>
  <w:endnote w:type="continuationNotice" w:id="1">
    <w:p w14:paraId="5CBB0155" w14:textId="77777777" w:rsidR="000072E2" w:rsidRDefault="00007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BatangChe">
    <w:altName w:val="바탕체"/>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가는각진제목체">
    <w:altName w:val="바탕"/>
    <w:charset w:val="81"/>
    <w:family w:val="roman"/>
    <w:pitch w:val="variable"/>
    <w:sig w:usb0="00000000" w:usb1="29D77CFB"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utiger LT Pro">
    <w:altName w:val="바탕"/>
    <w:panose1 w:val="00000000000000000000"/>
    <w:charset w:val="81"/>
    <w:family w:val="swiss"/>
    <w:notTrueType/>
    <w:pitch w:val="default"/>
    <w:sig w:usb0="00000001" w:usb1="09060000" w:usb2="00000010" w:usb3="00000000" w:csb0="00080000" w:csb1="00000000"/>
  </w:font>
  <w:font w:name="MD아트체">
    <w:altName w:val="Batang"/>
    <w:panose1 w:val="00000000000000000000"/>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D5177" w14:textId="77777777" w:rsidR="00622A99" w:rsidRDefault="00622A9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347B3566" w14:textId="77777777" w:rsidR="00622A99" w:rsidRDefault="00622A99">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47C43" w14:textId="6992F8E3" w:rsidR="00622A99" w:rsidRDefault="00622A9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623878">
      <w:rPr>
        <w:rStyle w:val="Sidetal"/>
        <w:noProof/>
      </w:rPr>
      <w:t>4</w:t>
    </w:r>
    <w:r>
      <w:rPr>
        <w:rStyle w:val="Sidetal"/>
      </w:rPr>
      <w:fldChar w:fldCharType="end"/>
    </w:r>
  </w:p>
  <w:p w14:paraId="483005C2" w14:textId="77777777" w:rsidR="00622A99" w:rsidRDefault="00622A99">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0A926" w14:textId="77777777" w:rsidR="000072E2" w:rsidRDefault="000072E2">
      <w:r>
        <w:separator/>
      </w:r>
    </w:p>
  </w:footnote>
  <w:footnote w:type="continuationSeparator" w:id="0">
    <w:p w14:paraId="03E4EC3E" w14:textId="77777777" w:rsidR="000072E2" w:rsidRDefault="000072E2">
      <w:r>
        <w:continuationSeparator/>
      </w:r>
    </w:p>
  </w:footnote>
  <w:footnote w:type="continuationNotice" w:id="1">
    <w:p w14:paraId="5CE50A95" w14:textId="77777777" w:rsidR="000072E2" w:rsidRDefault="000072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34727" w14:textId="52AAEA25" w:rsidR="00622A99" w:rsidRDefault="00935862" w:rsidP="00B4474D">
    <w:pPr>
      <w:pStyle w:val="Sidehoved"/>
      <w:jc w:val="right"/>
    </w:pPr>
    <w:r>
      <w:rPr>
        <w:rFonts w:eastAsiaTheme="minorEastAsia"/>
        <w:noProof/>
        <w:sz w:val="18"/>
        <w:szCs w:val="18"/>
      </w:rPr>
      <w:drawing>
        <wp:anchor distT="0" distB="0" distL="114300" distR="114300" simplePos="0" relativeHeight="251658241" behindDoc="1" locked="0" layoutInCell="1" allowOverlap="1" wp14:anchorId="01E569C2" wp14:editId="5D362053">
          <wp:simplePos x="0" y="0"/>
          <wp:positionH relativeFrom="column">
            <wp:posOffset>4086225</wp:posOffset>
          </wp:positionH>
          <wp:positionV relativeFrom="paragraph">
            <wp:posOffset>-85725</wp:posOffset>
          </wp:positionV>
          <wp:extent cx="1743075" cy="607938"/>
          <wp:effectExtent l="0" t="0" r="0" b="1905"/>
          <wp:wrapNone/>
          <wp:docPr id="3" name="그림 3" descr="D:\01 Working 01JAN\CES\CES 102 CES_CTA_Logo_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 Working 01JAN\CES\CES 102 CES_CTA_Logo_Comb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607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BD6" w:rsidRPr="00196D28">
      <w:rPr>
        <w:noProof/>
      </w:rPr>
      <w:drawing>
        <wp:anchor distT="0" distB="0" distL="114300" distR="114300" simplePos="0" relativeHeight="251658240" behindDoc="1" locked="0" layoutInCell="1" allowOverlap="1" wp14:anchorId="068516F9" wp14:editId="5E88870F">
          <wp:simplePos x="0" y="0"/>
          <wp:positionH relativeFrom="column">
            <wp:posOffset>-480060</wp:posOffset>
          </wp:positionH>
          <wp:positionV relativeFrom="paragraph">
            <wp:posOffset>-9526</wp:posOffset>
          </wp:positionV>
          <wp:extent cx="1171575" cy="5756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75224" cy="577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74D" w:rsidRPr="00B4474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4288D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0340D7"/>
    <w:multiLevelType w:val="hybridMultilevel"/>
    <w:tmpl w:val="83F0355C"/>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0A37B53"/>
    <w:multiLevelType w:val="hybridMultilevel"/>
    <w:tmpl w:val="9A94B81C"/>
    <w:lvl w:ilvl="0" w:tplc="F95E49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3600229"/>
    <w:multiLevelType w:val="hybridMultilevel"/>
    <w:tmpl w:val="530C644A"/>
    <w:lvl w:ilvl="0" w:tplc="CE8E9966">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4C0493A"/>
    <w:multiLevelType w:val="multilevel"/>
    <w:tmpl w:val="02F2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70D51"/>
    <w:multiLevelType w:val="hybridMultilevel"/>
    <w:tmpl w:val="B54E215E"/>
    <w:lvl w:ilvl="0" w:tplc="4CE431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16850EAB"/>
    <w:multiLevelType w:val="hybridMultilevel"/>
    <w:tmpl w:val="3F5047AA"/>
    <w:lvl w:ilvl="0" w:tplc="85628808">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F983D64"/>
    <w:multiLevelType w:val="hybridMultilevel"/>
    <w:tmpl w:val="E702BDB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2A942CD7"/>
    <w:multiLevelType w:val="hybridMultilevel"/>
    <w:tmpl w:val="D742B9C4"/>
    <w:lvl w:ilvl="0" w:tplc="ADD2EFAA">
      <w:numFmt w:val="bullet"/>
      <w:lvlText w:val=""/>
      <w:lvlJc w:val="left"/>
      <w:pPr>
        <w:ind w:left="760" w:hanging="360"/>
      </w:pPr>
      <w:rPr>
        <w:rFonts w:ascii="Wingdings" w:eastAsia="Batang" w:hAnsi="Wingdings" w:cs="Batang"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2D4432FF"/>
    <w:multiLevelType w:val="hybridMultilevel"/>
    <w:tmpl w:val="4B847AA8"/>
    <w:lvl w:ilvl="0" w:tplc="E3886410">
      <w:start w:val="1"/>
      <w:numFmt w:val="decimal"/>
      <w:lvlText w:val="%1)"/>
      <w:lvlJc w:val="left"/>
      <w:pPr>
        <w:tabs>
          <w:tab w:val="num" w:pos="760"/>
        </w:tabs>
        <w:ind w:left="760" w:hanging="360"/>
      </w:pPr>
      <w:rPr>
        <w:rFonts w:cs="Times New Roman" w:hint="default"/>
      </w:rPr>
    </w:lvl>
    <w:lvl w:ilvl="1" w:tplc="04090019" w:tentative="1">
      <w:start w:val="1"/>
      <w:numFmt w:val="upperLetter"/>
      <w:lvlText w:val="%2."/>
      <w:lvlJc w:val="left"/>
      <w:pPr>
        <w:tabs>
          <w:tab w:val="num" w:pos="1200"/>
        </w:tabs>
        <w:ind w:left="1200" w:hanging="400"/>
      </w:pPr>
      <w:rPr>
        <w:rFonts w:cs="Times New Roman"/>
      </w:rPr>
    </w:lvl>
    <w:lvl w:ilvl="2" w:tplc="0409001B" w:tentative="1">
      <w:start w:val="1"/>
      <w:numFmt w:val="lowerRoman"/>
      <w:lvlText w:val="%3."/>
      <w:lvlJc w:val="right"/>
      <w:pPr>
        <w:tabs>
          <w:tab w:val="num" w:pos="1600"/>
        </w:tabs>
        <w:ind w:left="1600" w:hanging="400"/>
      </w:pPr>
      <w:rPr>
        <w:rFonts w:cs="Times New Roman"/>
      </w:rPr>
    </w:lvl>
    <w:lvl w:ilvl="3" w:tplc="0409000F" w:tentative="1">
      <w:start w:val="1"/>
      <w:numFmt w:val="decimal"/>
      <w:lvlText w:val="%4."/>
      <w:lvlJc w:val="left"/>
      <w:pPr>
        <w:tabs>
          <w:tab w:val="num" w:pos="2000"/>
        </w:tabs>
        <w:ind w:left="2000" w:hanging="400"/>
      </w:pPr>
      <w:rPr>
        <w:rFonts w:cs="Times New Roman"/>
      </w:rPr>
    </w:lvl>
    <w:lvl w:ilvl="4" w:tplc="04090019" w:tentative="1">
      <w:start w:val="1"/>
      <w:numFmt w:val="upperLetter"/>
      <w:lvlText w:val="%5."/>
      <w:lvlJc w:val="left"/>
      <w:pPr>
        <w:tabs>
          <w:tab w:val="num" w:pos="2400"/>
        </w:tabs>
        <w:ind w:left="2400" w:hanging="400"/>
      </w:pPr>
      <w:rPr>
        <w:rFonts w:cs="Times New Roman"/>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10" w15:restartNumberingAfterBreak="0">
    <w:nsid w:val="33894D10"/>
    <w:multiLevelType w:val="hybridMultilevel"/>
    <w:tmpl w:val="456E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0D47FC"/>
    <w:multiLevelType w:val="hybridMultilevel"/>
    <w:tmpl w:val="B56A1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B710A0"/>
    <w:multiLevelType w:val="hybridMultilevel"/>
    <w:tmpl w:val="D7DEFE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C27AF1"/>
    <w:multiLevelType w:val="hybridMultilevel"/>
    <w:tmpl w:val="9BBE707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4" w15:restartNumberingAfterBreak="0">
    <w:nsid w:val="46920A0C"/>
    <w:multiLevelType w:val="multilevel"/>
    <w:tmpl w:val="271A5C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51741A52"/>
    <w:multiLevelType w:val="hybridMultilevel"/>
    <w:tmpl w:val="D0944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2B472E"/>
    <w:multiLevelType w:val="hybridMultilevel"/>
    <w:tmpl w:val="C0B45A4A"/>
    <w:lvl w:ilvl="0" w:tplc="B288ADC4">
      <w:start w:val="2"/>
      <w:numFmt w:val="bullet"/>
      <w:lvlText w:val="-"/>
      <w:lvlJc w:val="left"/>
      <w:pPr>
        <w:ind w:left="760" w:hanging="360"/>
      </w:pPr>
      <w:rPr>
        <w:rFonts w:ascii="Times New Roman" w:eastAsia="Dotum"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569F64AC"/>
    <w:multiLevelType w:val="hybridMultilevel"/>
    <w:tmpl w:val="5ABAFB78"/>
    <w:lvl w:ilvl="0" w:tplc="278453BA">
      <w:numFmt w:val="bullet"/>
      <w:lvlText w:val=""/>
      <w:lvlJc w:val="left"/>
      <w:pPr>
        <w:ind w:left="760" w:hanging="360"/>
      </w:pPr>
      <w:rPr>
        <w:rFonts w:ascii="Wingdings" w:eastAsia="BatangChe" w:hAnsi="Wingdings" w:cs="BatangChe"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5A374176"/>
    <w:multiLevelType w:val="hybridMultilevel"/>
    <w:tmpl w:val="0932204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9" w15:restartNumberingAfterBreak="0">
    <w:nsid w:val="6B8356E9"/>
    <w:multiLevelType w:val="hybridMultilevel"/>
    <w:tmpl w:val="BEC6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2019DF"/>
    <w:multiLevelType w:val="hybridMultilevel"/>
    <w:tmpl w:val="A168A69E"/>
    <w:lvl w:ilvl="0" w:tplc="55286DB2">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76B021D7"/>
    <w:multiLevelType w:val="hybridMultilevel"/>
    <w:tmpl w:val="87649084"/>
    <w:lvl w:ilvl="0" w:tplc="FB4E909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A04056"/>
    <w:multiLevelType w:val="hybridMultilevel"/>
    <w:tmpl w:val="E9F0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337982"/>
    <w:multiLevelType w:val="hybridMultilevel"/>
    <w:tmpl w:val="6708F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26032"/>
    <w:multiLevelType w:val="hybridMultilevel"/>
    <w:tmpl w:val="3F762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3"/>
  </w:num>
  <w:num w:numId="4">
    <w:abstractNumId w:val="18"/>
  </w:num>
  <w:num w:numId="5">
    <w:abstractNumId w:val="23"/>
  </w:num>
  <w:num w:numId="6">
    <w:abstractNumId w:val="22"/>
  </w:num>
  <w:num w:numId="7">
    <w:abstractNumId w:val="11"/>
  </w:num>
  <w:num w:numId="8">
    <w:abstractNumId w:val="24"/>
  </w:num>
  <w:num w:numId="9">
    <w:abstractNumId w:val="3"/>
  </w:num>
  <w:num w:numId="10">
    <w:abstractNumId w:val="0"/>
  </w:num>
  <w:num w:numId="11">
    <w:abstractNumId w:val="2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
  </w:num>
  <w:num w:numId="15">
    <w:abstractNumId w:val="8"/>
  </w:num>
  <w:num w:numId="16">
    <w:abstractNumId w:val="17"/>
  </w:num>
  <w:num w:numId="17">
    <w:abstractNumId w:val="21"/>
  </w:num>
  <w:num w:numId="18">
    <w:abstractNumId w:val="5"/>
  </w:num>
  <w:num w:numId="19">
    <w:abstractNumId w:val="15"/>
  </w:num>
  <w:num w:numId="20">
    <w:abstractNumId w:val="12"/>
  </w:num>
  <w:num w:numId="21">
    <w:abstractNumId w:val="6"/>
  </w:num>
  <w:num w:numId="22">
    <w:abstractNumId w:val="19"/>
  </w:num>
  <w:num w:numId="23">
    <w:abstractNumId w:val="7"/>
  </w:num>
  <w:num w:numId="24">
    <w:abstractNumId w:val="1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autoHyphenation/>
  <w:hyphenationZone w:val="170"/>
  <w:drawingGridHorizontalSpacing w:val="120"/>
  <w:displayHorizontalDrawingGridEvery w:val="0"/>
  <w:displayVerticalDrawingGridEvery w:val="2"/>
  <w:noPunctuationKerning/>
  <w:characterSpacingControl w:val="doNotCompress"/>
  <w:noLineBreaksAfter w:lang="ko-KR" w:val="$([\{£¥‘“〈《「『【〔＄（［｛￡￥￦"/>
  <w:noLineBreaksBefore w:lang="ko-KR" w:val="!%),.:;?]}¢°’”′″℃〉》」』】〕！％），．：；？］｝￠"/>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000"/>
    <w:rsid w:val="00000CF4"/>
    <w:rsid w:val="00000DCE"/>
    <w:rsid w:val="00001C40"/>
    <w:rsid w:val="000020FE"/>
    <w:rsid w:val="00002AC7"/>
    <w:rsid w:val="00002AF5"/>
    <w:rsid w:val="00003A2D"/>
    <w:rsid w:val="00003CCB"/>
    <w:rsid w:val="00004C14"/>
    <w:rsid w:val="00005734"/>
    <w:rsid w:val="00005D73"/>
    <w:rsid w:val="00006035"/>
    <w:rsid w:val="00006401"/>
    <w:rsid w:val="000071D5"/>
    <w:rsid w:val="000072E2"/>
    <w:rsid w:val="00007672"/>
    <w:rsid w:val="00010EBF"/>
    <w:rsid w:val="000113F3"/>
    <w:rsid w:val="00014864"/>
    <w:rsid w:val="00014B71"/>
    <w:rsid w:val="000150AD"/>
    <w:rsid w:val="0001526F"/>
    <w:rsid w:val="00015CE1"/>
    <w:rsid w:val="00016260"/>
    <w:rsid w:val="00016DBA"/>
    <w:rsid w:val="000170E4"/>
    <w:rsid w:val="000176BC"/>
    <w:rsid w:val="00017A0B"/>
    <w:rsid w:val="00017E0D"/>
    <w:rsid w:val="000201F1"/>
    <w:rsid w:val="00020816"/>
    <w:rsid w:val="00020ED6"/>
    <w:rsid w:val="000212F5"/>
    <w:rsid w:val="00021882"/>
    <w:rsid w:val="00021D9C"/>
    <w:rsid w:val="00023434"/>
    <w:rsid w:val="000237F7"/>
    <w:rsid w:val="0002538B"/>
    <w:rsid w:val="00025DDF"/>
    <w:rsid w:val="00026BB5"/>
    <w:rsid w:val="00027141"/>
    <w:rsid w:val="000277BC"/>
    <w:rsid w:val="00027D61"/>
    <w:rsid w:val="00030B05"/>
    <w:rsid w:val="00030E4A"/>
    <w:rsid w:val="000311FE"/>
    <w:rsid w:val="00031244"/>
    <w:rsid w:val="0003171F"/>
    <w:rsid w:val="00031A32"/>
    <w:rsid w:val="00031EBA"/>
    <w:rsid w:val="00032476"/>
    <w:rsid w:val="000328A8"/>
    <w:rsid w:val="00033E9D"/>
    <w:rsid w:val="000340BA"/>
    <w:rsid w:val="00034788"/>
    <w:rsid w:val="00036A36"/>
    <w:rsid w:val="0003713D"/>
    <w:rsid w:val="0004013F"/>
    <w:rsid w:val="00040829"/>
    <w:rsid w:val="00040E94"/>
    <w:rsid w:val="0004147A"/>
    <w:rsid w:val="000423A8"/>
    <w:rsid w:val="00042648"/>
    <w:rsid w:val="00043BDE"/>
    <w:rsid w:val="00045D78"/>
    <w:rsid w:val="00045FEC"/>
    <w:rsid w:val="00046B01"/>
    <w:rsid w:val="0004717F"/>
    <w:rsid w:val="00050457"/>
    <w:rsid w:val="000515CD"/>
    <w:rsid w:val="000518B4"/>
    <w:rsid w:val="00052A6B"/>
    <w:rsid w:val="000533FC"/>
    <w:rsid w:val="00054D21"/>
    <w:rsid w:val="00056137"/>
    <w:rsid w:val="0005631A"/>
    <w:rsid w:val="00056DD3"/>
    <w:rsid w:val="00057AD0"/>
    <w:rsid w:val="000601EF"/>
    <w:rsid w:val="00060F40"/>
    <w:rsid w:val="000620EE"/>
    <w:rsid w:val="000633F6"/>
    <w:rsid w:val="0006397A"/>
    <w:rsid w:val="00064720"/>
    <w:rsid w:val="00064BE4"/>
    <w:rsid w:val="00066071"/>
    <w:rsid w:val="00066A34"/>
    <w:rsid w:val="00066F53"/>
    <w:rsid w:val="00067B65"/>
    <w:rsid w:val="00067CD3"/>
    <w:rsid w:val="00070872"/>
    <w:rsid w:val="00070B59"/>
    <w:rsid w:val="00070D45"/>
    <w:rsid w:val="000721FC"/>
    <w:rsid w:val="000721FF"/>
    <w:rsid w:val="00072765"/>
    <w:rsid w:val="00073FE4"/>
    <w:rsid w:val="000741EB"/>
    <w:rsid w:val="00074789"/>
    <w:rsid w:val="00075B3E"/>
    <w:rsid w:val="00076929"/>
    <w:rsid w:val="00076AAD"/>
    <w:rsid w:val="0008019A"/>
    <w:rsid w:val="000803F5"/>
    <w:rsid w:val="000825F9"/>
    <w:rsid w:val="00083A89"/>
    <w:rsid w:val="00083B4D"/>
    <w:rsid w:val="00083E95"/>
    <w:rsid w:val="00084C82"/>
    <w:rsid w:val="000900D9"/>
    <w:rsid w:val="0009058B"/>
    <w:rsid w:val="0009064F"/>
    <w:rsid w:val="00090CC6"/>
    <w:rsid w:val="000918E4"/>
    <w:rsid w:val="000929D9"/>
    <w:rsid w:val="00092B06"/>
    <w:rsid w:val="00093598"/>
    <w:rsid w:val="000943D4"/>
    <w:rsid w:val="00094B83"/>
    <w:rsid w:val="00094D47"/>
    <w:rsid w:val="000962BD"/>
    <w:rsid w:val="00097D19"/>
    <w:rsid w:val="000A1B22"/>
    <w:rsid w:val="000A2063"/>
    <w:rsid w:val="000A2AA2"/>
    <w:rsid w:val="000A3804"/>
    <w:rsid w:val="000A39B3"/>
    <w:rsid w:val="000A4474"/>
    <w:rsid w:val="000A44A3"/>
    <w:rsid w:val="000A4C76"/>
    <w:rsid w:val="000A5635"/>
    <w:rsid w:val="000A5725"/>
    <w:rsid w:val="000A6F52"/>
    <w:rsid w:val="000A7224"/>
    <w:rsid w:val="000B02D0"/>
    <w:rsid w:val="000B09AB"/>
    <w:rsid w:val="000B0B9E"/>
    <w:rsid w:val="000B1794"/>
    <w:rsid w:val="000B1C4E"/>
    <w:rsid w:val="000B3095"/>
    <w:rsid w:val="000B335B"/>
    <w:rsid w:val="000B3FDD"/>
    <w:rsid w:val="000B4543"/>
    <w:rsid w:val="000B5956"/>
    <w:rsid w:val="000B5E8A"/>
    <w:rsid w:val="000B671F"/>
    <w:rsid w:val="000B67E5"/>
    <w:rsid w:val="000B7DF3"/>
    <w:rsid w:val="000C01C5"/>
    <w:rsid w:val="000C0B9A"/>
    <w:rsid w:val="000C0DB0"/>
    <w:rsid w:val="000C1189"/>
    <w:rsid w:val="000C1553"/>
    <w:rsid w:val="000C1BB9"/>
    <w:rsid w:val="000C243C"/>
    <w:rsid w:val="000C2E21"/>
    <w:rsid w:val="000C3ABB"/>
    <w:rsid w:val="000C3D4A"/>
    <w:rsid w:val="000C4762"/>
    <w:rsid w:val="000C49D6"/>
    <w:rsid w:val="000C5101"/>
    <w:rsid w:val="000C5595"/>
    <w:rsid w:val="000C79ED"/>
    <w:rsid w:val="000C7D03"/>
    <w:rsid w:val="000C7E0B"/>
    <w:rsid w:val="000D20F9"/>
    <w:rsid w:val="000D234E"/>
    <w:rsid w:val="000D24E0"/>
    <w:rsid w:val="000D2A9E"/>
    <w:rsid w:val="000D3657"/>
    <w:rsid w:val="000D45B1"/>
    <w:rsid w:val="000D4BBC"/>
    <w:rsid w:val="000D4BDD"/>
    <w:rsid w:val="000D4D04"/>
    <w:rsid w:val="000D4DC6"/>
    <w:rsid w:val="000D5C60"/>
    <w:rsid w:val="000D65E1"/>
    <w:rsid w:val="000D6801"/>
    <w:rsid w:val="000D6F64"/>
    <w:rsid w:val="000D7153"/>
    <w:rsid w:val="000D75DF"/>
    <w:rsid w:val="000D79D5"/>
    <w:rsid w:val="000E1392"/>
    <w:rsid w:val="000E244E"/>
    <w:rsid w:val="000E473B"/>
    <w:rsid w:val="000E4BAD"/>
    <w:rsid w:val="000E7643"/>
    <w:rsid w:val="000E79F4"/>
    <w:rsid w:val="000F1C1A"/>
    <w:rsid w:val="000F1CE0"/>
    <w:rsid w:val="000F1E0C"/>
    <w:rsid w:val="000F1E14"/>
    <w:rsid w:val="000F2158"/>
    <w:rsid w:val="000F2207"/>
    <w:rsid w:val="000F2818"/>
    <w:rsid w:val="000F3FD3"/>
    <w:rsid w:val="000F470A"/>
    <w:rsid w:val="000F5DB2"/>
    <w:rsid w:val="000F647B"/>
    <w:rsid w:val="000F66F2"/>
    <w:rsid w:val="000F6887"/>
    <w:rsid w:val="000F7D39"/>
    <w:rsid w:val="00100257"/>
    <w:rsid w:val="001003BD"/>
    <w:rsid w:val="00100550"/>
    <w:rsid w:val="00102D31"/>
    <w:rsid w:val="0010301C"/>
    <w:rsid w:val="001032FC"/>
    <w:rsid w:val="001056ED"/>
    <w:rsid w:val="001067A7"/>
    <w:rsid w:val="00110C23"/>
    <w:rsid w:val="00111022"/>
    <w:rsid w:val="001119A9"/>
    <w:rsid w:val="00111AFC"/>
    <w:rsid w:val="00112831"/>
    <w:rsid w:val="00112A60"/>
    <w:rsid w:val="001131F4"/>
    <w:rsid w:val="00113C33"/>
    <w:rsid w:val="00113ECF"/>
    <w:rsid w:val="0011430E"/>
    <w:rsid w:val="00114744"/>
    <w:rsid w:val="00114EDC"/>
    <w:rsid w:val="001154F2"/>
    <w:rsid w:val="001155ED"/>
    <w:rsid w:val="001156B3"/>
    <w:rsid w:val="00115775"/>
    <w:rsid w:val="0011617D"/>
    <w:rsid w:val="00116B83"/>
    <w:rsid w:val="00116BDE"/>
    <w:rsid w:val="00116C16"/>
    <w:rsid w:val="00116FA0"/>
    <w:rsid w:val="001173FA"/>
    <w:rsid w:val="00117438"/>
    <w:rsid w:val="0012006D"/>
    <w:rsid w:val="00120208"/>
    <w:rsid w:val="0012166C"/>
    <w:rsid w:val="00122A32"/>
    <w:rsid w:val="001240B3"/>
    <w:rsid w:val="0012536B"/>
    <w:rsid w:val="00125FA3"/>
    <w:rsid w:val="001276EB"/>
    <w:rsid w:val="00127B4F"/>
    <w:rsid w:val="00130295"/>
    <w:rsid w:val="00131BE3"/>
    <w:rsid w:val="00131F01"/>
    <w:rsid w:val="00131F44"/>
    <w:rsid w:val="00132181"/>
    <w:rsid w:val="00132901"/>
    <w:rsid w:val="00132AB7"/>
    <w:rsid w:val="00132CC1"/>
    <w:rsid w:val="001338A5"/>
    <w:rsid w:val="001338C4"/>
    <w:rsid w:val="001345CF"/>
    <w:rsid w:val="00134BD2"/>
    <w:rsid w:val="00135A74"/>
    <w:rsid w:val="00135BB4"/>
    <w:rsid w:val="0013781E"/>
    <w:rsid w:val="00137D30"/>
    <w:rsid w:val="00137E1B"/>
    <w:rsid w:val="00137EE5"/>
    <w:rsid w:val="00137EF5"/>
    <w:rsid w:val="00140197"/>
    <w:rsid w:val="001405E7"/>
    <w:rsid w:val="00140CE4"/>
    <w:rsid w:val="001442C3"/>
    <w:rsid w:val="00145A42"/>
    <w:rsid w:val="00145B49"/>
    <w:rsid w:val="0014618E"/>
    <w:rsid w:val="00147536"/>
    <w:rsid w:val="001503D9"/>
    <w:rsid w:val="00150A77"/>
    <w:rsid w:val="00151E99"/>
    <w:rsid w:val="001534C9"/>
    <w:rsid w:val="00153AD0"/>
    <w:rsid w:val="00154AF7"/>
    <w:rsid w:val="00155031"/>
    <w:rsid w:val="00155998"/>
    <w:rsid w:val="00155F4A"/>
    <w:rsid w:val="00155FAD"/>
    <w:rsid w:val="001564EA"/>
    <w:rsid w:val="001573E7"/>
    <w:rsid w:val="0015759F"/>
    <w:rsid w:val="00157E1B"/>
    <w:rsid w:val="001600AC"/>
    <w:rsid w:val="00160181"/>
    <w:rsid w:val="00160C8A"/>
    <w:rsid w:val="0016112A"/>
    <w:rsid w:val="001614E3"/>
    <w:rsid w:val="00161D8E"/>
    <w:rsid w:val="00162244"/>
    <w:rsid w:val="001638B3"/>
    <w:rsid w:val="00163A10"/>
    <w:rsid w:val="00163E70"/>
    <w:rsid w:val="00164D31"/>
    <w:rsid w:val="00164E5A"/>
    <w:rsid w:val="00165238"/>
    <w:rsid w:val="00165756"/>
    <w:rsid w:val="00165F19"/>
    <w:rsid w:val="0016677D"/>
    <w:rsid w:val="001674BE"/>
    <w:rsid w:val="00167CD0"/>
    <w:rsid w:val="00170F43"/>
    <w:rsid w:val="001720CD"/>
    <w:rsid w:val="0017228B"/>
    <w:rsid w:val="00172A81"/>
    <w:rsid w:val="0017358D"/>
    <w:rsid w:val="00173F9E"/>
    <w:rsid w:val="00174B61"/>
    <w:rsid w:val="00175669"/>
    <w:rsid w:val="001768BC"/>
    <w:rsid w:val="0017759E"/>
    <w:rsid w:val="00180975"/>
    <w:rsid w:val="001817BA"/>
    <w:rsid w:val="00181BF0"/>
    <w:rsid w:val="00182AA6"/>
    <w:rsid w:val="00183564"/>
    <w:rsid w:val="00183E86"/>
    <w:rsid w:val="00185A00"/>
    <w:rsid w:val="00185A35"/>
    <w:rsid w:val="00185A9A"/>
    <w:rsid w:val="00185F79"/>
    <w:rsid w:val="00186217"/>
    <w:rsid w:val="00186D97"/>
    <w:rsid w:val="001870A7"/>
    <w:rsid w:val="00187E32"/>
    <w:rsid w:val="00187EE9"/>
    <w:rsid w:val="001909B9"/>
    <w:rsid w:val="00191621"/>
    <w:rsid w:val="00191988"/>
    <w:rsid w:val="00191F19"/>
    <w:rsid w:val="001931E1"/>
    <w:rsid w:val="00193AC9"/>
    <w:rsid w:val="00193ADF"/>
    <w:rsid w:val="00193B41"/>
    <w:rsid w:val="001944D4"/>
    <w:rsid w:val="00194E8E"/>
    <w:rsid w:val="00194FC0"/>
    <w:rsid w:val="00195198"/>
    <w:rsid w:val="00195A5A"/>
    <w:rsid w:val="001964EA"/>
    <w:rsid w:val="00196CA6"/>
    <w:rsid w:val="001970D1"/>
    <w:rsid w:val="001979D2"/>
    <w:rsid w:val="001A1A5D"/>
    <w:rsid w:val="001A2ACF"/>
    <w:rsid w:val="001A36B7"/>
    <w:rsid w:val="001A404B"/>
    <w:rsid w:val="001A5502"/>
    <w:rsid w:val="001A5805"/>
    <w:rsid w:val="001A6BE3"/>
    <w:rsid w:val="001A74AB"/>
    <w:rsid w:val="001B0963"/>
    <w:rsid w:val="001B0A72"/>
    <w:rsid w:val="001B14D4"/>
    <w:rsid w:val="001B23A8"/>
    <w:rsid w:val="001B273B"/>
    <w:rsid w:val="001B2787"/>
    <w:rsid w:val="001B2F90"/>
    <w:rsid w:val="001B3289"/>
    <w:rsid w:val="001B3DA3"/>
    <w:rsid w:val="001B4080"/>
    <w:rsid w:val="001B4353"/>
    <w:rsid w:val="001B4874"/>
    <w:rsid w:val="001B61D0"/>
    <w:rsid w:val="001B6730"/>
    <w:rsid w:val="001B689C"/>
    <w:rsid w:val="001B6C7C"/>
    <w:rsid w:val="001B6D60"/>
    <w:rsid w:val="001B6DBC"/>
    <w:rsid w:val="001B6EEF"/>
    <w:rsid w:val="001C0706"/>
    <w:rsid w:val="001C15A2"/>
    <w:rsid w:val="001C2CA4"/>
    <w:rsid w:val="001C2D65"/>
    <w:rsid w:val="001C3389"/>
    <w:rsid w:val="001C33D6"/>
    <w:rsid w:val="001C33F6"/>
    <w:rsid w:val="001C4393"/>
    <w:rsid w:val="001C510F"/>
    <w:rsid w:val="001C58BE"/>
    <w:rsid w:val="001C5BBE"/>
    <w:rsid w:val="001C6329"/>
    <w:rsid w:val="001C64E0"/>
    <w:rsid w:val="001C694B"/>
    <w:rsid w:val="001C6C9F"/>
    <w:rsid w:val="001C7C93"/>
    <w:rsid w:val="001C7EDA"/>
    <w:rsid w:val="001D006E"/>
    <w:rsid w:val="001D01BB"/>
    <w:rsid w:val="001D2538"/>
    <w:rsid w:val="001D2E9D"/>
    <w:rsid w:val="001D369B"/>
    <w:rsid w:val="001D3B21"/>
    <w:rsid w:val="001D3ECB"/>
    <w:rsid w:val="001D43DA"/>
    <w:rsid w:val="001D46BB"/>
    <w:rsid w:val="001D4977"/>
    <w:rsid w:val="001D585F"/>
    <w:rsid w:val="001D63AD"/>
    <w:rsid w:val="001D68C8"/>
    <w:rsid w:val="001D6FCF"/>
    <w:rsid w:val="001E04EC"/>
    <w:rsid w:val="001E0781"/>
    <w:rsid w:val="001E0DA8"/>
    <w:rsid w:val="001E16ED"/>
    <w:rsid w:val="001E1F9D"/>
    <w:rsid w:val="001E212A"/>
    <w:rsid w:val="001E2394"/>
    <w:rsid w:val="001E26E8"/>
    <w:rsid w:val="001E2C2C"/>
    <w:rsid w:val="001E2F3F"/>
    <w:rsid w:val="001E55DB"/>
    <w:rsid w:val="001E6726"/>
    <w:rsid w:val="001E79CA"/>
    <w:rsid w:val="001E7EF9"/>
    <w:rsid w:val="001E7FD0"/>
    <w:rsid w:val="001F076E"/>
    <w:rsid w:val="001F13C0"/>
    <w:rsid w:val="001F1CC4"/>
    <w:rsid w:val="001F4E92"/>
    <w:rsid w:val="001F50CF"/>
    <w:rsid w:val="001F5B08"/>
    <w:rsid w:val="001F5EE9"/>
    <w:rsid w:val="001F62EA"/>
    <w:rsid w:val="001F6374"/>
    <w:rsid w:val="001F6AED"/>
    <w:rsid w:val="001F70B6"/>
    <w:rsid w:val="001F7878"/>
    <w:rsid w:val="001F7EDF"/>
    <w:rsid w:val="00200D89"/>
    <w:rsid w:val="0020184D"/>
    <w:rsid w:val="00201FAB"/>
    <w:rsid w:val="00202699"/>
    <w:rsid w:val="0020270C"/>
    <w:rsid w:val="00203E2C"/>
    <w:rsid w:val="002045CF"/>
    <w:rsid w:val="00204E67"/>
    <w:rsid w:val="00204F1A"/>
    <w:rsid w:val="002051D2"/>
    <w:rsid w:val="00205EA0"/>
    <w:rsid w:val="00206B5B"/>
    <w:rsid w:val="002072D9"/>
    <w:rsid w:val="002074C5"/>
    <w:rsid w:val="00207853"/>
    <w:rsid w:val="002079CC"/>
    <w:rsid w:val="00207A38"/>
    <w:rsid w:val="00207AA0"/>
    <w:rsid w:val="00210DEB"/>
    <w:rsid w:val="00211290"/>
    <w:rsid w:val="002122D1"/>
    <w:rsid w:val="00213950"/>
    <w:rsid w:val="00216426"/>
    <w:rsid w:val="002204F6"/>
    <w:rsid w:val="0022082B"/>
    <w:rsid w:val="00221620"/>
    <w:rsid w:val="00222BFC"/>
    <w:rsid w:val="00224C65"/>
    <w:rsid w:val="00225173"/>
    <w:rsid w:val="00225BA7"/>
    <w:rsid w:val="00226B3F"/>
    <w:rsid w:val="00226B7A"/>
    <w:rsid w:val="00227194"/>
    <w:rsid w:val="002304B0"/>
    <w:rsid w:val="00231C25"/>
    <w:rsid w:val="00232906"/>
    <w:rsid w:val="002336D9"/>
    <w:rsid w:val="00233700"/>
    <w:rsid w:val="00233E87"/>
    <w:rsid w:val="00234B28"/>
    <w:rsid w:val="00234F29"/>
    <w:rsid w:val="0023718D"/>
    <w:rsid w:val="0023743A"/>
    <w:rsid w:val="00237E4B"/>
    <w:rsid w:val="00241381"/>
    <w:rsid w:val="002418B7"/>
    <w:rsid w:val="00241BBA"/>
    <w:rsid w:val="00242770"/>
    <w:rsid w:val="00244704"/>
    <w:rsid w:val="0024687A"/>
    <w:rsid w:val="002473FA"/>
    <w:rsid w:val="002475C3"/>
    <w:rsid w:val="00250176"/>
    <w:rsid w:val="00250B4C"/>
    <w:rsid w:val="0025211E"/>
    <w:rsid w:val="002521CC"/>
    <w:rsid w:val="0025368C"/>
    <w:rsid w:val="00253FE2"/>
    <w:rsid w:val="0025408E"/>
    <w:rsid w:val="00254487"/>
    <w:rsid w:val="002548C7"/>
    <w:rsid w:val="00254984"/>
    <w:rsid w:val="00254A63"/>
    <w:rsid w:val="00254B53"/>
    <w:rsid w:val="002555F1"/>
    <w:rsid w:val="002563EC"/>
    <w:rsid w:val="00256CC3"/>
    <w:rsid w:val="00257941"/>
    <w:rsid w:val="002603FF"/>
    <w:rsid w:val="00260C53"/>
    <w:rsid w:val="00260CE5"/>
    <w:rsid w:val="002623EA"/>
    <w:rsid w:val="002631D2"/>
    <w:rsid w:val="00263437"/>
    <w:rsid w:val="00263A44"/>
    <w:rsid w:val="002642D8"/>
    <w:rsid w:val="00264EF2"/>
    <w:rsid w:val="0026520D"/>
    <w:rsid w:val="00265F5E"/>
    <w:rsid w:val="00266F72"/>
    <w:rsid w:val="00266FB2"/>
    <w:rsid w:val="00267B0F"/>
    <w:rsid w:val="00267B39"/>
    <w:rsid w:val="00270613"/>
    <w:rsid w:val="00270BC2"/>
    <w:rsid w:val="0027175A"/>
    <w:rsid w:val="00271939"/>
    <w:rsid w:val="00271E44"/>
    <w:rsid w:val="00271FBA"/>
    <w:rsid w:val="002723B1"/>
    <w:rsid w:val="0027252C"/>
    <w:rsid w:val="00273B6D"/>
    <w:rsid w:val="00273C3E"/>
    <w:rsid w:val="002743F8"/>
    <w:rsid w:val="00275001"/>
    <w:rsid w:val="0027501D"/>
    <w:rsid w:val="0027565F"/>
    <w:rsid w:val="002757DE"/>
    <w:rsid w:val="0027772D"/>
    <w:rsid w:val="002805B5"/>
    <w:rsid w:val="00280919"/>
    <w:rsid w:val="00280DC7"/>
    <w:rsid w:val="002812B9"/>
    <w:rsid w:val="00282AA0"/>
    <w:rsid w:val="00282E24"/>
    <w:rsid w:val="0028330D"/>
    <w:rsid w:val="00284939"/>
    <w:rsid w:val="00285935"/>
    <w:rsid w:val="00286519"/>
    <w:rsid w:val="002865F3"/>
    <w:rsid w:val="002865FE"/>
    <w:rsid w:val="002867C3"/>
    <w:rsid w:val="0028692A"/>
    <w:rsid w:val="0028729B"/>
    <w:rsid w:val="00287720"/>
    <w:rsid w:val="00287F54"/>
    <w:rsid w:val="0029060D"/>
    <w:rsid w:val="00290D44"/>
    <w:rsid w:val="002930EC"/>
    <w:rsid w:val="00293C1B"/>
    <w:rsid w:val="00293CBD"/>
    <w:rsid w:val="00293F8E"/>
    <w:rsid w:val="0029584A"/>
    <w:rsid w:val="00295AEF"/>
    <w:rsid w:val="002964A0"/>
    <w:rsid w:val="00296FD2"/>
    <w:rsid w:val="002977C2"/>
    <w:rsid w:val="002A09BD"/>
    <w:rsid w:val="002A1BD3"/>
    <w:rsid w:val="002A1DB5"/>
    <w:rsid w:val="002A2025"/>
    <w:rsid w:val="002A2996"/>
    <w:rsid w:val="002A31C6"/>
    <w:rsid w:val="002A3B8C"/>
    <w:rsid w:val="002A4465"/>
    <w:rsid w:val="002A59B6"/>
    <w:rsid w:val="002A5BD0"/>
    <w:rsid w:val="002A5CB0"/>
    <w:rsid w:val="002A6783"/>
    <w:rsid w:val="002A67E1"/>
    <w:rsid w:val="002A7748"/>
    <w:rsid w:val="002A78D8"/>
    <w:rsid w:val="002A7944"/>
    <w:rsid w:val="002A796D"/>
    <w:rsid w:val="002B04EE"/>
    <w:rsid w:val="002B2B6F"/>
    <w:rsid w:val="002B4475"/>
    <w:rsid w:val="002B44D4"/>
    <w:rsid w:val="002B455A"/>
    <w:rsid w:val="002B588A"/>
    <w:rsid w:val="002B5E91"/>
    <w:rsid w:val="002B669B"/>
    <w:rsid w:val="002B68E7"/>
    <w:rsid w:val="002B7532"/>
    <w:rsid w:val="002B7F64"/>
    <w:rsid w:val="002C0B14"/>
    <w:rsid w:val="002C0F52"/>
    <w:rsid w:val="002C1D1B"/>
    <w:rsid w:val="002C2297"/>
    <w:rsid w:val="002C2329"/>
    <w:rsid w:val="002C37F5"/>
    <w:rsid w:val="002C3A2E"/>
    <w:rsid w:val="002C3D34"/>
    <w:rsid w:val="002C4787"/>
    <w:rsid w:val="002C4A40"/>
    <w:rsid w:val="002C516A"/>
    <w:rsid w:val="002C58E6"/>
    <w:rsid w:val="002C5A27"/>
    <w:rsid w:val="002C64BA"/>
    <w:rsid w:val="002C65F5"/>
    <w:rsid w:val="002C7AF5"/>
    <w:rsid w:val="002C7C23"/>
    <w:rsid w:val="002C7EB2"/>
    <w:rsid w:val="002D0115"/>
    <w:rsid w:val="002D0A63"/>
    <w:rsid w:val="002D0F64"/>
    <w:rsid w:val="002D1405"/>
    <w:rsid w:val="002D17F9"/>
    <w:rsid w:val="002D1EB5"/>
    <w:rsid w:val="002D1FBE"/>
    <w:rsid w:val="002D229D"/>
    <w:rsid w:val="002D2F61"/>
    <w:rsid w:val="002D2FF9"/>
    <w:rsid w:val="002D3281"/>
    <w:rsid w:val="002D43A9"/>
    <w:rsid w:val="002D50CB"/>
    <w:rsid w:val="002D6258"/>
    <w:rsid w:val="002D6898"/>
    <w:rsid w:val="002D6931"/>
    <w:rsid w:val="002D79EB"/>
    <w:rsid w:val="002D7C65"/>
    <w:rsid w:val="002D7CE9"/>
    <w:rsid w:val="002E0268"/>
    <w:rsid w:val="002E07FD"/>
    <w:rsid w:val="002E0FB3"/>
    <w:rsid w:val="002E139A"/>
    <w:rsid w:val="002E1AC0"/>
    <w:rsid w:val="002E232A"/>
    <w:rsid w:val="002E651D"/>
    <w:rsid w:val="002E7E47"/>
    <w:rsid w:val="002F02B8"/>
    <w:rsid w:val="002F1453"/>
    <w:rsid w:val="002F195E"/>
    <w:rsid w:val="002F1D02"/>
    <w:rsid w:val="002F3FB2"/>
    <w:rsid w:val="002F6618"/>
    <w:rsid w:val="002F7021"/>
    <w:rsid w:val="002F768A"/>
    <w:rsid w:val="0030060E"/>
    <w:rsid w:val="00302E79"/>
    <w:rsid w:val="00303963"/>
    <w:rsid w:val="0030458E"/>
    <w:rsid w:val="00304D68"/>
    <w:rsid w:val="00305370"/>
    <w:rsid w:val="00306325"/>
    <w:rsid w:val="00306CAE"/>
    <w:rsid w:val="003077C8"/>
    <w:rsid w:val="00310BAB"/>
    <w:rsid w:val="00310DBE"/>
    <w:rsid w:val="003115DC"/>
    <w:rsid w:val="0031233C"/>
    <w:rsid w:val="003126CB"/>
    <w:rsid w:val="00312E0F"/>
    <w:rsid w:val="00314345"/>
    <w:rsid w:val="003144BD"/>
    <w:rsid w:val="003148CC"/>
    <w:rsid w:val="00315289"/>
    <w:rsid w:val="00315388"/>
    <w:rsid w:val="0031680B"/>
    <w:rsid w:val="00317B5D"/>
    <w:rsid w:val="00320C02"/>
    <w:rsid w:val="00320E77"/>
    <w:rsid w:val="00320F99"/>
    <w:rsid w:val="0032186F"/>
    <w:rsid w:val="00321C1E"/>
    <w:rsid w:val="00322699"/>
    <w:rsid w:val="003227A0"/>
    <w:rsid w:val="00322A70"/>
    <w:rsid w:val="003235B7"/>
    <w:rsid w:val="00323A54"/>
    <w:rsid w:val="00324244"/>
    <w:rsid w:val="00324BF7"/>
    <w:rsid w:val="00325AC3"/>
    <w:rsid w:val="003263E0"/>
    <w:rsid w:val="0032771A"/>
    <w:rsid w:val="00327C91"/>
    <w:rsid w:val="00331AD7"/>
    <w:rsid w:val="00332FEB"/>
    <w:rsid w:val="003356A2"/>
    <w:rsid w:val="00336853"/>
    <w:rsid w:val="00336972"/>
    <w:rsid w:val="00336A1C"/>
    <w:rsid w:val="00337D6E"/>
    <w:rsid w:val="003401E2"/>
    <w:rsid w:val="00341D82"/>
    <w:rsid w:val="003422E1"/>
    <w:rsid w:val="003426C8"/>
    <w:rsid w:val="0034316F"/>
    <w:rsid w:val="00343B5F"/>
    <w:rsid w:val="00343BF1"/>
    <w:rsid w:val="00343E8E"/>
    <w:rsid w:val="003442EC"/>
    <w:rsid w:val="0034453A"/>
    <w:rsid w:val="0034495F"/>
    <w:rsid w:val="00344A6A"/>
    <w:rsid w:val="003464FC"/>
    <w:rsid w:val="00347661"/>
    <w:rsid w:val="00347C4E"/>
    <w:rsid w:val="00351F17"/>
    <w:rsid w:val="00352191"/>
    <w:rsid w:val="0035252E"/>
    <w:rsid w:val="003534A9"/>
    <w:rsid w:val="00353942"/>
    <w:rsid w:val="00354190"/>
    <w:rsid w:val="003546F4"/>
    <w:rsid w:val="0035504B"/>
    <w:rsid w:val="003554B9"/>
    <w:rsid w:val="00357B3C"/>
    <w:rsid w:val="00357FE1"/>
    <w:rsid w:val="00360290"/>
    <w:rsid w:val="00360548"/>
    <w:rsid w:val="00361048"/>
    <w:rsid w:val="00361148"/>
    <w:rsid w:val="003619A0"/>
    <w:rsid w:val="00361A89"/>
    <w:rsid w:val="00362231"/>
    <w:rsid w:val="00362329"/>
    <w:rsid w:val="00362F3B"/>
    <w:rsid w:val="00363360"/>
    <w:rsid w:val="003637F7"/>
    <w:rsid w:val="003658CD"/>
    <w:rsid w:val="00366AEB"/>
    <w:rsid w:val="00367282"/>
    <w:rsid w:val="003674A1"/>
    <w:rsid w:val="003702B7"/>
    <w:rsid w:val="00370DC4"/>
    <w:rsid w:val="00370E52"/>
    <w:rsid w:val="00370EAC"/>
    <w:rsid w:val="003710DB"/>
    <w:rsid w:val="00372A67"/>
    <w:rsid w:val="00372B9F"/>
    <w:rsid w:val="003738A8"/>
    <w:rsid w:val="00373E36"/>
    <w:rsid w:val="0037469D"/>
    <w:rsid w:val="00374CC0"/>
    <w:rsid w:val="00374D04"/>
    <w:rsid w:val="003752BC"/>
    <w:rsid w:val="00376FE8"/>
    <w:rsid w:val="003770EF"/>
    <w:rsid w:val="00377906"/>
    <w:rsid w:val="00380942"/>
    <w:rsid w:val="0038099A"/>
    <w:rsid w:val="00381324"/>
    <w:rsid w:val="00381607"/>
    <w:rsid w:val="0038183C"/>
    <w:rsid w:val="003820EB"/>
    <w:rsid w:val="00382B4A"/>
    <w:rsid w:val="00382EF0"/>
    <w:rsid w:val="003835D5"/>
    <w:rsid w:val="003835FE"/>
    <w:rsid w:val="00383792"/>
    <w:rsid w:val="00384075"/>
    <w:rsid w:val="00386434"/>
    <w:rsid w:val="003877B0"/>
    <w:rsid w:val="00387988"/>
    <w:rsid w:val="00387D2B"/>
    <w:rsid w:val="00387D91"/>
    <w:rsid w:val="00387F00"/>
    <w:rsid w:val="00390247"/>
    <w:rsid w:val="00390E24"/>
    <w:rsid w:val="003913DE"/>
    <w:rsid w:val="00391B95"/>
    <w:rsid w:val="00392A3E"/>
    <w:rsid w:val="00392F58"/>
    <w:rsid w:val="00393244"/>
    <w:rsid w:val="0039332B"/>
    <w:rsid w:val="003935B6"/>
    <w:rsid w:val="00393DE4"/>
    <w:rsid w:val="00394986"/>
    <w:rsid w:val="00395889"/>
    <w:rsid w:val="00395E37"/>
    <w:rsid w:val="00396613"/>
    <w:rsid w:val="003968AA"/>
    <w:rsid w:val="00397F17"/>
    <w:rsid w:val="003A0780"/>
    <w:rsid w:val="003A0BAF"/>
    <w:rsid w:val="003A161F"/>
    <w:rsid w:val="003A1B49"/>
    <w:rsid w:val="003A1F82"/>
    <w:rsid w:val="003A3625"/>
    <w:rsid w:val="003A3AED"/>
    <w:rsid w:val="003A3DAC"/>
    <w:rsid w:val="003A4E07"/>
    <w:rsid w:val="003A5D23"/>
    <w:rsid w:val="003A5FEE"/>
    <w:rsid w:val="003A623E"/>
    <w:rsid w:val="003A7B54"/>
    <w:rsid w:val="003B01EE"/>
    <w:rsid w:val="003B1394"/>
    <w:rsid w:val="003B1B5A"/>
    <w:rsid w:val="003B1DCA"/>
    <w:rsid w:val="003B2523"/>
    <w:rsid w:val="003B2C7B"/>
    <w:rsid w:val="003B366B"/>
    <w:rsid w:val="003B3954"/>
    <w:rsid w:val="003B44E8"/>
    <w:rsid w:val="003B4519"/>
    <w:rsid w:val="003B463E"/>
    <w:rsid w:val="003B4C41"/>
    <w:rsid w:val="003B4DF9"/>
    <w:rsid w:val="003B544A"/>
    <w:rsid w:val="003C082C"/>
    <w:rsid w:val="003C0AF2"/>
    <w:rsid w:val="003C0C2F"/>
    <w:rsid w:val="003C2F1F"/>
    <w:rsid w:val="003C2F92"/>
    <w:rsid w:val="003C3278"/>
    <w:rsid w:val="003C3835"/>
    <w:rsid w:val="003C3C84"/>
    <w:rsid w:val="003C51F0"/>
    <w:rsid w:val="003C6962"/>
    <w:rsid w:val="003C6DE7"/>
    <w:rsid w:val="003C7A7E"/>
    <w:rsid w:val="003D0EB9"/>
    <w:rsid w:val="003D16BE"/>
    <w:rsid w:val="003D186B"/>
    <w:rsid w:val="003D1FA7"/>
    <w:rsid w:val="003D212B"/>
    <w:rsid w:val="003D253E"/>
    <w:rsid w:val="003D37C9"/>
    <w:rsid w:val="003D406E"/>
    <w:rsid w:val="003D41C1"/>
    <w:rsid w:val="003D5454"/>
    <w:rsid w:val="003D78C7"/>
    <w:rsid w:val="003D7B73"/>
    <w:rsid w:val="003E0E50"/>
    <w:rsid w:val="003E131E"/>
    <w:rsid w:val="003E20EC"/>
    <w:rsid w:val="003E22A4"/>
    <w:rsid w:val="003E2A2B"/>
    <w:rsid w:val="003E382A"/>
    <w:rsid w:val="003E408F"/>
    <w:rsid w:val="003E53D4"/>
    <w:rsid w:val="003E645E"/>
    <w:rsid w:val="003E66A7"/>
    <w:rsid w:val="003E6735"/>
    <w:rsid w:val="003E7ADE"/>
    <w:rsid w:val="003E7C34"/>
    <w:rsid w:val="003F00F6"/>
    <w:rsid w:val="003F0E76"/>
    <w:rsid w:val="003F24BE"/>
    <w:rsid w:val="003F30DC"/>
    <w:rsid w:val="003F3291"/>
    <w:rsid w:val="003F3442"/>
    <w:rsid w:val="003F3A92"/>
    <w:rsid w:val="003F3B20"/>
    <w:rsid w:val="003F42BB"/>
    <w:rsid w:val="003F4891"/>
    <w:rsid w:val="003F4961"/>
    <w:rsid w:val="003F5AE6"/>
    <w:rsid w:val="003F5E0C"/>
    <w:rsid w:val="003F5F33"/>
    <w:rsid w:val="003F5FC8"/>
    <w:rsid w:val="003F7831"/>
    <w:rsid w:val="003F7DF4"/>
    <w:rsid w:val="003F7F31"/>
    <w:rsid w:val="004003C2"/>
    <w:rsid w:val="00401A89"/>
    <w:rsid w:val="0040200D"/>
    <w:rsid w:val="00402029"/>
    <w:rsid w:val="004023A9"/>
    <w:rsid w:val="00402974"/>
    <w:rsid w:val="00402A8C"/>
    <w:rsid w:val="00403D7A"/>
    <w:rsid w:val="0040543C"/>
    <w:rsid w:val="00406319"/>
    <w:rsid w:val="00406A3C"/>
    <w:rsid w:val="00406E9D"/>
    <w:rsid w:val="00407D25"/>
    <w:rsid w:val="00407FFE"/>
    <w:rsid w:val="00410222"/>
    <w:rsid w:val="0041142E"/>
    <w:rsid w:val="00411EF2"/>
    <w:rsid w:val="00412393"/>
    <w:rsid w:val="00413018"/>
    <w:rsid w:val="00413128"/>
    <w:rsid w:val="00413B3D"/>
    <w:rsid w:val="00413E42"/>
    <w:rsid w:val="004145B1"/>
    <w:rsid w:val="0041480B"/>
    <w:rsid w:val="00414A75"/>
    <w:rsid w:val="0041523C"/>
    <w:rsid w:val="0041642C"/>
    <w:rsid w:val="004165CC"/>
    <w:rsid w:val="00416647"/>
    <w:rsid w:val="00416CE7"/>
    <w:rsid w:val="00416D47"/>
    <w:rsid w:val="0041739E"/>
    <w:rsid w:val="00417A3C"/>
    <w:rsid w:val="00417A6E"/>
    <w:rsid w:val="0042008C"/>
    <w:rsid w:val="00420889"/>
    <w:rsid w:val="00420B3A"/>
    <w:rsid w:val="00421B4C"/>
    <w:rsid w:val="00422C16"/>
    <w:rsid w:val="00423A35"/>
    <w:rsid w:val="00425511"/>
    <w:rsid w:val="004267F3"/>
    <w:rsid w:val="0042752F"/>
    <w:rsid w:val="004303B6"/>
    <w:rsid w:val="00430693"/>
    <w:rsid w:val="0043084E"/>
    <w:rsid w:val="00430856"/>
    <w:rsid w:val="00430EF9"/>
    <w:rsid w:val="004313F9"/>
    <w:rsid w:val="00432F38"/>
    <w:rsid w:val="00433388"/>
    <w:rsid w:val="004351E6"/>
    <w:rsid w:val="00436345"/>
    <w:rsid w:val="0043677D"/>
    <w:rsid w:val="00437788"/>
    <w:rsid w:val="0044055C"/>
    <w:rsid w:val="00442A50"/>
    <w:rsid w:val="00443EDD"/>
    <w:rsid w:val="00444CF4"/>
    <w:rsid w:val="00445291"/>
    <w:rsid w:val="004453A2"/>
    <w:rsid w:val="00446519"/>
    <w:rsid w:val="00446DA8"/>
    <w:rsid w:val="00446ED5"/>
    <w:rsid w:val="004478AE"/>
    <w:rsid w:val="004524B4"/>
    <w:rsid w:val="004526F1"/>
    <w:rsid w:val="004530C7"/>
    <w:rsid w:val="0045417B"/>
    <w:rsid w:val="00454B57"/>
    <w:rsid w:val="00455914"/>
    <w:rsid w:val="00455F56"/>
    <w:rsid w:val="00456486"/>
    <w:rsid w:val="0045694A"/>
    <w:rsid w:val="00457452"/>
    <w:rsid w:val="00460F9B"/>
    <w:rsid w:val="00461159"/>
    <w:rsid w:val="00461385"/>
    <w:rsid w:val="00462BB2"/>
    <w:rsid w:val="0046307F"/>
    <w:rsid w:val="004630B4"/>
    <w:rsid w:val="00463DC4"/>
    <w:rsid w:val="004644FF"/>
    <w:rsid w:val="004661D4"/>
    <w:rsid w:val="004701E1"/>
    <w:rsid w:val="00471A08"/>
    <w:rsid w:val="004729D4"/>
    <w:rsid w:val="00473086"/>
    <w:rsid w:val="00474B73"/>
    <w:rsid w:val="00474B94"/>
    <w:rsid w:val="0047596F"/>
    <w:rsid w:val="0047606C"/>
    <w:rsid w:val="00476434"/>
    <w:rsid w:val="0047650B"/>
    <w:rsid w:val="00476F13"/>
    <w:rsid w:val="004775D7"/>
    <w:rsid w:val="00480658"/>
    <w:rsid w:val="004813E7"/>
    <w:rsid w:val="00481E84"/>
    <w:rsid w:val="00483293"/>
    <w:rsid w:val="004832BA"/>
    <w:rsid w:val="00483F82"/>
    <w:rsid w:val="00484139"/>
    <w:rsid w:val="00484E30"/>
    <w:rsid w:val="004853EA"/>
    <w:rsid w:val="00485468"/>
    <w:rsid w:val="0048591D"/>
    <w:rsid w:val="00485953"/>
    <w:rsid w:val="0048794D"/>
    <w:rsid w:val="004912FB"/>
    <w:rsid w:val="0049146A"/>
    <w:rsid w:val="00491A06"/>
    <w:rsid w:val="004924F5"/>
    <w:rsid w:val="00493327"/>
    <w:rsid w:val="00493F9C"/>
    <w:rsid w:val="00494C1A"/>
    <w:rsid w:val="00495036"/>
    <w:rsid w:val="004956F2"/>
    <w:rsid w:val="00495A7E"/>
    <w:rsid w:val="004960A4"/>
    <w:rsid w:val="004964FC"/>
    <w:rsid w:val="004978D6"/>
    <w:rsid w:val="00497B6E"/>
    <w:rsid w:val="00497EC4"/>
    <w:rsid w:val="004A0635"/>
    <w:rsid w:val="004A1C32"/>
    <w:rsid w:val="004A1EAD"/>
    <w:rsid w:val="004A1FC2"/>
    <w:rsid w:val="004A26AC"/>
    <w:rsid w:val="004A4232"/>
    <w:rsid w:val="004A5460"/>
    <w:rsid w:val="004A6D54"/>
    <w:rsid w:val="004A7226"/>
    <w:rsid w:val="004A76DA"/>
    <w:rsid w:val="004A76DB"/>
    <w:rsid w:val="004B02D4"/>
    <w:rsid w:val="004B0663"/>
    <w:rsid w:val="004B0B87"/>
    <w:rsid w:val="004B1261"/>
    <w:rsid w:val="004B1455"/>
    <w:rsid w:val="004B16F2"/>
    <w:rsid w:val="004B2C95"/>
    <w:rsid w:val="004B34A6"/>
    <w:rsid w:val="004B38C9"/>
    <w:rsid w:val="004B3B2C"/>
    <w:rsid w:val="004B3DB0"/>
    <w:rsid w:val="004B47A1"/>
    <w:rsid w:val="004B4CB6"/>
    <w:rsid w:val="004B517B"/>
    <w:rsid w:val="004B53D1"/>
    <w:rsid w:val="004B5F32"/>
    <w:rsid w:val="004B6278"/>
    <w:rsid w:val="004B6FCD"/>
    <w:rsid w:val="004B712D"/>
    <w:rsid w:val="004B77CF"/>
    <w:rsid w:val="004C071A"/>
    <w:rsid w:val="004C118A"/>
    <w:rsid w:val="004C1990"/>
    <w:rsid w:val="004C1D35"/>
    <w:rsid w:val="004C30DA"/>
    <w:rsid w:val="004C3DA4"/>
    <w:rsid w:val="004C44F8"/>
    <w:rsid w:val="004C48AD"/>
    <w:rsid w:val="004C50B0"/>
    <w:rsid w:val="004C5363"/>
    <w:rsid w:val="004C5771"/>
    <w:rsid w:val="004C6420"/>
    <w:rsid w:val="004C649E"/>
    <w:rsid w:val="004C671E"/>
    <w:rsid w:val="004C692B"/>
    <w:rsid w:val="004C6C2B"/>
    <w:rsid w:val="004C705E"/>
    <w:rsid w:val="004C7AE1"/>
    <w:rsid w:val="004C7F39"/>
    <w:rsid w:val="004D1054"/>
    <w:rsid w:val="004D1154"/>
    <w:rsid w:val="004D2F71"/>
    <w:rsid w:val="004D30AF"/>
    <w:rsid w:val="004D4603"/>
    <w:rsid w:val="004D4C95"/>
    <w:rsid w:val="004D57F1"/>
    <w:rsid w:val="004D74AA"/>
    <w:rsid w:val="004D7E1D"/>
    <w:rsid w:val="004E0086"/>
    <w:rsid w:val="004E05E3"/>
    <w:rsid w:val="004E0D66"/>
    <w:rsid w:val="004E1D65"/>
    <w:rsid w:val="004E2E28"/>
    <w:rsid w:val="004E3990"/>
    <w:rsid w:val="004E4D5D"/>
    <w:rsid w:val="004E5ABB"/>
    <w:rsid w:val="004E5B22"/>
    <w:rsid w:val="004E60FF"/>
    <w:rsid w:val="004E6B1A"/>
    <w:rsid w:val="004E6BF9"/>
    <w:rsid w:val="004F0035"/>
    <w:rsid w:val="004F003E"/>
    <w:rsid w:val="004F020B"/>
    <w:rsid w:val="004F0C90"/>
    <w:rsid w:val="004F1CD0"/>
    <w:rsid w:val="004F23C0"/>
    <w:rsid w:val="004F3140"/>
    <w:rsid w:val="004F3187"/>
    <w:rsid w:val="004F3A83"/>
    <w:rsid w:val="004F458F"/>
    <w:rsid w:val="004F45E4"/>
    <w:rsid w:val="004F48A0"/>
    <w:rsid w:val="004F4C5E"/>
    <w:rsid w:val="004F64FE"/>
    <w:rsid w:val="004F6B2D"/>
    <w:rsid w:val="004F7A0D"/>
    <w:rsid w:val="005004C4"/>
    <w:rsid w:val="00500FA8"/>
    <w:rsid w:val="005014FC"/>
    <w:rsid w:val="00501721"/>
    <w:rsid w:val="005020B5"/>
    <w:rsid w:val="0050211D"/>
    <w:rsid w:val="0050290C"/>
    <w:rsid w:val="00504A3E"/>
    <w:rsid w:val="00504C28"/>
    <w:rsid w:val="005067A8"/>
    <w:rsid w:val="00506D42"/>
    <w:rsid w:val="00506F52"/>
    <w:rsid w:val="00510854"/>
    <w:rsid w:val="00511AF4"/>
    <w:rsid w:val="00513226"/>
    <w:rsid w:val="00513280"/>
    <w:rsid w:val="00513F2E"/>
    <w:rsid w:val="00514289"/>
    <w:rsid w:val="00514CF1"/>
    <w:rsid w:val="00515416"/>
    <w:rsid w:val="00515A60"/>
    <w:rsid w:val="005162D6"/>
    <w:rsid w:val="005166FF"/>
    <w:rsid w:val="005169EB"/>
    <w:rsid w:val="00516D13"/>
    <w:rsid w:val="00516FB6"/>
    <w:rsid w:val="00517503"/>
    <w:rsid w:val="00517B4C"/>
    <w:rsid w:val="00520234"/>
    <w:rsid w:val="00520EE2"/>
    <w:rsid w:val="00521461"/>
    <w:rsid w:val="005223B0"/>
    <w:rsid w:val="0052268E"/>
    <w:rsid w:val="00523DA4"/>
    <w:rsid w:val="005247E2"/>
    <w:rsid w:val="005267FD"/>
    <w:rsid w:val="00526EE9"/>
    <w:rsid w:val="00530908"/>
    <w:rsid w:val="005309F1"/>
    <w:rsid w:val="00530EB2"/>
    <w:rsid w:val="00532079"/>
    <w:rsid w:val="005329F2"/>
    <w:rsid w:val="00533179"/>
    <w:rsid w:val="00533A49"/>
    <w:rsid w:val="00533D11"/>
    <w:rsid w:val="00534D01"/>
    <w:rsid w:val="00535362"/>
    <w:rsid w:val="00535B85"/>
    <w:rsid w:val="00536286"/>
    <w:rsid w:val="0053649D"/>
    <w:rsid w:val="005365AD"/>
    <w:rsid w:val="00536A2E"/>
    <w:rsid w:val="00540687"/>
    <w:rsid w:val="00540DF2"/>
    <w:rsid w:val="00540E84"/>
    <w:rsid w:val="005417A8"/>
    <w:rsid w:val="00541823"/>
    <w:rsid w:val="0054333D"/>
    <w:rsid w:val="00544912"/>
    <w:rsid w:val="00544CD0"/>
    <w:rsid w:val="005457FB"/>
    <w:rsid w:val="00546356"/>
    <w:rsid w:val="005470D6"/>
    <w:rsid w:val="00547291"/>
    <w:rsid w:val="00547797"/>
    <w:rsid w:val="0055011D"/>
    <w:rsid w:val="0055073F"/>
    <w:rsid w:val="005507FE"/>
    <w:rsid w:val="00550E3B"/>
    <w:rsid w:val="00551857"/>
    <w:rsid w:val="00551970"/>
    <w:rsid w:val="00551B24"/>
    <w:rsid w:val="00552F30"/>
    <w:rsid w:val="0055312C"/>
    <w:rsid w:val="00553948"/>
    <w:rsid w:val="00554253"/>
    <w:rsid w:val="005544B4"/>
    <w:rsid w:val="00554B88"/>
    <w:rsid w:val="00555BCB"/>
    <w:rsid w:val="00556008"/>
    <w:rsid w:val="005569C4"/>
    <w:rsid w:val="0055724F"/>
    <w:rsid w:val="005574E8"/>
    <w:rsid w:val="00557855"/>
    <w:rsid w:val="00557B7A"/>
    <w:rsid w:val="00560A43"/>
    <w:rsid w:val="00560BA9"/>
    <w:rsid w:val="00560D79"/>
    <w:rsid w:val="005613D9"/>
    <w:rsid w:val="005619F4"/>
    <w:rsid w:val="00562266"/>
    <w:rsid w:val="00562808"/>
    <w:rsid w:val="00563958"/>
    <w:rsid w:val="00563BCF"/>
    <w:rsid w:val="00564AC6"/>
    <w:rsid w:val="00565C87"/>
    <w:rsid w:val="00566256"/>
    <w:rsid w:val="005663C4"/>
    <w:rsid w:val="005668A2"/>
    <w:rsid w:val="00566C64"/>
    <w:rsid w:val="00567267"/>
    <w:rsid w:val="00567B02"/>
    <w:rsid w:val="00567FA0"/>
    <w:rsid w:val="005704D2"/>
    <w:rsid w:val="00570BDD"/>
    <w:rsid w:val="00570CAD"/>
    <w:rsid w:val="0057152D"/>
    <w:rsid w:val="005718EA"/>
    <w:rsid w:val="00571BE2"/>
    <w:rsid w:val="00571DFA"/>
    <w:rsid w:val="0057240E"/>
    <w:rsid w:val="00572575"/>
    <w:rsid w:val="00573952"/>
    <w:rsid w:val="00573D4B"/>
    <w:rsid w:val="005753B3"/>
    <w:rsid w:val="00575825"/>
    <w:rsid w:val="00575C29"/>
    <w:rsid w:val="00575F8E"/>
    <w:rsid w:val="00576503"/>
    <w:rsid w:val="005770AD"/>
    <w:rsid w:val="005800F8"/>
    <w:rsid w:val="0058084A"/>
    <w:rsid w:val="00581560"/>
    <w:rsid w:val="005816C3"/>
    <w:rsid w:val="00581F40"/>
    <w:rsid w:val="00582639"/>
    <w:rsid w:val="00582928"/>
    <w:rsid w:val="00582948"/>
    <w:rsid w:val="00583F7D"/>
    <w:rsid w:val="005840D5"/>
    <w:rsid w:val="00584159"/>
    <w:rsid w:val="00584236"/>
    <w:rsid w:val="0058443F"/>
    <w:rsid w:val="00585C71"/>
    <w:rsid w:val="00586B48"/>
    <w:rsid w:val="005911CC"/>
    <w:rsid w:val="0059134E"/>
    <w:rsid w:val="00591453"/>
    <w:rsid w:val="005922F3"/>
    <w:rsid w:val="0059309D"/>
    <w:rsid w:val="005932DA"/>
    <w:rsid w:val="005938A8"/>
    <w:rsid w:val="00593B0B"/>
    <w:rsid w:val="00594B80"/>
    <w:rsid w:val="00594C02"/>
    <w:rsid w:val="00594F24"/>
    <w:rsid w:val="0059520B"/>
    <w:rsid w:val="00595382"/>
    <w:rsid w:val="0059539E"/>
    <w:rsid w:val="00595ACB"/>
    <w:rsid w:val="005960F1"/>
    <w:rsid w:val="00596827"/>
    <w:rsid w:val="00597E3C"/>
    <w:rsid w:val="005A04F0"/>
    <w:rsid w:val="005A0F19"/>
    <w:rsid w:val="005A11B7"/>
    <w:rsid w:val="005A1395"/>
    <w:rsid w:val="005A15E3"/>
    <w:rsid w:val="005A212D"/>
    <w:rsid w:val="005A424C"/>
    <w:rsid w:val="005A4B48"/>
    <w:rsid w:val="005A6531"/>
    <w:rsid w:val="005A6F99"/>
    <w:rsid w:val="005A7958"/>
    <w:rsid w:val="005B02CD"/>
    <w:rsid w:val="005B1C42"/>
    <w:rsid w:val="005B2C6B"/>
    <w:rsid w:val="005B4C54"/>
    <w:rsid w:val="005B597A"/>
    <w:rsid w:val="005B6C28"/>
    <w:rsid w:val="005B7C3A"/>
    <w:rsid w:val="005C032E"/>
    <w:rsid w:val="005C036D"/>
    <w:rsid w:val="005C0600"/>
    <w:rsid w:val="005C0933"/>
    <w:rsid w:val="005C0C93"/>
    <w:rsid w:val="005C1A02"/>
    <w:rsid w:val="005C1D9F"/>
    <w:rsid w:val="005C241D"/>
    <w:rsid w:val="005C4094"/>
    <w:rsid w:val="005C4F84"/>
    <w:rsid w:val="005C54F8"/>
    <w:rsid w:val="005C642D"/>
    <w:rsid w:val="005C6B8A"/>
    <w:rsid w:val="005C73A8"/>
    <w:rsid w:val="005C780A"/>
    <w:rsid w:val="005D041F"/>
    <w:rsid w:val="005D0DC6"/>
    <w:rsid w:val="005D0E15"/>
    <w:rsid w:val="005D0F4C"/>
    <w:rsid w:val="005D2A26"/>
    <w:rsid w:val="005D2A4B"/>
    <w:rsid w:val="005D3080"/>
    <w:rsid w:val="005D35E4"/>
    <w:rsid w:val="005D392B"/>
    <w:rsid w:val="005D3A3E"/>
    <w:rsid w:val="005D4188"/>
    <w:rsid w:val="005D4326"/>
    <w:rsid w:val="005D49BC"/>
    <w:rsid w:val="005D5491"/>
    <w:rsid w:val="005D67AF"/>
    <w:rsid w:val="005D7206"/>
    <w:rsid w:val="005E070A"/>
    <w:rsid w:val="005E072F"/>
    <w:rsid w:val="005E0AF8"/>
    <w:rsid w:val="005E1B3C"/>
    <w:rsid w:val="005E23DF"/>
    <w:rsid w:val="005E31E8"/>
    <w:rsid w:val="005E454D"/>
    <w:rsid w:val="005E4672"/>
    <w:rsid w:val="005E4792"/>
    <w:rsid w:val="005E4DF7"/>
    <w:rsid w:val="005E5087"/>
    <w:rsid w:val="005E510B"/>
    <w:rsid w:val="005E5607"/>
    <w:rsid w:val="005E5D7D"/>
    <w:rsid w:val="005E6480"/>
    <w:rsid w:val="005E663F"/>
    <w:rsid w:val="005E6750"/>
    <w:rsid w:val="005E6EC9"/>
    <w:rsid w:val="005E762B"/>
    <w:rsid w:val="005F05BA"/>
    <w:rsid w:val="005F0F15"/>
    <w:rsid w:val="005F14DA"/>
    <w:rsid w:val="005F20B1"/>
    <w:rsid w:val="005F45A1"/>
    <w:rsid w:val="005F4BE4"/>
    <w:rsid w:val="005F5E66"/>
    <w:rsid w:val="005F6275"/>
    <w:rsid w:val="005F6D92"/>
    <w:rsid w:val="005F7359"/>
    <w:rsid w:val="00601004"/>
    <w:rsid w:val="00601BE2"/>
    <w:rsid w:val="006020C2"/>
    <w:rsid w:val="0060293D"/>
    <w:rsid w:val="00602B2F"/>
    <w:rsid w:val="00603DE9"/>
    <w:rsid w:val="006048D0"/>
    <w:rsid w:val="00604A8B"/>
    <w:rsid w:val="00604B55"/>
    <w:rsid w:val="00606E53"/>
    <w:rsid w:val="0060704D"/>
    <w:rsid w:val="0060742A"/>
    <w:rsid w:val="00607C89"/>
    <w:rsid w:val="00610D92"/>
    <w:rsid w:val="006116AD"/>
    <w:rsid w:val="006120C5"/>
    <w:rsid w:val="00613106"/>
    <w:rsid w:val="006132A7"/>
    <w:rsid w:val="006137D1"/>
    <w:rsid w:val="00613ED4"/>
    <w:rsid w:val="00615B04"/>
    <w:rsid w:val="00615F28"/>
    <w:rsid w:val="0062047D"/>
    <w:rsid w:val="006206BC"/>
    <w:rsid w:val="006215E8"/>
    <w:rsid w:val="006218E5"/>
    <w:rsid w:val="00621DB2"/>
    <w:rsid w:val="00622201"/>
    <w:rsid w:val="006226B0"/>
    <w:rsid w:val="00622A99"/>
    <w:rsid w:val="00623878"/>
    <w:rsid w:val="0062387F"/>
    <w:rsid w:val="00624060"/>
    <w:rsid w:val="006249E7"/>
    <w:rsid w:val="00624B1F"/>
    <w:rsid w:val="00625502"/>
    <w:rsid w:val="00625648"/>
    <w:rsid w:val="006300EE"/>
    <w:rsid w:val="00630983"/>
    <w:rsid w:val="00630CD0"/>
    <w:rsid w:val="006312E3"/>
    <w:rsid w:val="00631825"/>
    <w:rsid w:val="00631C9D"/>
    <w:rsid w:val="00631D33"/>
    <w:rsid w:val="00632620"/>
    <w:rsid w:val="00632C1C"/>
    <w:rsid w:val="00633EE1"/>
    <w:rsid w:val="00635006"/>
    <w:rsid w:val="006357EE"/>
    <w:rsid w:val="00636BF0"/>
    <w:rsid w:val="00636D1B"/>
    <w:rsid w:val="00636F01"/>
    <w:rsid w:val="006401C0"/>
    <w:rsid w:val="00641129"/>
    <w:rsid w:val="00641740"/>
    <w:rsid w:val="00641C07"/>
    <w:rsid w:val="00642505"/>
    <w:rsid w:val="00642D6C"/>
    <w:rsid w:val="00643953"/>
    <w:rsid w:val="00643AE9"/>
    <w:rsid w:val="0064462D"/>
    <w:rsid w:val="006448D6"/>
    <w:rsid w:val="00644FBE"/>
    <w:rsid w:val="00645453"/>
    <w:rsid w:val="006459A0"/>
    <w:rsid w:val="00645C64"/>
    <w:rsid w:val="00645D85"/>
    <w:rsid w:val="0064698C"/>
    <w:rsid w:val="00646D8B"/>
    <w:rsid w:val="00646E9C"/>
    <w:rsid w:val="00647802"/>
    <w:rsid w:val="00647A9C"/>
    <w:rsid w:val="006502D7"/>
    <w:rsid w:val="0065035D"/>
    <w:rsid w:val="006503EC"/>
    <w:rsid w:val="00651244"/>
    <w:rsid w:val="00651715"/>
    <w:rsid w:val="00652808"/>
    <w:rsid w:val="0065298C"/>
    <w:rsid w:val="00652C3C"/>
    <w:rsid w:val="00652EFF"/>
    <w:rsid w:val="00653298"/>
    <w:rsid w:val="0065420A"/>
    <w:rsid w:val="006545D4"/>
    <w:rsid w:val="006548C1"/>
    <w:rsid w:val="00655964"/>
    <w:rsid w:val="00656155"/>
    <w:rsid w:val="006576CA"/>
    <w:rsid w:val="006579F2"/>
    <w:rsid w:val="0066035E"/>
    <w:rsid w:val="006603F3"/>
    <w:rsid w:val="00660D1B"/>
    <w:rsid w:val="00662111"/>
    <w:rsid w:val="00662AEF"/>
    <w:rsid w:val="00662CD9"/>
    <w:rsid w:val="006637BA"/>
    <w:rsid w:val="00664F5B"/>
    <w:rsid w:val="00665484"/>
    <w:rsid w:val="006657A8"/>
    <w:rsid w:val="0066699A"/>
    <w:rsid w:val="00667A51"/>
    <w:rsid w:val="00670463"/>
    <w:rsid w:val="00670A4B"/>
    <w:rsid w:val="0067154C"/>
    <w:rsid w:val="00671B51"/>
    <w:rsid w:val="00671BEA"/>
    <w:rsid w:val="00673400"/>
    <w:rsid w:val="0067349B"/>
    <w:rsid w:val="00674549"/>
    <w:rsid w:val="00675E2B"/>
    <w:rsid w:val="00676C57"/>
    <w:rsid w:val="00681138"/>
    <w:rsid w:val="00682105"/>
    <w:rsid w:val="006821C5"/>
    <w:rsid w:val="006827D8"/>
    <w:rsid w:val="00683CB6"/>
    <w:rsid w:val="00683FCA"/>
    <w:rsid w:val="006868A6"/>
    <w:rsid w:val="006878AD"/>
    <w:rsid w:val="00687C5D"/>
    <w:rsid w:val="00690AC0"/>
    <w:rsid w:val="00691320"/>
    <w:rsid w:val="00691563"/>
    <w:rsid w:val="0069189D"/>
    <w:rsid w:val="00691D9C"/>
    <w:rsid w:val="006924C6"/>
    <w:rsid w:val="00692BDA"/>
    <w:rsid w:val="0069303D"/>
    <w:rsid w:val="00693E7B"/>
    <w:rsid w:val="00695191"/>
    <w:rsid w:val="00695245"/>
    <w:rsid w:val="00695712"/>
    <w:rsid w:val="006957BA"/>
    <w:rsid w:val="00695909"/>
    <w:rsid w:val="00696263"/>
    <w:rsid w:val="0069677C"/>
    <w:rsid w:val="006969F2"/>
    <w:rsid w:val="00696B13"/>
    <w:rsid w:val="00696E2E"/>
    <w:rsid w:val="0069757F"/>
    <w:rsid w:val="00697DB1"/>
    <w:rsid w:val="006A053D"/>
    <w:rsid w:val="006A0C39"/>
    <w:rsid w:val="006A255E"/>
    <w:rsid w:val="006A323F"/>
    <w:rsid w:val="006A3628"/>
    <w:rsid w:val="006A39BA"/>
    <w:rsid w:val="006A3C2B"/>
    <w:rsid w:val="006A4672"/>
    <w:rsid w:val="006A4B5E"/>
    <w:rsid w:val="006A4EA6"/>
    <w:rsid w:val="006A51D6"/>
    <w:rsid w:val="006A63F7"/>
    <w:rsid w:val="006A670D"/>
    <w:rsid w:val="006A721B"/>
    <w:rsid w:val="006A791C"/>
    <w:rsid w:val="006A7E3B"/>
    <w:rsid w:val="006A7E3E"/>
    <w:rsid w:val="006B0768"/>
    <w:rsid w:val="006B09A1"/>
    <w:rsid w:val="006B0A0B"/>
    <w:rsid w:val="006B1457"/>
    <w:rsid w:val="006B1BB2"/>
    <w:rsid w:val="006B24DB"/>
    <w:rsid w:val="006B2B59"/>
    <w:rsid w:val="006B4DB4"/>
    <w:rsid w:val="006B5C36"/>
    <w:rsid w:val="006B62FB"/>
    <w:rsid w:val="006B7535"/>
    <w:rsid w:val="006B780B"/>
    <w:rsid w:val="006C037B"/>
    <w:rsid w:val="006C0FFD"/>
    <w:rsid w:val="006C1FCC"/>
    <w:rsid w:val="006C2043"/>
    <w:rsid w:val="006C2543"/>
    <w:rsid w:val="006C438F"/>
    <w:rsid w:val="006C4F2D"/>
    <w:rsid w:val="006C54A9"/>
    <w:rsid w:val="006C68C5"/>
    <w:rsid w:val="006C6B85"/>
    <w:rsid w:val="006C6C6F"/>
    <w:rsid w:val="006C7485"/>
    <w:rsid w:val="006C7566"/>
    <w:rsid w:val="006C756C"/>
    <w:rsid w:val="006C7A02"/>
    <w:rsid w:val="006C7BA7"/>
    <w:rsid w:val="006D063D"/>
    <w:rsid w:val="006D0926"/>
    <w:rsid w:val="006D1727"/>
    <w:rsid w:val="006D1BB8"/>
    <w:rsid w:val="006D1F6A"/>
    <w:rsid w:val="006D2112"/>
    <w:rsid w:val="006D295A"/>
    <w:rsid w:val="006D2A9C"/>
    <w:rsid w:val="006D3896"/>
    <w:rsid w:val="006D398E"/>
    <w:rsid w:val="006D3F80"/>
    <w:rsid w:val="006D5189"/>
    <w:rsid w:val="006D7073"/>
    <w:rsid w:val="006D777A"/>
    <w:rsid w:val="006E0177"/>
    <w:rsid w:val="006E040D"/>
    <w:rsid w:val="006E0702"/>
    <w:rsid w:val="006E1BEF"/>
    <w:rsid w:val="006E2BF2"/>
    <w:rsid w:val="006E30DA"/>
    <w:rsid w:val="006E4381"/>
    <w:rsid w:val="006E443D"/>
    <w:rsid w:val="006E59E7"/>
    <w:rsid w:val="006E5B4C"/>
    <w:rsid w:val="006E6E57"/>
    <w:rsid w:val="006E71BC"/>
    <w:rsid w:val="006F020C"/>
    <w:rsid w:val="006F08E4"/>
    <w:rsid w:val="006F21A4"/>
    <w:rsid w:val="006F24D7"/>
    <w:rsid w:val="006F2D90"/>
    <w:rsid w:val="006F2E23"/>
    <w:rsid w:val="006F33E2"/>
    <w:rsid w:val="006F3582"/>
    <w:rsid w:val="006F359E"/>
    <w:rsid w:val="006F35D0"/>
    <w:rsid w:val="006F4BA5"/>
    <w:rsid w:val="006F5E15"/>
    <w:rsid w:val="006F6F4D"/>
    <w:rsid w:val="006F7DA1"/>
    <w:rsid w:val="00700435"/>
    <w:rsid w:val="00701AD4"/>
    <w:rsid w:val="007030AB"/>
    <w:rsid w:val="0070311C"/>
    <w:rsid w:val="00705158"/>
    <w:rsid w:val="007054F1"/>
    <w:rsid w:val="00705CE6"/>
    <w:rsid w:val="00705E57"/>
    <w:rsid w:val="0070682D"/>
    <w:rsid w:val="00710927"/>
    <w:rsid w:val="00711237"/>
    <w:rsid w:val="00711919"/>
    <w:rsid w:val="00712684"/>
    <w:rsid w:val="00712A9B"/>
    <w:rsid w:val="00712CD6"/>
    <w:rsid w:val="00713315"/>
    <w:rsid w:val="00713792"/>
    <w:rsid w:val="00713877"/>
    <w:rsid w:val="00713924"/>
    <w:rsid w:val="00713F47"/>
    <w:rsid w:val="00714B4A"/>
    <w:rsid w:val="00714D20"/>
    <w:rsid w:val="007152B7"/>
    <w:rsid w:val="00715F5D"/>
    <w:rsid w:val="00716F29"/>
    <w:rsid w:val="00716F47"/>
    <w:rsid w:val="007201DF"/>
    <w:rsid w:val="00720362"/>
    <w:rsid w:val="00720452"/>
    <w:rsid w:val="00720BB2"/>
    <w:rsid w:val="00721501"/>
    <w:rsid w:val="0072165E"/>
    <w:rsid w:val="00721F1B"/>
    <w:rsid w:val="00722379"/>
    <w:rsid w:val="007224D3"/>
    <w:rsid w:val="00722678"/>
    <w:rsid w:val="0072325C"/>
    <w:rsid w:val="007245A9"/>
    <w:rsid w:val="00724E09"/>
    <w:rsid w:val="00725023"/>
    <w:rsid w:val="00726331"/>
    <w:rsid w:val="0072696F"/>
    <w:rsid w:val="00726BEB"/>
    <w:rsid w:val="00726EE4"/>
    <w:rsid w:val="007277E0"/>
    <w:rsid w:val="00727F3C"/>
    <w:rsid w:val="00730594"/>
    <w:rsid w:val="007308EE"/>
    <w:rsid w:val="00730C72"/>
    <w:rsid w:val="00731206"/>
    <w:rsid w:val="007312BC"/>
    <w:rsid w:val="0073163F"/>
    <w:rsid w:val="007320EA"/>
    <w:rsid w:val="0073324B"/>
    <w:rsid w:val="00733552"/>
    <w:rsid w:val="0073390D"/>
    <w:rsid w:val="007349BE"/>
    <w:rsid w:val="00734EBC"/>
    <w:rsid w:val="00735194"/>
    <w:rsid w:val="0073545C"/>
    <w:rsid w:val="00735A84"/>
    <w:rsid w:val="007361B5"/>
    <w:rsid w:val="007371F2"/>
    <w:rsid w:val="0073758A"/>
    <w:rsid w:val="00737F00"/>
    <w:rsid w:val="0074006B"/>
    <w:rsid w:val="00740ABF"/>
    <w:rsid w:val="00741BDF"/>
    <w:rsid w:val="00741DB3"/>
    <w:rsid w:val="0074211A"/>
    <w:rsid w:val="00742CEA"/>
    <w:rsid w:val="00743930"/>
    <w:rsid w:val="0074394C"/>
    <w:rsid w:val="00743D64"/>
    <w:rsid w:val="0074437D"/>
    <w:rsid w:val="007446C8"/>
    <w:rsid w:val="007449F8"/>
    <w:rsid w:val="00745C03"/>
    <w:rsid w:val="00746DBB"/>
    <w:rsid w:val="00747292"/>
    <w:rsid w:val="007473BB"/>
    <w:rsid w:val="00747B8E"/>
    <w:rsid w:val="0075034F"/>
    <w:rsid w:val="0075043A"/>
    <w:rsid w:val="00750A11"/>
    <w:rsid w:val="0075100D"/>
    <w:rsid w:val="0075182A"/>
    <w:rsid w:val="00751C18"/>
    <w:rsid w:val="00752460"/>
    <w:rsid w:val="007524C8"/>
    <w:rsid w:val="007524F8"/>
    <w:rsid w:val="00752B3A"/>
    <w:rsid w:val="00754765"/>
    <w:rsid w:val="0075479C"/>
    <w:rsid w:val="00755020"/>
    <w:rsid w:val="00755A0C"/>
    <w:rsid w:val="00755D66"/>
    <w:rsid w:val="007563F3"/>
    <w:rsid w:val="007567A1"/>
    <w:rsid w:val="007568E9"/>
    <w:rsid w:val="00756A67"/>
    <w:rsid w:val="00757652"/>
    <w:rsid w:val="00757DB1"/>
    <w:rsid w:val="00761017"/>
    <w:rsid w:val="007617FB"/>
    <w:rsid w:val="00761E45"/>
    <w:rsid w:val="007622D6"/>
    <w:rsid w:val="007623C6"/>
    <w:rsid w:val="007629B4"/>
    <w:rsid w:val="007630BB"/>
    <w:rsid w:val="00763183"/>
    <w:rsid w:val="00765142"/>
    <w:rsid w:val="00765CD8"/>
    <w:rsid w:val="0076678F"/>
    <w:rsid w:val="00766DDC"/>
    <w:rsid w:val="00767560"/>
    <w:rsid w:val="007705D0"/>
    <w:rsid w:val="00770936"/>
    <w:rsid w:val="00770D1C"/>
    <w:rsid w:val="007711E0"/>
    <w:rsid w:val="0077296F"/>
    <w:rsid w:val="00772DAB"/>
    <w:rsid w:val="007734D3"/>
    <w:rsid w:val="00773637"/>
    <w:rsid w:val="00773820"/>
    <w:rsid w:val="00773FD0"/>
    <w:rsid w:val="00774603"/>
    <w:rsid w:val="00774684"/>
    <w:rsid w:val="007746ED"/>
    <w:rsid w:val="007749E3"/>
    <w:rsid w:val="00774C6C"/>
    <w:rsid w:val="00774CA0"/>
    <w:rsid w:val="00775831"/>
    <w:rsid w:val="007758FD"/>
    <w:rsid w:val="00775A6E"/>
    <w:rsid w:val="00776EA3"/>
    <w:rsid w:val="00776F27"/>
    <w:rsid w:val="007774D1"/>
    <w:rsid w:val="00777BF5"/>
    <w:rsid w:val="00781F5A"/>
    <w:rsid w:val="0078369C"/>
    <w:rsid w:val="007840D2"/>
    <w:rsid w:val="00784424"/>
    <w:rsid w:val="00784C9D"/>
    <w:rsid w:val="007853A7"/>
    <w:rsid w:val="00786ABA"/>
    <w:rsid w:val="00786EDA"/>
    <w:rsid w:val="00786EFA"/>
    <w:rsid w:val="007871A0"/>
    <w:rsid w:val="007872C2"/>
    <w:rsid w:val="007912E2"/>
    <w:rsid w:val="0079130B"/>
    <w:rsid w:val="007918AE"/>
    <w:rsid w:val="007929E7"/>
    <w:rsid w:val="00792E2C"/>
    <w:rsid w:val="00793114"/>
    <w:rsid w:val="00793E67"/>
    <w:rsid w:val="00794EF9"/>
    <w:rsid w:val="00795037"/>
    <w:rsid w:val="007952E7"/>
    <w:rsid w:val="0079545F"/>
    <w:rsid w:val="00795477"/>
    <w:rsid w:val="00795A1F"/>
    <w:rsid w:val="00795DE5"/>
    <w:rsid w:val="00795EC1"/>
    <w:rsid w:val="00796FA0"/>
    <w:rsid w:val="007971E1"/>
    <w:rsid w:val="00797279"/>
    <w:rsid w:val="007A0948"/>
    <w:rsid w:val="007A146A"/>
    <w:rsid w:val="007A2F90"/>
    <w:rsid w:val="007A3729"/>
    <w:rsid w:val="007A3C98"/>
    <w:rsid w:val="007A4ADC"/>
    <w:rsid w:val="007A6A41"/>
    <w:rsid w:val="007B03F4"/>
    <w:rsid w:val="007B1F33"/>
    <w:rsid w:val="007B25F8"/>
    <w:rsid w:val="007B301D"/>
    <w:rsid w:val="007B42D2"/>
    <w:rsid w:val="007B5E13"/>
    <w:rsid w:val="007B6636"/>
    <w:rsid w:val="007B7675"/>
    <w:rsid w:val="007C00AA"/>
    <w:rsid w:val="007C1363"/>
    <w:rsid w:val="007C247B"/>
    <w:rsid w:val="007C27AA"/>
    <w:rsid w:val="007C3089"/>
    <w:rsid w:val="007C390A"/>
    <w:rsid w:val="007C3936"/>
    <w:rsid w:val="007C435E"/>
    <w:rsid w:val="007C443E"/>
    <w:rsid w:val="007C558B"/>
    <w:rsid w:val="007C5DAE"/>
    <w:rsid w:val="007C5E3D"/>
    <w:rsid w:val="007C5F9E"/>
    <w:rsid w:val="007C6203"/>
    <w:rsid w:val="007C6E12"/>
    <w:rsid w:val="007D0110"/>
    <w:rsid w:val="007D0371"/>
    <w:rsid w:val="007D046A"/>
    <w:rsid w:val="007D0583"/>
    <w:rsid w:val="007D1357"/>
    <w:rsid w:val="007D2AB8"/>
    <w:rsid w:val="007D3B54"/>
    <w:rsid w:val="007D50F4"/>
    <w:rsid w:val="007D62AC"/>
    <w:rsid w:val="007D6399"/>
    <w:rsid w:val="007E0F88"/>
    <w:rsid w:val="007E17C8"/>
    <w:rsid w:val="007E38A1"/>
    <w:rsid w:val="007E4F5A"/>
    <w:rsid w:val="007E56E0"/>
    <w:rsid w:val="007E5BED"/>
    <w:rsid w:val="007E6A0C"/>
    <w:rsid w:val="007E791F"/>
    <w:rsid w:val="007E7D34"/>
    <w:rsid w:val="007F0689"/>
    <w:rsid w:val="007F0AFC"/>
    <w:rsid w:val="007F0AFD"/>
    <w:rsid w:val="007F0D4C"/>
    <w:rsid w:val="007F174E"/>
    <w:rsid w:val="007F26C1"/>
    <w:rsid w:val="007F2F3A"/>
    <w:rsid w:val="007F317F"/>
    <w:rsid w:val="007F3A51"/>
    <w:rsid w:val="007F3B9C"/>
    <w:rsid w:val="007F3DE3"/>
    <w:rsid w:val="007F41E3"/>
    <w:rsid w:val="007F4DBD"/>
    <w:rsid w:val="007F51A7"/>
    <w:rsid w:val="007F546C"/>
    <w:rsid w:val="007F5B3B"/>
    <w:rsid w:val="007F693A"/>
    <w:rsid w:val="007F6FC5"/>
    <w:rsid w:val="007F77A5"/>
    <w:rsid w:val="007F7CDE"/>
    <w:rsid w:val="007F7D14"/>
    <w:rsid w:val="008006DC"/>
    <w:rsid w:val="00800F7A"/>
    <w:rsid w:val="0080139D"/>
    <w:rsid w:val="00801669"/>
    <w:rsid w:val="00802B82"/>
    <w:rsid w:val="00802FDF"/>
    <w:rsid w:val="00803106"/>
    <w:rsid w:val="0080340A"/>
    <w:rsid w:val="00804255"/>
    <w:rsid w:val="00805B7E"/>
    <w:rsid w:val="00805CE1"/>
    <w:rsid w:val="008065DC"/>
    <w:rsid w:val="00806649"/>
    <w:rsid w:val="00806913"/>
    <w:rsid w:val="00806CEB"/>
    <w:rsid w:val="00807E94"/>
    <w:rsid w:val="00810149"/>
    <w:rsid w:val="0081081F"/>
    <w:rsid w:val="00810ABB"/>
    <w:rsid w:val="00810B35"/>
    <w:rsid w:val="00811250"/>
    <w:rsid w:val="008116A2"/>
    <w:rsid w:val="00811C29"/>
    <w:rsid w:val="00811E86"/>
    <w:rsid w:val="00812084"/>
    <w:rsid w:val="00812204"/>
    <w:rsid w:val="00812D91"/>
    <w:rsid w:val="0081476D"/>
    <w:rsid w:val="00814FD4"/>
    <w:rsid w:val="00815092"/>
    <w:rsid w:val="00815152"/>
    <w:rsid w:val="0081686E"/>
    <w:rsid w:val="008206CD"/>
    <w:rsid w:val="0082108D"/>
    <w:rsid w:val="00821433"/>
    <w:rsid w:val="008215A1"/>
    <w:rsid w:val="00821CE2"/>
    <w:rsid w:val="0082204F"/>
    <w:rsid w:val="0082270F"/>
    <w:rsid w:val="00822F35"/>
    <w:rsid w:val="008237A0"/>
    <w:rsid w:val="0082411B"/>
    <w:rsid w:val="008253FD"/>
    <w:rsid w:val="00826609"/>
    <w:rsid w:val="00827592"/>
    <w:rsid w:val="00827FFD"/>
    <w:rsid w:val="0083004E"/>
    <w:rsid w:val="00830759"/>
    <w:rsid w:val="008307AF"/>
    <w:rsid w:val="00830BDE"/>
    <w:rsid w:val="00830D6C"/>
    <w:rsid w:val="00831642"/>
    <w:rsid w:val="00832050"/>
    <w:rsid w:val="008322D7"/>
    <w:rsid w:val="0083288B"/>
    <w:rsid w:val="00833459"/>
    <w:rsid w:val="00833793"/>
    <w:rsid w:val="008338D5"/>
    <w:rsid w:val="00833FE6"/>
    <w:rsid w:val="00834340"/>
    <w:rsid w:val="00834C30"/>
    <w:rsid w:val="00834E00"/>
    <w:rsid w:val="00835914"/>
    <w:rsid w:val="00837163"/>
    <w:rsid w:val="008375DB"/>
    <w:rsid w:val="008410D2"/>
    <w:rsid w:val="008416B2"/>
    <w:rsid w:val="00842194"/>
    <w:rsid w:val="00842203"/>
    <w:rsid w:val="008423FA"/>
    <w:rsid w:val="0084291B"/>
    <w:rsid w:val="008445D7"/>
    <w:rsid w:val="00844903"/>
    <w:rsid w:val="00844E13"/>
    <w:rsid w:val="0084575A"/>
    <w:rsid w:val="00845E22"/>
    <w:rsid w:val="00846428"/>
    <w:rsid w:val="00847303"/>
    <w:rsid w:val="008479C4"/>
    <w:rsid w:val="00847C61"/>
    <w:rsid w:val="008504E5"/>
    <w:rsid w:val="0085068C"/>
    <w:rsid w:val="00850B6B"/>
    <w:rsid w:val="0085148E"/>
    <w:rsid w:val="00851ABF"/>
    <w:rsid w:val="00851ECD"/>
    <w:rsid w:val="008520A4"/>
    <w:rsid w:val="008523D6"/>
    <w:rsid w:val="00852543"/>
    <w:rsid w:val="0085264E"/>
    <w:rsid w:val="008528D8"/>
    <w:rsid w:val="008530A6"/>
    <w:rsid w:val="008531A0"/>
    <w:rsid w:val="0085346B"/>
    <w:rsid w:val="008534D2"/>
    <w:rsid w:val="00853602"/>
    <w:rsid w:val="00853A44"/>
    <w:rsid w:val="00854132"/>
    <w:rsid w:val="008543A7"/>
    <w:rsid w:val="0085470D"/>
    <w:rsid w:val="008551D9"/>
    <w:rsid w:val="00855374"/>
    <w:rsid w:val="00855608"/>
    <w:rsid w:val="00855CB8"/>
    <w:rsid w:val="00856068"/>
    <w:rsid w:val="008561C1"/>
    <w:rsid w:val="008565A6"/>
    <w:rsid w:val="008570B9"/>
    <w:rsid w:val="008577C5"/>
    <w:rsid w:val="0086014B"/>
    <w:rsid w:val="008618CD"/>
    <w:rsid w:val="00861A44"/>
    <w:rsid w:val="00862814"/>
    <w:rsid w:val="00864400"/>
    <w:rsid w:val="0086556A"/>
    <w:rsid w:val="0086607A"/>
    <w:rsid w:val="0086680A"/>
    <w:rsid w:val="00866CD0"/>
    <w:rsid w:val="008673A4"/>
    <w:rsid w:val="0086742A"/>
    <w:rsid w:val="00867436"/>
    <w:rsid w:val="008677FB"/>
    <w:rsid w:val="00870077"/>
    <w:rsid w:val="00870C0B"/>
    <w:rsid w:val="00870CCA"/>
    <w:rsid w:val="008712AE"/>
    <w:rsid w:val="008718C9"/>
    <w:rsid w:val="00872C56"/>
    <w:rsid w:val="00873A92"/>
    <w:rsid w:val="00874821"/>
    <w:rsid w:val="00874BFF"/>
    <w:rsid w:val="008761BD"/>
    <w:rsid w:val="008764AF"/>
    <w:rsid w:val="008768F0"/>
    <w:rsid w:val="00877D5A"/>
    <w:rsid w:val="00881854"/>
    <w:rsid w:val="00881B60"/>
    <w:rsid w:val="00882BF7"/>
    <w:rsid w:val="00882E56"/>
    <w:rsid w:val="0088331E"/>
    <w:rsid w:val="0088465D"/>
    <w:rsid w:val="00884F5E"/>
    <w:rsid w:val="0088583E"/>
    <w:rsid w:val="00885D0A"/>
    <w:rsid w:val="00886DDC"/>
    <w:rsid w:val="008878F9"/>
    <w:rsid w:val="00887C52"/>
    <w:rsid w:val="00891118"/>
    <w:rsid w:val="008917FD"/>
    <w:rsid w:val="00891EFB"/>
    <w:rsid w:val="00892052"/>
    <w:rsid w:val="00892BEE"/>
    <w:rsid w:val="008933AE"/>
    <w:rsid w:val="00893BAA"/>
    <w:rsid w:val="008946FE"/>
    <w:rsid w:val="00894AE6"/>
    <w:rsid w:val="008956EB"/>
    <w:rsid w:val="008957BA"/>
    <w:rsid w:val="00895F25"/>
    <w:rsid w:val="00896333"/>
    <w:rsid w:val="00897194"/>
    <w:rsid w:val="00897377"/>
    <w:rsid w:val="008973C9"/>
    <w:rsid w:val="00897A73"/>
    <w:rsid w:val="008A05AE"/>
    <w:rsid w:val="008A0CB7"/>
    <w:rsid w:val="008A0D93"/>
    <w:rsid w:val="008A0E22"/>
    <w:rsid w:val="008A22FE"/>
    <w:rsid w:val="008A29CF"/>
    <w:rsid w:val="008A3029"/>
    <w:rsid w:val="008A330C"/>
    <w:rsid w:val="008A3E90"/>
    <w:rsid w:val="008A432E"/>
    <w:rsid w:val="008B03D9"/>
    <w:rsid w:val="008B081F"/>
    <w:rsid w:val="008B0969"/>
    <w:rsid w:val="008B1109"/>
    <w:rsid w:val="008B1970"/>
    <w:rsid w:val="008B1A53"/>
    <w:rsid w:val="008B2325"/>
    <w:rsid w:val="008B271B"/>
    <w:rsid w:val="008B2728"/>
    <w:rsid w:val="008B275C"/>
    <w:rsid w:val="008B29B1"/>
    <w:rsid w:val="008B3A7A"/>
    <w:rsid w:val="008B3EC9"/>
    <w:rsid w:val="008B40FB"/>
    <w:rsid w:val="008B43D0"/>
    <w:rsid w:val="008B5DDA"/>
    <w:rsid w:val="008B5EBD"/>
    <w:rsid w:val="008B61BE"/>
    <w:rsid w:val="008B6952"/>
    <w:rsid w:val="008C116F"/>
    <w:rsid w:val="008C14EF"/>
    <w:rsid w:val="008C1ADE"/>
    <w:rsid w:val="008C21FA"/>
    <w:rsid w:val="008C2CCB"/>
    <w:rsid w:val="008C31EC"/>
    <w:rsid w:val="008C3FF1"/>
    <w:rsid w:val="008C464B"/>
    <w:rsid w:val="008C4CC6"/>
    <w:rsid w:val="008C571E"/>
    <w:rsid w:val="008C6272"/>
    <w:rsid w:val="008C6CAB"/>
    <w:rsid w:val="008C74B7"/>
    <w:rsid w:val="008D09C0"/>
    <w:rsid w:val="008D10AF"/>
    <w:rsid w:val="008D11A3"/>
    <w:rsid w:val="008D16D0"/>
    <w:rsid w:val="008D1C7E"/>
    <w:rsid w:val="008D3442"/>
    <w:rsid w:val="008D37AC"/>
    <w:rsid w:val="008D633A"/>
    <w:rsid w:val="008D66A1"/>
    <w:rsid w:val="008D726C"/>
    <w:rsid w:val="008D72D0"/>
    <w:rsid w:val="008D7731"/>
    <w:rsid w:val="008D7B48"/>
    <w:rsid w:val="008D7EA4"/>
    <w:rsid w:val="008D7FAD"/>
    <w:rsid w:val="008E082C"/>
    <w:rsid w:val="008E0BF6"/>
    <w:rsid w:val="008E119A"/>
    <w:rsid w:val="008E196E"/>
    <w:rsid w:val="008E22A7"/>
    <w:rsid w:val="008E3444"/>
    <w:rsid w:val="008E3634"/>
    <w:rsid w:val="008E399B"/>
    <w:rsid w:val="008E44D0"/>
    <w:rsid w:val="008E4743"/>
    <w:rsid w:val="008E4806"/>
    <w:rsid w:val="008E5006"/>
    <w:rsid w:val="008E515C"/>
    <w:rsid w:val="008E534A"/>
    <w:rsid w:val="008E79C7"/>
    <w:rsid w:val="008F0044"/>
    <w:rsid w:val="008F00CA"/>
    <w:rsid w:val="008F0426"/>
    <w:rsid w:val="008F0C99"/>
    <w:rsid w:val="008F1BF3"/>
    <w:rsid w:val="008F1CC7"/>
    <w:rsid w:val="008F2208"/>
    <w:rsid w:val="008F247D"/>
    <w:rsid w:val="008F316A"/>
    <w:rsid w:val="008F515D"/>
    <w:rsid w:val="008F52FB"/>
    <w:rsid w:val="008F628C"/>
    <w:rsid w:val="008F642F"/>
    <w:rsid w:val="008F6764"/>
    <w:rsid w:val="008F6989"/>
    <w:rsid w:val="008F6DC7"/>
    <w:rsid w:val="00901984"/>
    <w:rsid w:val="00901BB1"/>
    <w:rsid w:val="00902B8C"/>
    <w:rsid w:val="00902EA9"/>
    <w:rsid w:val="00903413"/>
    <w:rsid w:val="00903BA4"/>
    <w:rsid w:val="00904A93"/>
    <w:rsid w:val="00904E6C"/>
    <w:rsid w:val="00905A3A"/>
    <w:rsid w:val="00905B04"/>
    <w:rsid w:val="009067E7"/>
    <w:rsid w:val="00906E51"/>
    <w:rsid w:val="009077C6"/>
    <w:rsid w:val="00907EB4"/>
    <w:rsid w:val="00910DC7"/>
    <w:rsid w:val="009121DE"/>
    <w:rsid w:val="009139D4"/>
    <w:rsid w:val="00913F84"/>
    <w:rsid w:val="0091400C"/>
    <w:rsid w:val="0091428A"/>
    <w:rsid w:val="00914D20"/>
    <w:rsid w:val="00915E9F"/>
    <w:rsid w:val="009163DF"/>
    <w:rsid w:val="00916B74"/>
    <w:rsid w:val="0091729D"/>
    <w:rsid w:val="00917F0F"/>
    <w:rsid w:val="00920D1D"/>
    <w:rsid w:val="00920F3B"/>
    <w:rsid w:val="009212A5"/>
    <w:rsid w:val="00921496"/>
    <w:rsid w:val="00921580"/>
    <w:rsid w:val="00922136"/>
    <w:rsid w:val="009221E4"/>
    <w:rsid w:val="00922E93"/>
    <w:rsid w:val="00924F9A"/>
    <w:rsid w:val="0092650E"/>
    <w:rsid w:val="00927E44"/>
    <w:rsid w:val="0093004A"/>
    <w:rsid w:val="00931095"/>
    <w:rsid w:val="009327A7"/>
    <w:rsid w:val="00932822"/>
    <w:rsid w:val="009335DC"/>
    <w:rsid w:val="0093404B"/>
    <w:rsid w:val="009341EF"/>
    <w:rsid w:val="00934EBA"/>
    <w:rsid w:val="00935341"/>
    <w:rsid w:val="00935862"/>
    <w:rsid w:val="00936786"/>
    <w:rsid w:val="00937B96"/>
    <w:rsid w:val="0094030F"/>
    <w:rsid w:val="0094070B"/>
    <w:rsid w:val="0094173A"/>
    <w:rsid w:val="009417C5"/>
    <w:rsid w:val="00941F6E"/>
    <w:rsid w:val="009448E7"/>
    <w:rsid w:val="00944E4D"/>
    <w:rsid w:val="00950FA1"/>
    <w:rsid w:val="0095104F"/>
    <w:rsid w:val="0095140A"/>
    <w:rsid w:val="009517CB"/>
    <w:rsid w:val="00951ABA"/>
    <w:rsid w:val="00952000"/>
    <w:rsid w:val="0095318C"/>
    <w:rsid w:val="0095432D"/>
    <w:rsid w:val="00954F62"/>
    <w:rsid w:val="009573A7"/>
    <w:rsid w:val="0096144F"/>
    <w:rsid w:val="00961B99"/>
    <w:rsid w:val="00963129"/>
    <w:rsid w:val="00964DF2"/>
    <w:rsid w:val="00966E90"/>
    <w:rsid w:val="00970A06"/>
    <w:rsid w:val="00970DA7"/>
    <w:rsid w:val="00970F1F"/>
    <w:rsid w:val="00970F2B"/>
    <w:rsid w:val="009710F3"/>
    <w:rsid w:val="00971109"/>
    <w:rsid w:val="0097230B"/>
    <w:rsid w:val="009723BE"/>
    <w:rsid w:val="00972926"/>
    <w:rsid w:val="00972D92"/>
    <w:rsid w:val="00972E51"/>
    <w:rsid w:val="00974E47"/>
    <w:rsid w:val="00975F9B"/>
    <w:rsid w:val="00976819"/>
    <w:rsid w:val="00981071"/>
    <w:rsid w:val="0098121D"/>
    <w:rsid w:val="009816C0"/>
    <w:rsid w:val="00981DA9"/>
    <w:rsid w:val="00984117"/>
    <w:rsid w:val="00984741"/>
    <w:rsid w:val="00985384"/>
    <w:rsid w:val="00985602"/>
    <w:rsid w:val="00985A67"/>
    <w:rsid w:val="009862F3"/>
    <w:rsid w:val="00986543"/>
    <w:rsid w:val="0098718F"/>
    <w:rsid w:val="00987B17"/>
    <w:rsid w:val="00987C6B"/>
    <w:rsid w:val="00990E68"/>
    <w:rsid w:val="00991327"/>
    <w:rsid w:val="00991586"/>
    <w:rsid w:val="00991A08"/>
    <w:rsid w:val="009926FE"/>
    <w:rsid w:val="009940C8"/>
    <w:rsid w:val="009940D5"/>
    <w:rsid w:val="0099478D"/>
    <w:rsid w:val="00994FB7"/>
    <w:rsid w:val="00995061"/>
    <w:rsid w:val="009950E8"/>
    <w:rsid w:val="00995219"/>
    <w:rsid w:val="009957F1"/>
    <w:rsid w:val="0099606F"/>
    <w:rsid w:val="0099624A"/>
    <w:rsid w:val="009A1C2A"/>
    <w:rsid w:val="009A21C4"/>
    <w:rsid w:val="009A257D"/>
    <w:rsid w:val="009A2D46"/>
    <w:rsid w:val="009A2F2E"/>
    <w:rsid w:val="009A3195"/>
    <w:rsid w:val="009A403F"/>
    <w:rsid w:val="009A5AC6"/>
    <w:rsid w:val="009A5F18"/>
    <w:rsid w:val="009A643B"/>
    <w:rsid w:val="009A70EC"/>
    <w:rsid w:val="009B0081"/>
    <w:rsid w:val="009B02DD"/>
    <w:rsid w:val="009B04B9"/>
    <w:rsid w:val="009B0E65"/>
    <w:rsid w:val="009B1C3B"/>
    <w:rsid w:val="009B2573"/>
    <w:rsid w:val="009B2C65"/>
    <w:rsid w:val="009B37BE"/>
    <w:rsid w:val="009B3CB4"/>
    <w:rsid w:val="009B4092"/>
    <w:rsid w:val="009B49FF"/>
    <w:rsid w:val="009B5A5E"/>
    <w:rsid w:val="009B5D9F"/>
    <w:rsid w:val="009B6C4F"/>
    <w:rsid w:val="009B6EC7"/>
    <w:rsid w:val="009B7885"/>
    <w:rsid w:val="009B78B7"/>
    <w:rsid w:val="009C0039"/>
    <w:rsid w:val="009C023C"/>
    <w:rsid w:val="009C024F"/>
    <w:rsid w:val="009C05EF"/>
    <w:rsid w:val="009C0664"/>
    <w:rsid w:val="009C0B87"/>
    <w:rsid w:val="009C1A32"/>
    <w:rsid w:val="009C1DDF"/>
    <w:rsid w:val="009C267B"/>
    <w:rsid w:val="009C267D"/>
    <w:rsid w:val="009C2794"/>
    <w:rsid w:val="009C32EB"/>
    <w:rsid w:val="009C424F"/>
    <w:rsid w:val="009C4D02"/>
    <w:rsid w:val="009C56D4"/>
    <w:rsid w:val="009C58B0"/>
    <w:rsid w:val="009C6911"/>
    <w:rsid w:val="009C6A6C"/>
    <w:rsid w:val="009C74B2"/>
    <w:rsid w:val="009C78B1"/>
    <w:rsid w:val="009D002F"/>
    <w:rsid w:val="009D100A"/>
    <w:rsid w:val="009D1338"/>
    <w:rsid w:val="009D13A5"/>
    <w:rsid w:val="009D13C8"/>
    <w:rsid w:val="009D14A9"/>
    <w:rsid w:val="009D1547"/>
    <w:rsid w:val="009D1B22"/>
    <w:rsid w:val="009D2421"/>
    <w:rsid w:val="009D2FA3"/>
    <w:rsid w:val="009D41C8"/>
    <w:rsid w:val="009D51C2"/>
    <w:rsid w:val="009D5BBF"/>
    <w:rsid w:val="009D5F0D"/>
    <w:rsid w:val="009D5F35"/>
    <w:rsid w:val="009D604A"/>
    <w:rsid w:val="009D622E"/>
    <w:rsid w:val="009E0839"/>
    <w:rsid w:val="009E12F8"/>
    <w:rsid w:val="009E1304"/>
    <w:rsid w:val="009E1B51"/>
    <w:rsid w:val="009E1D94"/>
    <w:rsid w:val="009E2814"/>
    <w:rsid w:val="009E45C4"/>
    <w:rsid w:val="009E4FEA"/>
    <w:rsid w:val="009E57EE"/>
    <w:rsid w:val="009E6A76"/>
    <w:rsid w:val="009E7309"/>
    <w:rsid w:val="009E734B"/>
    <w:rsid w:val="009E7FF7"/>
    <w:rsid w:val="009F01B5"/>
    <w:rsid w:val="009F0E5C"/>
    <w:rsid w:val="009F0F92"/>
    <w:rsid w:val="009F177C"/>
    <w:rsid w:val="009F37CD"/>
    <w:rsid w:val="009F3D8C"/>
    <w:rsid w:val="009F443D"/>
    <w:rsid w:val="009F5226"/>
    <w:rsid w:val="009F5A48"/>
    <w:rsid w:val="009F69FB"/>
    <w:rsid w:val="009F7217"/>
    <w:rsid w:val="009F7948"/>
    <w:rsid w:val="00A0032E"/>
    <w:rsid w:val="00A06B3B"/>
    <w:rsid w:val="00A07930"/>
    <w:rsid w:val="00A07CD7"/>
    <w:rsid w:val="00A10391"/>
    <w:rsid w:val="00A1143B"/>
    <w:rsid w:val="00A11778"/>
    <w:rsid w:val="00A1223C"/>
    <w:rsid w:val="00A12526"/>
    <w:rsid w:val="00A12FD7"/>
    <w:rsid w:val="00A136F0"/>
    <w:rsid w:val="00A14336"/>
    <w:rsid w:val="00A14E13"/>
    <w:rsid w:val="00A15011"/>
    <w:rsid w:val="00A15828"/>
    <w:rsid w:val="00A15AE8"/>
    <w:rsid w:val="00A1627F"/>
    <w:rsid w:val="00A17F12"/>
    <w:rsid w:val="00A203D2"/>
    <w:rsid w:val="00A2073C"/>
    <w:rsid w:val="00A21692"/>
    <w:rsid w:val="00A21C63"/>
    <w:rsid w:val="00A229AC"/>
    <w:rsid w:val="00A23AAE"/>
    <w:rsid w:val="00A245A5"/>
    <w:rsid w:val="00A257FE"/>
    <w:rsid w:val="00A258AB"/>
    <w:rsid w:val="00A25D1B"/>
    <w:rsid w:val="00A260FB"/>
    <w:rsid w:val="00A2641C"/>
    <w:rsid w:val="00A27168"/>
    <w:rsid w:val="00A2729A"/>
    <w:rsid w:val="00A27C88"/>
    <w:rsid w:val="00A30B0E"/>
    <w:rsid w:val="00A30DB8"/>
    <w:rsid w:val="00A31977"/>
    <w:rsid w:val="00A320E7"/>
    <w:rsid w:val="00A3268F"/>
    <w:rsid w:val="00A33B3E"/>
    <w:rsid w:val="00A33D6E"/>
    <w:rsid w:val="00A33FBE"/>
    <w:rsid w:val="00A34607"/>
    <w:rsid w:val="00A36AAA"/>
    <w:rsid w:val="00A40CE5"/>
    <w:rsid w:val="00A428EB"/>
    <w:rsid w:val="00A43994"/>
    <w:rsid w:val="00A43D8B"/>
    <w:rsid w:val="00A43EDE"/>
    <w:rsid w:val="00A44C92"/>
    <w:rsid w:val="00A45020"/>
    <w:rsid w:val="00A45C88"/>
    <w:rsid w:val="00A467AF"/>
    <w:rsid w:val="00A46EC5"/>
    <w:rsid w:val="00A478FF"/>
    <w:rsid w:val="00A47A74"/>
    <w:rsid w:val="00A507FB"/>
    <w:rsid w:val="00A50971"/>
    <w:rsid w:val="00A5136C"/>
    <w:rsid w:val="00A5170A"/>
    <w:rsid w:val="00A51F83"/>
    <w:rsid w:val="00A521A2"/>
    <w:rsid w:val="00A524DD"/>
    <w:rsid w:val="00A53946"/>
    <w:rsid w:val="00A54C8B"/>
    <w:rsid w:val="00A55041"/>
    <w:rsid w:val="00A5604A"/>
    <w:rsid w:val="00A563F6"/>
    <w:rsid w:val="00A568B8"/>
    <w:rsid w:val="00A56A75"/>
    <w:rsid w:val="00A56DE1"/>
    <w:rsid w:val="00A571B3"/>
    <w:rsid w:val="00A6057F"/>
    <w:rsid w:val="00A6142B"/>
    <w:rsid w:val="00A61715"/>
    <w:rsid w:val="00A61B40"/>
    <w:rsid w:val="00A61D2A"/>
    <w:rsid w:val="00A61D3A"/>
    <w:rsid w:val="00A627D2"/>
    <w:rsid w:val="00A62F6F"/>
    <w:rsid w:val="00A6409B"/>
    <w:rsid w:val="00A640E9"/>
    <w:rsid w:val="00A64FAE"/>
    <w:rsid w:val="00A672F1"/>
    <w:rsid w:val="00A67376"/>
    <w:rsid w:val="00A67617"/>
    <w:rsid w:val="00A67F19"/>
    <w:rsid w:val="00A70477"/>
    <w:rsid w:val="00A7083C"/>
    <w:rsid w:val="00A70C4D"/>
    <w:rsid w:val="00A719DA"/>
    <w:rsid w:val="00A71AF7"/>
    <w:rsid w:val="00A72519"/>
    <w:rsid w:val="00A72A0D"/>
    <w:rsid w:val="00A73577"/>
    <w:rsid w:val="00A741A0"/>
    <w:rsid w:val="00A74509"/>
    <w:rsid w:val="00A74592"/>
    <w:rsid w:val="00A74D6C"/>
    <w:rsid w:val="00A750CC"/>
    <w:rsid w:val="00A7525B"/>
    <w:rsid w:val="00A75407"/>
    <w:rsid w:val="00A754EA"/>
    <w:rsid w:val="00A75534"/>
    <w:rsid w:val="00A75AC0"/>
    <w:rsid w:val="00A76324"/>
    <w:rsid w:val="00A77633"/>
    <w:rsid w:val="00A77F29"/>
    <w:rsid w:val="00A800F7"/>
    <w:rsid w:val="00A80191"/>
    <w:rsid w:val="00A805B9"/>
    <w:rsid w:val="00A8119F"/>
    <w:rsid w:val="00A81451"/>
    <w:rsid w:val="00A81E78"/>
    <w:rsid w:val="00A821FE"/>
    <w:rsid w:val="00A8305A"/>
    <w:rsid w:val="00A83AA8"/>
    <w:rsid w:val="00A83F92"/>
    <w:rsid w:val="00A84589"/>
    <w:rsid w:val="00A84E74"/>
    <w:rsid w:val="00A850E9"/>
    <w:rsid w:val="00A85276"/>
    <w:rsid w:val="00A86BD1"/>
    <w:rsid w:val="00A87142"/>
    <w:rsid w:val="00A87786"/>
    <w:rsid w:val="00A9031F"/>
    <w:rsid w:val="00A91578"/>
    <w:rsid w:val="00A92240"/>
    <w:rsid w:val="00A927AC"/>
    <w:rsid w:val="00A92B36"/>
    <w:rsid w:val="00A936A8"/>
    <w:rsid w:val="00A939CD"/>
    <w:rsid w:val="00A93BDC"/>
    <w:rsid w:val="00A93F16"/>
    <w:rsid w:val="00A958A7"/>
    <w:rsid w:val="00A9615A"/>
    <w:rsid w:val="00A96EAB"/>
    <w:rsid w:val="00A976D5"/>
    <w:rsid w:val="00A97742"/>
    <w:rsid w:val="00A97EC1"/>
    <w:rsid w:val="00AA0A92"/>
    <w:rsid w:val="00AA0DEE"/>
    <w:rsid w:val="00AA2CAD"/>
    <w:rsid w:val="00AA359F"/>
    <w:rsid w:val="00AA4E38"/>
    <w:rsid w:val="00AA54AA"/>
    <w:rsid w:val="00AA629C"/>
    <w:rsid w:val="00AA6CE7"/>
    <w:rsid w:val="00AA7C5E"/>
    <w:rsid w:val="00AA7EE9"/>
    <w:rsid w:val="00AB0CFB"/>
    <w:rsid w:val="00AB1037"/>
    <w:rsid w:val="00AB107F"/>
    <w:rsid w:val="00AB114F"/>
    <w:rsid w:val="00AB1D9C"/>
    <w:rsid w:val="00AB3348"/>
    <w:rsid w:val="00AB4277"/>
    <w:rsid w:val="00AB4D8D"/>
    <w:rsid w:val="00AB5773"/>
    <w:rsid w:val="00AB5AAD"/>
    <w:rsid w:val="00AB7256"/>
    <w:rsid w:val="00AC02AB"/>
    <w:rsid w:val="00AC0DCA"/>
    <w:rsid w:val="00AC1BD4"/>
    <w:rsid w:val="00AC2B0E"/>
    <w:rsid w:val="00AC3441"/>
    <w:rsid w:val="00AC3B17"/>
    <w:rsid w:val="00AC490E"/>
    <w:rsid w:val="00AC4947"/>
    <w:rsid w:val="00AC4A4B"/>
    <w:rsid w:val="00AC56F6"/>
    <w:rsid w:val="00AC5B96"/>
    <w:rsid w:val="00AC68EE"/>
    <w:rsid w:val="00AC7BBA"/>
    <w:rsid w:val="00AD375B"/>
    <w:rsid w:val="00AD3779"/>
    <w:rsid w:val="00AD3CEA"/>
    <w:rsid w:val="00AD4816"/>
    <w:rsid w:val="00AD53E3"/>
    <w:rsid w:val="00AD5D67"/>
    <w:rsid w:val="00AD67A0"/>
    <w:rsid w:val="00AD6844"/>
    <w:rsid w:val="00AD70E1"/>
    <w:rsid w:val="00AE0720"/>
    <w:rsid w:val="00AE0D8E"/>
    <w:rsid w:val="00AE1759"/>
    <w:rsid w:val="00AE1AD7"/>
    <w:rsid w:val="00AE1C67"/>
    <w:rsid w:val="00AE3240"/>
    <w:rsid w:val="00AE3474"/>
    <w:rsid w:val="00AE5BB2"/>
    <w:rsid w:val="00AE63B8"/>
    <w:rsid w:val="00AE6430"/>
    <w:rsid w:val="00AE696B"/>
    <w:rsid w:val="00AE6D4A"/>
    <w:rsid w:val="00AE735D"/>
    <w:rsid w:val="00AF0690"/>
    <w:rsid w:val="00AF0D6B"/>
    <w:rsid w:val="00AF1EE6"/>
    <w:rsid w:val="00AF2210"/>
    <w:rsid w:val="00AF24E5"/>
    <w:rsid w:val="00AF28F8"/>
    <w:rsid w:val="00AF2DB2"/>
    <w:rsid w:val="00AF4158"/>
    <w:rsid w:val="00AF44AC"/>
    <w:rsid w:val="00AF4BEA"/>
    <w:rsid w:val="00AF4E5D"/>
    <w:rsid w:val="00AF5469"/>
    <w:rsid w:val="00AF55E7"/>
    <w:rsid w:val="00AF5E93"/>
    <w:rsid w:val="00AF6097"/>
    <w:rsid w:val="00AF65B5"/>
    <w:rsid w:val="00AF6C80"/>
    <w:rsid w:val="00B01FB5"/>
    <w:rsid w:val="00B02B62"/>
    <w:rsid w:val="00B0461A"/>
    <w:rsid w:val="00B05931"/>
    <w:rsid w:val="00B05ECA"/>
    <w:rsid w:val="00B063B7"/>
    <w:rsid w:val="00B06C24"/>
    <w:rsid w:val="00B07220"/>
    <w:rsid w:val="00B076B2"/>
    <w:rsid w:val="00B077F2"/>
    <w:rsid w:val="00B10CAD"/>
    <w:rsid w:val="00B10F48"/>
    <w:rsid w:val="00B1102F"/>
    <w:rsid w:val="00B114F2"/>
    <w:rsid w:val="00B115E1"/>
    <w:rsid w:val="00B11C79"/>
    <w:rsid w:val="00B11CE1"/>
    <w:rsid w:val="00B1206F"/>
    <w:rsid w:val="00B1407C"/>
    <w:rsid w:val="00B144BB"/>
    <w:rsid w:val="00B1549B"/>
    <w:rsid w:val="00B15655"/>
    <w:rsid w:val="00B15DC8"/>
    <w:rsid w:val="00B16422"/>
    <w:rsid w:val="00B203C8"/>
    <w:rsid w:val="00B209F6"/>
    <w:rsid w:val="00B20C15"/>
    <w:rsid w:val="00B20CC4"/>
    <w:rsid w:val="00B22B99"/>
    <w:rsid w:val="00B23D84"/>
    <w:rsid w:val="00B24C97"/>
    <w:rsid w:val="00B259DD"/>
    <w:rsid w:val="00B25E2C"/>
    <w:rsid w:val="00B265F3"/>
    <w:rsid w:val="00B269DF"/>
    <w:rsid w:val="00B277EA"/>
    <w:rsid w:val="00B307A7"/>
    <w:rsid w:val="00B30D23"/>
    <w:rsid w:val="00B30E3F"/>
    <w:rsid w:val="00B30EEF"/>
    <w:rsid w:val="00B31C90"/>
    <w:rsid w:val="00B31D13"/>
    <w:rsid w:val="00B31FE4"/>
    <w:rsid w:val="00B3474D"/>
    <w:rsid w:val="00B3572B"/>
    <w:rsid w:val="00B3638E"/>
    <w:rsid w:val="00B37C85"/>
    <w:rsid w:val="00B400EF"/>
    <w:rsid w:val="00B401DB"/>
    <w:rsid w:val="00B406B9"/>
    <w:rsid w:val="00B408B5"/>
    <w:rsid w:val="00B408C7"/>
    <w:rsid w:val="00B41270"/>
    <w:rsid w:val="00B42240"/>
    <w:rsid w:val="00B42E2F"/>
    <w:rsid w:val="00B4311A"/>
    <w:rsid w:val="00B43CF5"/>
    <w:rsid w:val="00B43D85"/>
    <w:rsid w:val="00B4474D"/>
    <w:rsid w:val="00B44DF2"/>
    <w:rsid w:val="00B4567D"/>
    <w:rsid w:val="00B456AB"/>
    <w:rsid w:val="00B46369"/>
    <w:rsid w:val="00B465EB"/>
    <w:rsid w:val="00B47040"/>
    <w:rsid w:val="00B47F86"/>
    <w:rsid w:val="00B506B0"/>
    <w:rsid w:val="00B512D8"/>
    <w:rsid w:val="00B515D4"/>
    <w:rsid w:val="00B54098"/>
    <w:rsid w:val="00B54D75"/>
    <w:rsid w:val="00B54E91"/>
    <w:rsid w:val="00B554BC"/>
    <w:rsid w:val="00B556C5"/>
    <w:rsid w:val="00B55854"/>
    <w:rsid w:val="00B55B09"/>
    <w:rsid w:val="00B57312"/>
    <w:rsid w:val="00B57BB8"/>
    <w:rsid w:val="00B60655"/>
    <w:rsid w:val="00B61D65"/>
    <w:rsid w:val="00B61F41"/>
    <w:rsid w:val="00B62733"/>
    <w:rsid w:val="00B62BBD"/>
    <w:rsid w:val="00B63221"/>
    <w:rsid w:val="00B64A61"/>
    <w:rsid w:val="00B64F8F"/>
    <w:rsid w:val="00B6580B"/>
    <w:rsid w:val="00B65D84"/>
    <w:rsid w:val="00B65EC5"/>
    <w:rsid w:val="00B661AE"/>
    <w:rsid w:val="00B6713A"/>
    <w:rsid w:val="00B6789F"/>
    <w:rsid w:val="00B710EB"/>
    <w:rsid w:val="00B72280"/>
    <w:rsid w:val="00B72596"/>
    <w:rsid w:val="00B74945"/>
    <w:rsid w:val="00B76027"/>
    <w:rsid w:val="00B77867"/>
    <w:rsid w:val="00B80B49"/>
    <w:rsid w:val="00B81748"/>
    <w:rsid w:val="00B81B3E"/>
    <w:rsid w:val="00B83055"/>
    <w:rsid w:val="00B832E0"/>
    <w:rsid w:val="00B8395D"/>
    <w:rsid w:val="00B84FEF"/>
    <w:rsid w:val="00B85D91"/>
    <w:rsid w:val="00B86737"/>
    <w:rsid w:val="00B87251"/>
    <w:rsid w:val="00B87D6A"/>
    <w:rsid w:val="00B90860"/>
    <w:rsid w:val="00B90AD7"/>
    <w:rsid w:val="00B9185B"/>
    <w:rsid w:val="00B92012"/>
    <w:rsid w:val="00B94BEB"/>
    <w:rsid w:val="00B952CA"/>
    <w:rsid w:val="00B95746"/>
    <w:rsid w:val="00B95DA7"/>
    <w:rsid w:val="00B97682"/>
    <w:rsid w:val="00BA1566"/>
    <w:rsid w:val="00BA189A"/>
    <w:rsid w:val="00BA1B4D"/>
    <w:rsid w:val="00BA279E"/>
    <w:rsid w:val="00BA3B5B"/>
    <w:rsid w:val="00BA51D4"/>
    <w:rsid w:val="00BA5C4A"/>
    <w:rsid w:val="00BA5E54"/>
    <w:rsid w:val="00BA6D13"/>
    <w:rsid w:val="00BA75AF"/>
    <w:rsid w:val="00BA761E"/>
    <w:rsid w:val="00BB07D6"/>
    <w:rsid w:val="00BB09C0"/>
    <w:rsid w:val="00BB1377"/>
    <w:rsid w:val="00BB1810"/>
    <w:rsid w:val="00BB1E18"/>
    <w:rsid w:val="00BB2B14"/>
    <w:rsid w:val="00BB2B1A"/>
    <w:rsid w:val="00BB357A"/>
    <w:rsid w:val="00BB3640"/>
    <w:rsid w:val="00BB3874"/>
    <w:rsid w:val="00BB3F17"/>
    <w:rsid w:val="00BB42D2"/>
    <w:rsid w:val="00BB490A"/>
    <w:rsid w:val="00BB582C"/>
    <w:rsid w:val="00BB68DA"/>
    <w:rsid w:val="00BB6A76"/>
    <w:rsid w:val="00BB79AA"/>
    <w:rsid w:val="00BB7B5A"/>
    <w:rsid w:val="00BB7D1F"/>
    <w:rsid w:val="00BC08AD"/>
    <w:rsid w:val="00BC098B"/>
    <w:rsid w:val="00BC0ABA"/>
    <w:rsid w:val="00BC0E30"/>
    <w:rsid w:val="00BC1505"/>
    <w:rsid w:val="00BC23AC"/>
    <w:rsid w:val="00BC30E5"/>
    <w:rsid w:val="00BC34F8"/>
    <w:rsid w:val="00BC4744"/>
    <w:rsid w:val="00BC54F4"/>
    <w:rsid w:val="00BC5C1F"/>
    <w:rsid w:val="00BC5FD2"/>
    <w:rsid w:val="00BC62A7"/>
    <w:rsid w:val="00BC67E3"/>
    <w:rsid w:val="00BC698D"/>
    <w:rsid w:val="00BC6B3D"/>
    <w:rsid w:val="00BC79EE"/>
    <w:rsid w:val="00BD095A"/>
    <w:rsid w:val="00BD12FA"/>
    <w:rsid w:val="00BD15EC"/>
    <w:rsid w:val="00BD2538"/>
    <w:rsid w:val="00BD33D5"/>
    <w:rsid w:val="00BD3A09"/>
    <w:rsid w:val="00BD3BF7"/>
    <w:rsid w:val="00BD4484"/>
    <w:rsid w:val="00BD4538"/>
    <w:rsid w:val="00BD5C90"/>
    <w:rsid w:val="00BD6082"/>
    <w:rsid w:val="00BD6C88"/>
    <w:rsid w:val="00BD6EA9"/>
    <w:rsid w:val="00BE0142"/>
    <w:rsid w:val="00BE0157"/>
    <w:rsid w:val="00BE0205"/>
    <w:rsid w:val="00BE0D68"/>
    <w:rsid w:val="00BE1310"/>
    <w:rsid w:val="00BE2071"/>
    <w:rsid w:val="00BE20A4"/>
    <w:rsid w:val="00BE281E"/>
    <w:rsid w:val="00BE29A7"/>
    <w:rsid w:val="00BE2FFE"/>
    <w:rsid w:val="00BE35E6"/>
    <w:rsid w:val="00BE37EA"/>
    <w:rsid w:val="00BE4437"/>
    <w:rsid w:val="00BE4636"/>
    <w:rsid w:val="00BE4847"/>
    <w:rsid w:val="00BE5416"/>
    <w:rsid w:val="00BE61D5"/>
    <w:rsid w:val="00BE6219"/>
    <w:rsid w:val="00BE675D"/>
    <w:rsid w:val="00BE7B6A"/>
    <w:rsid w:val="00BF1B6A"/>
    <w:rsid w:val="00BF2C2B"/>
    <w:rsid w:val="00BF2F80"/>
    <w:rsid w:val="00BF3941"/>
    <w:rsid w:val="00BF3EEF"/>
    <w:rsid w:val="00BF3FFF"/>
    <w:rsid w:val="00BF4619"/>
    <w:rsid w:val="00BF507B"/>
    <w:rsid w:val="00BF6A91"/>
    <w:rsid w:val="00BF71D4"/>
    <w:rsid w:val="00C005FD"/>
    <w:rsid w:val="00C00745"/>
    <w:rsid w:val="00C00ADA"/>
    <w:rsid w:val="00C00F57"/>
    <w:rsid w:val="00C0343B"/>
    <w:rsid w:val="00C03B4C"/>
    <w:rsid w:val="00C04FB8"/>
    <w:rsid w:val="00C057D9"/>
    <w:rsid w:val="00C05AAA"/>
    <w:rsid w:val="00C069CD"/>
    <w:rsid w:val="00C06D77"/>
    <w:rsid w:val="00C06F9D"/>
    <w:rsid w:val="00C10340"/>
    <w:rsid w:val="00C10590"/>
    <w:rsid w:val="00C10723"/>
    <w:rsid w:val="00C11B16"/>
    <w:rsid w:val="00C131EC"/>
    <w:rsid w:val="00C136E3"/>
    <w:rsid w:val="00C1416C"/>
    <w:rsid w:val="00C14B31"/>
    <w:rsid w:val="00C153F3"/>
    <w:rsid w:val="00C15909"/>
    <w:rsid w:val="00C16C63"/>
    <w:rsid w:val="00C17BAC"/>
    <w:rsid w:val="00C17CD5"/>
    <w:rsid w:val="00C21CB6"/>
    <w:rsid w:val="00C22352"/>
    <w:rsid w:val="00C234D3"/>
    <w:rsid w:val="00C23FBC"/>
    <w:rsid w:val="00C257ED"/>
    <w:rsid w:val="00C27649"/>
    <w:rsid w:val="00C27A48"/>
    <w:rsid w:val="00C30692"/>
    <w:rsid w:val="00C309E0"/>
    <w:rsid w:val="00C31AC0"/>
    <w:rsid w:val="00C31D07"/>
    <w:rsid w:val="00C3207A"/>
    <w:rsid w:val="00C32200"/>
    <w:rsid w:val="00C32EC8"/>
    <w:rsid w:val="00C32FF8"/>
    <w:rsid w:val="00C3597D"/>
    <w:rsid w:val="00C36194"/>
    <w:rsid w:val="00C362F4"/>
    <w:rsid w:val="00C36512"/>
    <w:rsid w:val="00C37795"/>
    <w:rsid w:val="00C37A13"/>
    <w:rsid w:val="00C37FB8"/>
    <w:rsid w:val="00C40040"/>
    <w:rsid w:val="00C40FF6"/>
    <w:rsid w:val="00C41BD4"/>
    <w:rsid w:val="00C41DC1"/>
    <w:rsid w:val="00C41F91"/>
    <w:rsid w:val="00C433FB"/>
    <w:rsid w:val="00C43E8E"/>
    <w:rsid w:val="00C44260"/>
    <w:rsid w:val="00C4454A"/>
    <w:rsid w:val="00C45633"/>
    <w:rsid w:val="00C460CF"/>
    <w:rsid w:val="00C4714D"/>
    <w:rsid w:val="00C47279"/>
    <w:rsid w:val="00C479AD"/>
    <w:rsid w:val="00C5070C"/>
    <w:rsid w:val="00C51126"/>
    <w:rsid w:val="00C51265"/>
    <w:rsid w:val="00C51608"/>
    <w:rsid w:val="00C52F43"/>
    <w:rsid w:val="00C53512"/>
    <w:rsid w:val="00C5357F"/>
    <w:rsid w:val="00C538EB"/>
    <w:rsid w:val="00C53AF6"/>
    <w:rsid w:val="00C55234"/>
    <w:rsid w:val="00C5530A"/>
    <w:rsid w:val="00C554E9"/>
    <w:rsid w:val="00C56FA0"/>
    <w:rsid w:val="00C570CC"/>
    <w:rsid w:val="00C603E2"/>
    <w:rsid w:val="00C60763"/>
    <w:rsid w:val="00C60888"/>
    <w:rsid w:val="00C60BF4"/>
    <w:rsid w:val="00C62122"/>
    <w:rsid w:val="00C62951"/>
    <w:rsid w:val="00C62E3F"/>
    <w:rsid w:val="00C66328"/>
    <w:rsid w:val="00C66415"/>
    <w:rsid w:val="00C66989"/>
    <w:rsid w:val="00C66FC0"/>
    <w:rsid w:val="00C67CFC"/>
    <w:rsid w:val="00C7064A"/>
    <w:rsid w:val="00C7067C"/>
    <w:rsid w:val="00C71732"/>
    <w:rsid w:val="00C7192B"/>
    <w:rsid w:val="00C7236D"/>
    <w:rsid w:val="00C72918"/>
    <w:rsid w:val="00C73EF3"/>
    <w:rsid w:val="00C76529"/>
    <w:rsid w:val="00C76BD9"/>
    <w:rsid w:val="00C77457"/>
    <w:rsid w:val="00C77FB9"/>
    <w:rsid w:val="00C82D97"/>
    <w:rsid w:val="00C837CD"/>
    <w:rsid w:val="00C83DCC"/>
    <w:rsid w:val="00C8408A"/>
    <w:rsid w:val="00C84423"/>
    <w:rsid w:val="00C85783"/>
    <w:rsid w:val="00C866DB"/>
    <w:rsid w:val="00C873DA"/>
    <w:rsid w:val="00C87589"/>
    <w:rsid w:val="00C879F2"/>
    <w:rsid w:val="00C91B48"/>
    <w:rsid w:val="00C91CA7"/>
    <w:rsid w:val="00C9242E"/>
    <w:rsid w:val="00C924E5"/>
    <w:rsid w:val="00C92EAD"/>
    <w:rsid w:val="00C92F6F"/>
    <w:rsid w:val="00C934C8"/>
    <w:rsid w:val="00C93F21"/>
    <w:rsid w:val="00C945F1"/>
    <w:rsid w:val="00C94956"/>
    <w:rsid w:val="00C94B22"/>
    <w:rsid w:val="00C9560A"/>
    <w:rsid w:val="00C95718"/>
    <w:rsid w:val="00C96599"/>
    <w:rsid w:val="00C973A1"/>
    <w:rsid w:val="00C97674"/>
    <w:rsid w:val="00C97EB4"/>
    <w:rsid w:val="00CA11BA"/>
    <w:rsid w:val="00CA178B"/>
    <w:rsid w:val="00CA1920"/>
    <w:rsid w:val="00CA2A3D"/>
    <w:rsid w:val="00CA2E4A"/>
    <w:rsid w:val="00CA3DEF"/>
    <w:rsid w:val="00CA401A"/>
    <w:rsid w:val="00CA40EE"/>
    <w:rsid w:val="00CA4CFB"/>
    <w:rsid w:val="00CA4EEA"/>
    <w:rsid w:val="00CA53C4"/>
    <w:rsid w:val="00CA60EF"/>
    <w:rsid w:val="00CA63C2"/>
    <w:rsid w:val="00CA68A9"/>
    <w:rsid w:val="00CA694B"/>
    <w:rsid w:val="00CA6E9E"/>
    <w:rsid w:val="00CA7A42"/>
    <w:rsid w:val="00CA7AFB"/>
    <w:rsid w:val="00CB05D5"/>
    <w:rsid w:val="00CB0A01"/>
    <w:rsid w:val="00CB102E"/>
    <w:rsid w:val="00CB237B"/>
    <w:rsid w:val="00CB25CC"/>
    <w:rsid w:val="00CB2BDE"/>
    <w:rsid w:val="00CB2DCE"/>
    <w:rsid w:val="00CB369E"/>
    <w:rsid w:val="00CB4348"/>
    <w:rsid w:val="00CB4B8C"/>
    <w:rsid w:val="00CB4CAD"/>
    <w:rsid w:val="00CB4E72"/>
    <w:rsid w:val="00CB52B7"/>
    <w:rsid w:val="00CB6656"/>
    <w:rsid w:val="00CB6A17"/>
    <w:rsid w:val="00CB75EB"/>
    <w:rsid w:val="00CC004D"/>
    <w:rsid w:val="00CC08D6"/>
    <w:rsid w:val="00CC14C3"/>
    <w:rsid w:val="00CC15EC"/>
    <w:rsid w:val="00CC19F6"/>
    <w:rsid w:val="00CC239A"/>
    <w:rsid w:val="00CC247C"/>
    <w:rsid w:val="00CC256F"/>
    <w:rsid w:val="00CC3802"/>
    <w:rsid w:val="00CC4544"/>
    <w:rsid w:val="00CC6F6E"/>
    <w:rsid w:val="00CC7230"/>
    <w:rsid w:val="00CC762A"/>
    <w:rsid w:val="00CD0C9C"/>
    <w:rsid w:val="00CD11ED"/>
    <w:rsid w:val="00CD14E2"/>
    <w:rsid w:val="00CD18AF"/>
    <w:rsid w:val="00CD24A0"/>
    <w:rsid w:val="00CD274A"/>
    <w:rsid w:val="00CD28CE"/>
    <w:rsid w:val="00CD35F0"/>
    <w:rsid w:val="00CD4506"/>
    <w:rsid w:val="00CD5F8F"/>
    <w:rsid w:val="00CD75AC"/>
    <w:rsid w:val="00CD7D27"/>
    <w:rsid w:val="00CE05AB"/>
    <w:rsid w:val="00CE0927"/>
    <w:rsid w:val="00CE0EC0"/>
    <w:rsid w:val="00CE20D3"/>
    <w:rsid w:val="00CE32CB"/>
    <w:rsid w:val="00CE3FC4"/>
    <w:rsid w:val="00CE45CF"/>
    <w:rsid w:val="00CE4A50"/>
    <w:rsid w:val="00CE5591"/>
    <w:rsid w:val="00CE5D50"/>
    <w:rsid w:val="00CE64B3"/>
    <w:rsid w:val="00CE6513"/>
    <w:rsid w:val="00CE6681"/>
    <w:rsid w:val="00CE68AE"/>
    <w:rsid w:val="00CE6918"/>
    <w:rsid w:val="00CE6FA3"/>
    <w:rsid w:val="00CE7380"/>
    <w:rsid w:val="00CE7503"/>
    <w:rsid w:val="00CF00F0"/>
    <w:rsid w:val="00CF0189"/>
    <w:rsid w:val="00CF053D"/>
    <w:rsid w:val="00CF0824"/>
    <w:rsid w:val="00CF21FC"/>
    <w:rsid w:val="00CF300C"/>
    <w:rsid w:val="00CF3463"/>
    <w:rsid w:val="00CF4ADC"/>
    <w:rsid w:val="00CF56C6"/>
    <w:rsid w:val="00CF592F"/>
    <w:rsid w:val="00CF6542"/>
    <w:rsid w:val="00CF6DD5"/>
    <w:rsid w:val="00D00316"/>
    <w:rsid w:val="00D00BBF"/>
    <w:rsid w:val="00D00DF1"/>
    <w:rsid w:val="00D01180"/>
    <w:rsid w:val="00D0223A"/>
    <w:rsid w:val="00D03F47"/>
    <w:rsid w:val="00D0480F"/>
    <w:rsid w:val="00D049FE"/>
    <w:rsid w:val="00D05DEE"/>
    <w:rsid w:val="00D064AF"/>
    <w:rsid w:val="00D07426"/>
    <w:rsid w:val="00D07DFA"/>
    <w:rsid w:val="00D101F6"/>
    <w:rsid w:val="00D102C6"/>
    <w:rsid w:val="00D106DF"/>
    <w:rsid w:val="00D11B37"/>
    <w:rsid w:val="00D122E0"/>
    <w:rsid w:val="00D1242A"/>
    <w:rsid w:val="00D12B47"/>
    <w:rsid w:val="00D13C8D"/>
    <w:rsid w:val="00D146E2"/>
    <w:rsid w:val="00D14EFA"/>
    <w:rsid w:val="00D17DE1"/>
    <w:rsid w:val="00D208DA"/>
    <w:rsid w:val="00D208E0"/>
    <w:rsid w:val="00D20B38"/>
    <w:rsid w:val="00D226DF"/>
    <w:rsid w:val="00D22D18"/>
    <w:rsid w:val="00D2372D"/>
    <w:rsid w:val="00D2565F"/>
    <w:rsid w:val="00D25CAC"/>
    <w:rsid w:val="00D26018"/>
    <w:rsid w:val="00D263B0"/>
    <w:rsid w:val="00D263EE"/>
    <w:rsid w:val="00D26871"/>
    <w:rsid w:val="00D26D53"/>
    <w:rsid w:val="00D26E61"/>
    <w:rsid w:val="00D272B1"/>
    <w:rsid w:val="00D27C27"/>
    <w:rsid w:val="00D304AC"/>
    <w:rsid w:val="00D305F7"/>
    <w:rsid w:val="00D32B6A"/>
    <w:rsid w:val="00D32E3A"/>
    <w:rsid w:val="00D3490B"/>
    <w:rsid w:val="00D3550F"/>
    <w:rsid w:val="00D356D5"/>
    <w:rsid w:val="00D35C20"/>
    <w:rsid w:val="00D35C49"/>
    <w:rsid w:val="00D36E28"/>
    <w:rsid w:val="00D36E6D"/>
    <w:rsid w:val="00D40DFB"/>
    <w:rsid w:val="00D40EFC"/>
    <w:rsid w:val="00D40FB4"/>
    <w:rsid w:val="00D41136"/>
    <w:rsid w:val="00D41D09"/>
    <w:rsid w:val="00D423A2"/>
    <w:rsid w:val="00D4244F"/>
    <w:rsid w:val="00D435A0"/>
    <w:rsid w:val="00D439F3"/>
    <w:rsid w:val="00D44EA4"/>
    <w:rsid w:val="00D4503A"/>
    <w:rsid w:val="00D45253"/>
    <w:rsid w:val="00D45D44"/>
    <w:rsid w:val="00D460B3"/>
    <w:rsid w:val="00D462C3"/>
    <w:rsid w:val="00D466E2"/>
    <w:rsid w:val="00D46E0F"/>
    <w:rsid w:val="00D47018"/>
    <w:rsid w:val="00D503B0"/>
    <w:rsid w:val="00D531B0"/>
    <w:rsid w:val="00D53D00"/>
    <w:rsid w:val="00D5445E"/>
    <w:rsid w:val="00D5463C"/>
    <w:rsid w:val="00D547ED"/>
    <w:rsid w:val="00D54970"/>
    <w:rsid w:val="00D549CB"/>
    <w:rsid w:val="00D56CE1"/>
    <w:rsid w:val="00D57435"/>
    <w:rsid w:val="00D5793A"/>
    <w:rsid w:val="00D6026F"/>
    <w:rsid w:val="00D639C5"/>
    <w:rsid w:val="00D64375"/>
    <w:rsid w:val="00D644B2"/>
    <w:rsid w:val="00D679CA"/>
    <w:rsid w:val="00D7038F"/>
    <w:rsid w:val="00D70B08"/>
    <w:rsid w:val="00D718BB"/>
    <w:rsid w:val="00D71FCE"/>
    <w:rsid w:val="00D74386"/>
    <w:rsid w:val="00D751C2"/>
    <w:rsid w:val="00D75463"/>
    <w:rsid w:val="00D754F1"/>
    <w:rsid w:val="00D75570"/>
    <w:rsid w:val="00D756C7"/>
    <w:rsid w:val="00D761D0"/>
    <w:rsid w:val="00D76FC5"/>
    <w:rsid w:val="00D77640"/>
    <w:rsid w:val="00D77B9C"/>
    <w:rsid w:val="00D811EA"/>
    <w:rsid w:val="00D8166A"/>
    <w:rsid w:val="00D8378B"/>
    <w:rsid w:val="00D85426"/>
    <w:rsid w:val="00D8724A"/>
    <w:rsid w:val="00D875BE"/>
    <w:rsid w:val="00D87848"/>
    <w:rsid w:val="00D87A6D"/>
    <w:rsid w:val="00D90653"/>
    <w:rsid w:val="00D906A4"/>
    <w:rsid w:val="00D90BB8"/>
    <w:rsid w:val="00D91D22"/>
    <w:rsid w:val="00D9247C"/>
    <w:rsid w:val="00D92D4A"/>
    <w:rsid w:val="00D9323E"/>
    <w:rsid w:val="00D9340C"/>
    <w:rsid w:val="00D93ACC"/>
    <w:rsid w:val="00D94B49"/>
    <w:rsid w:val="00D95B82"/>
    <w:rsid w:val="00D95BD7"/>
    <w:rsid w:val="00D95CD4"/>
    <w:rsid w:val="00D95D1F"/>
    <w:rsid w:val="00D95F5C"/>
    <w:rsid w:val="00D96C2A"/>
    <w:rsid w:val="00D96D04"/>
    <w:rsid w:val="00D979A7"/>
    <w:rsid w:val="00DA0260"/>
    <w:rsid w:val="00DA05A4"/>
    <w:rsid w:val="00DA083A"/>
    <w:rsid w:val="00DA1AD3"/>
    <w:rsid w:val="00DA1C82"/>
    <w:rsid w:val="00DA23B5"/>
    <w:rsid w:val="00DA3548"/>
    <w:rsid w:val="00DA3976"/>
    <w:rsid w:val="00DA4470"/>
    <w:rsid w:val="00DA456C"/>
    <w:rsid w:val="00DA5E59"/>
    <w:rsid w:val="00DA5FF2"/>
    <w:rsid w:val="00DA6244"/>
    <w:rsid w:val="00DA6988"/>
    <w:rsid w:val="00DA6A0D"/>
    <w:rsid w:val="00DA6DD9"/>
    <w:rsid w:val="00DA74B4"/>
    <w:rsid w:val="00DA7574"/>
    <w:rsid w:val="00DA76E3"/>
    <w:rsid w:val="00DB141B"/>
    <w:rsid w:val="00DB1CC2"/>
    <w:rsid w:val="00DB333B"/>
    <w:rsid w:val="00DB4AA4"/>
    <w:rsid w:val="00DB57AA"/>
    <w:rsid w:val="00DB5CD8"/>
    <w:rsid w:val="00DB632F"/>
    <w:rsid w:val="00DB685D"/>
    <w:rsid w:val="00DB7540"/>
    <w:rsid w:val="00DC0CB0"/>
    <w:rsid w:val="00DC1591"/>
    <w:rsid w:val="00DC1E39"/>
    <w:rsid w:val="00DC242A"/>
    <w:rsid w:val="00DC2F23"/>
    <w:rsid w:val="00DC3055"/>
    <w:rsid w:val="00DC3A7B"/>
    <w:rsid w:val="00DC3C54"/>
    <w:rsid w:val="00DC3EE4"/>
    <w:rsid w:val="00DC4841"/>
    <w:rsid w:val="00DC494B"/>
    <w:rsid w:val="00DC4D6D"/>
    <w:rsid w:val="00DC50FB"/>
    <w:rsid w:val="00DC5722"/>
    <w:rsid w:val="00DC6AB7"/>
    <w:rsid w:val="00DC6F3B"/>
    <w:rsid w:val="00DC7455"/>
    <w:rsid w:val="00DD1F69"/>
    <w:rsid w:val="00DD25EA"/>
    <w:rsid w:val="00DD3B31"/>
    <w:rsid w:val="00DD49AA"/>
    <w:rsid w:val="00DD5D2D"/>
    <w:rsid w:val="00DD5DA2"/>
    <w:rsid w:val="00DD6731"/>
    <w:rsid w:val="00DD6DC3"/>
    <w:rsid w:val="00DD7BCB"/>
    <w:rsid w:val="00DE0043"/>
    <w:rsid w:val="00DE058F"/>
    <w:rsid w:val="00DE0CFF"/>
    <w:rsid w:val="00DE1086"/>
    <w:rsid w:val="00DE111C"/>
    <w:rsid w:val="00DE315A"/>
    <w:rsid w:val="00DE34B8"/>
    <w:rsid w:val="00DE4796"/>
    <w:rsid w:val="00DE4969"/>
    <w:rsid w:val="00DE4D2F"/>
    <w:rsid w:val="00DE5346"/>
    <w:rsid w:val="00DE66BC"/>
    <w:rsid w:val="00DF09F8"/>
    <w:rsid w:val="00DF4AE0"/>
    <w:rsid w:val="00DF5433"/>
    <w:rsid w:val="00DF5F0D"/>
    <w:rsid w:val="00DF5F51"/>
    <w:rsid w:val="00DF76A0"/>
    <w:rsid w:val="00DF795D"/>
    <w:rsid w:val="00DF7ABC"/>
    <w:rsid w:val="00E000A4"/>
    <w:rsid w:val="00E007C0"/>
    <w:rsid w:val="00E01897"/>
    <w:rsid w:val="00E01F3B"/>
    <w:rsid w:val="00E02A18"/>
    <w:rsid w:val="00E04094"/>
    <w:rsid w:val="00E051CE"/>
    <w:rsid w:val="00E07CBD"/>
    <w:rsid w:val="00E100DF"/>
    <w:rsid w:val="00E103F0"/>
    <w:rsid w:val="00E114B2"/>
    <w:rsid w:val="00E129FC"/>
    <w:rsid w:val="00E13302"/>
    <w:rsid w:val="00E13F2B"/>
    <w:rsid w:val="00E14B8E"/>
    <w:rsid w:val="00E14C0B"/>
    <w:rsid w:val="00E15250"/>
    <w:rsid w:val="00E1532A"/>
    <w:rsid w:val="00E157E7"/>
    <w:rsid w:val="00E17189"/>
    <w:rsid w:val="00E171BC"/>
    <w:rsid w:val="00E1721F"/>
    <w:rsid w:val="00E17311"/>
    <w:rsid w:val="00E17585"/>
    <w:rsid w:val="00E20531"/>
    <w:rsid w:val="00E209D7"/>
    <w:rsid w:val="00E20C44"/>
    <w:rsid w:val="00E20C7D"/>
    <w:rsid w:val="00E20F85"/>
    <w:rsid w:val="00E21FB5"/>
    <w:rsid w:val="00E21FBD"/>
    <w:rsid w:val="00E2370B"/>
    <w:rsid w:val="00E23ED9"/>
    <w:rsid w:val="00E247D3"/>
    <w:rsid w:val="00E24DFC"/>
    <w:rsid w:val="00E2583F"/>
    <w:rsid w:val="00E25A3D"/>
    <w:rsid w:val="00E2648B"/>
    <w:rsid w:val="00E268FD"/>
    <w:rsid w:val="00E2700A"/>
    <w:rsid w:val="00E272DB"/>
    <w:rsid w:val="00E274B0"/>
    <w:rsid w:val="00E27545"/>
    <w:rsid w:val="00E27BF7"/>
    <w:rsid w:val="00E27D51"/>
    <w:rsid w:val="00E304AA"/>
    <w:rsid w:val="00E30A9F"/>
    <w:rsid w:val="00E311E0"/>
    <w:rsid w:val="00E323A9"/>
    <w:rsid w:val="00E34CC8"/>
    <w:rsid w:val="00E352D9"/>
    <w:rsid w:val="00E37738"/>
    <w:rsid w:val="00E37E61"/>
    <w:rsid w:val="00E4031A"/>
    <w:rsid w:val="00E40448"/>
    <w:rsid w:val="00E4191D"/>
    <w:rsid w:val="00E41B4D"/>
    <w:rsid w:val="00E4284B"/>
    <w:rsid w:val="00E433DE"/>
    <w:rsid w:val="00E43E48"/>
    <w:rsid w:val="00E4496D"/>
    <w:rsid w:val="00E458CB"/>
    <w:rsid w:val="00E478B4"/>
    <w:rsid w:val="00E50098"/>
    <w:rsid w:val="00E5020C"/>
    <w:rsid w:val="00E525BE"/>
    <w:rsid w:val="00E544B0"/>
    <w:rsid w:val="00E549E6"/>
    <w:rsid w:val="00E54BD6"/>
    <w:rsid w:val="00E56BFE"/>
    <w:rsid w:val="00E5782D"/>
    <w:rsid w:val="00E603E2"/>
    <w:rsid w:val="00E61E5C"/>
    <w:rsid w:val="00E62508"/>
    <w:rsid w:val="00E64A6D"/>
    <w:rsid w:val="00E64BAD"/>
    <w:rsid w:val="00E64C07"/>
    <w:rsid w:val="00E64F63"/>
    <w:rsid w:val="00E66B60"/>
    <w:rsid w:val="00E66C57"/>
    <w:rsid w:val="00E67812"/>
    <w:rsid w:val="00E70AB2"/>
    <w:rsid w:val="00E70C36"/>
    <w:rsid w:val="00E70F5B"/>
    <w:rsid w:val="00E71367"/>
    <w:rsid w:val="00E71E20"/>
    <w:rsid w:val="00E71F26"/>
    <w:rsid w:val="00E72489"/>
    <w:rsid w:val="00E72B54"/>
    <w:rsid w:val="00E747DB"/>
    <w:rsid w:val="00E75DCE"/>
    <w:rsid w:val="00E7601C"/>
    <w:rsid w:val="00E7602B"/>
    <w:rsid w:val="00E767BD"/>
    <w:rsid w:val="00E76B97"/>
    <w:rsid w:val="00E773DC"/>
    <w:rsid w:val="00E77C89"/>
    <w:rsid w:val="00E77E63"/>
    <w:rsid w:val="00E80401"/>
    <w:rsid w:val="00E805C6"/>
    <w:rsid w:val="00E80DA1"/>
    <w:rsid w:val="00E8115C"/>
    <w:rsid w:val="00E820AA"/>
    <w:rsid w:val="00E83576"/>
    <w:rsid w:val="00E83B0E"/>
    <w:rsid w:val="00E842B0"/>
    <w:rsid w:val="00E84931"/>
    <w:rsid w:val="00E84FCA"/>
    <w:rsid w:val="00E8581C"/>
    <w:rsid w:val="00E85FA5"/>
    <w:rsid w:val="00E860FC"/>
    <w:rsid w:val="00E87496"/>
    <w:rsid w:val="00E91806"/>
    <w:rsid w:val="00E92870"/>
    <w:rsid w:val="00E935C5"/>
    <w:rsid w:val="00E93B5F"/>
    <w:rsid w:val="00E93FC2"/>
    <w:rsid w:val="00E943CA"/>
    <w:rsid w:val="00E945A3"/>
    <w:rsid w:val="00E94C83"/>
    <w:rsid w:val="00E9585E"/>
    <w:rsid w:val="00E95969"/>
    <w:rsid w:val="00E96893"/>
    <w:rsid w:val="00E97691"/>
    <w:rsid w:val="00EA08FD"/>
    <w:rsid w:val="00EA1720"/>
    <w:rsid w:val="00EA204C"/>
    <w:rsid w:val="00EA2558"/>
    <w:rsid w:val="00EA346F"/>
    <w:rsid w:val="00EA42A2"/>
    <w:rsid w:val="00EA49BB"/>
    <w:rsid w:val="00EA595C"/>
    <w:rsid w:val="00EA6079"/>
    <w:rsid w:val="00EA65E0"/>
    <w:rsid w:val="00EA695B"/>
    <w:rsid w:val="00EA7344"/>
    <w:rsid w:val="00EA7DB9"/>
    <w:rsid w:val="00EB301F"/>
    <w:rsid w:val="00EB3C02"/>
    <w:rsid w:val="00EB43E2"/>
    <w:rsid w:val="00EB48D7"/>
    <w:rsid w:val="00EB56D3"/>
    <w:rsid w:val="00EB5BF9"/>
    <w:rsid w:val="00EB5CCB"/>
    <w:rsid w:val="00EB5D6B"/>
    <w:rsid w:val="00EB78FD"/>
    <w:rsid w:val="00EC0372"/>
    <w:rsid w:val="00EC0B6B"/>
    <w:rsid w:val="00EC168D"/>
    <w:rsid w:val="00EC17D5"/>
    <w:rsid w:val="00EC1D86"/>
    <w:rsid w:val="00EC2CF5"/>
    <w:rsid w:val="00EC2DBE"/>
    <w:rsid w:val="00EC2FB1"/>
    <w:rsid w:val="00EC348C"/>
    <w:rsid w:val="00EC4256"/>
    <w:rsid w:val="00EC4B3A"/>
    <w:rsid w:val="00EC5419"/>
    <w:rsid w:val="00EC5AA8"/>
    <w:rsid w:val="00EC6B24"/>
    <w:rsid w:val="00EC7695"/>
    <w:rsid w:val="00ED01FC"/>
    <w:rsid w:val="00ED0844"/>
    <w:rsid w:val="00ED0C7B"/>
    <w:rsid w:val="00ED0F6A"/>
    <w:rsid w:val="00ED0FE1"/>
    <w:rsid w:val="00ED12A2"/>
    <w:rsid w:val="00ED17DE"/>
    <w:rsid w:val="00ED2F16"/>
    <w:rsid w:val="00ED3CDB"/>
    <w:rsid w:val="00ED47B5"/>
    <w:rsid w:val="00ED47C5"/>
    <w:rsid w:val="00ED482A"/>
    <w:rsid w:val="00ED4A3E"/>
    <w:rsid w:val="00ED4A53"/>
    <w:rsid w:val="00ED4CD0"/>
    <w:rsid w:val="00ED56D4"/>
    <w:rsid w:val="00ED6845"/>
    <w:rsid w:val="00ED6E64"/>
    <w:rsid w:val="00ED718C"/>
    <w:rsid w:val="00ED7328"/>
    <w:rsid w:val="00ED7378"/>
    <w:rsid w:val="00ED7EBD"/>
    <w:rsid w:val="00ED7F25"/>
    <w:rsid w:val="00ED7F5D"/>
    <w:rsid w:val="00EE003E"/>
    <w:rsid w:val="00EE083A"/>
    <w:rsid w:val="00EE0AA7"/>
    <w:rsid w:val="00EE0C54"/>
    <w:rsid w:val="00EE0FDE"/>
    <w:rsid w:val="00EE1F62"/>
    <w:rsid w:val="00EE2007"/>
    <w:rsid w:val="00EE2CAD"/>
    <w:rsid w:val="00EE3A88"/>
    <w:rsid w:val="00EE407B"/>
    <w:rsid w:val="00EE4259"/>
    <w:rsid w:val="00EE44CE"/>
    <w:rsid w:val="00EE56B7"/>
    <w:rsid w:val="00EE570B"/>
    <w:rsid w:val="00EE7DE8"/>
    <w:rsid w:val="00EF0900"/>
    <w:rsid w:val="00EF1213"/>
    <w:rsid w:val="00EF197F"/>
    <w:rsid w:val="00EF19BD"/>
    <w:rsid w:val="00EF1BEA"/>
    <w:rsid w:val="00EF1FE3"/>
    <w:rsid w:val="00EF21D6"/>
    <w:rsid w:val="00EF21DA"/>
    <w:rsid w:val="00EF2530"/>
    <w:rsid w:val="00EF25E3"/>
    <w:rsid w:val="00EF2A85"/>
    <w:rsid w:val="00EF3244"/>
    <w:rsid w:val="00EF3357"/>
    <w:rsid w:val="00EF37B9"/>
    <w:rsid w:val="00EF390C"/>
    <w:rsid w:val="00EF3FCC"/>
    <w:rsid w:val="00EF457F"/>
    <w:rsid w:val="00EF46F8"/>
    <w:rsid w:val="00EF4B02"/>
    <w:rsid w:val="00EF5043"/>
    <w:rsid w:val="00EF6170"/>
    <w:rsid w:val="00EF655D"/>
    <w:rsid w:val="00EF6BD7"/>
    <w:rsid w:val="00EF6F99"/>
    <w:rsid w:val="00EF741B"/>
    <w:rsid w:val="00EF7845"/>
    <w:rsid w:val="00F01DBE"/>
    <w:rsid w:val="00F01E61"/>
    <w:rsid w:val="00F02AB7"/>
    <w:rsid w:val="00F04DA7"/>
    <w:rsid w:val="00F054D1"/>
    <w:rsid w:val="00F109F1"/>
    <w:rsid w:val="00F1189F"/>
    <w:rsid w:val="00F12356"/>
    <w:rsid w:val="00F12419"/>
    <w:rsid w:val="00F12817"/>
    <w:rsid w:val="00F130FF"/>
    <w:rsid w:val="00F143F9"/>
    <w:rsid w:val="00F15788"/>
    <w:rsid w:val="00F15D70"/>
    <w:rsid w:val="00F16FF3"/>
    <w:rsid w:val="00F17A5F"/>
    <w:rsid w:val="00F2173F"/>
    <w:rsid w:val="00F228AB"/>
    <w:rsid w:val="00F23BB2"/>
    <w:rsid w:val="00F2415E"/>
    <w:rsid w:val="00F25020"/>
    <w:rsid w:val="00F25A21"/>
    <w:rsid w:val="00F260E5"/>
    <w:rsid w:val="00F26C6C"/>
    <w:rsid w:val="00F26D1D"/>
    <w:rsid w:val="00F27B86"/>
    <w:rsid w:val="00F31EA9"/>
    <w:rsid w:val="00F329BA"/>
    <w:rsid w:val="00F33409"/>
    <w:rsid w:val="00F33DB8"/>
    <w:rsid w:val="00F34179"/>
    <w:rsid w:val="00F34510"/>
    <w:rsid w:val="00F351E5"/>
    <w:rsid w:val="00F3642C"/>
    <w:rsid w:val="00F365C2"/>
    <w:rsid w:val="00F3665F"/>
    <w:rsid w:val="00F3717C"/>
    <w:rsid w:val="00F3791F"/>
    <w:rsid w:val="00F37CB9"/>
    <w:rsid w:val="00F40479"/>
    <w:rsid w:val="00F409A3"/>
    <w:rsid w:val="00F40C06"/>
    <w:rsid w:val="00F41988"/>
    <w:rsid w:val="00F422DC"/>
    <w:rsid w:val="00F425AD"/>
    <w:rsid w:val="00F42C75"/>
    <w:rsid w:val="00F4322D"/>
    <w:rsid w:val="00F4380F"/>
    <w:rsid w:val="00F46914"/>
    <w:rsid w:val="00F47D0C"/>
    <w:rsid w:val="00F50DDD"/>
    <w:rsid w:val="00F514A4"/>
    <w:rsid w:val="00F51648"/>
    <w:rsid w:val="00F518C3"/>
    <w:rsid w:val="00F51DD1"/>
    <w:rsid w:val="00F53F4F"/>
    <w:rsid w:val="00F55075"/>
    <w:rsid w:val="00F55206"/>
    <w:rsid w:val="00F55848"/>
    <w:rsid w:val="00F55BCF"/>
    <w:rsid w:val="00F55C7F"/>
    <w:rsid w:val="00F55DC0"/>
    <w:rsid w:val="00F56904"/>
    <w:rsid w:val="00F57295"/>
    <w:rsid w:val="00F57F88"/>
    <w:rsid w:val="00F60662"/>
    <w:rsid w:val="00F60B0B"/>
    <w:rsid w:val="00F62087"/>
    <w:rsid w:val="00F639AB"/>
    <w:rsid w:val="00F63B5C"/>
    <w:rsid w:val="00F63F5C"/>
    <w:rsid w:val="00F647E5"/>
    <w:rsid w:val="00F64A54"/>
    <w:rsid w:val="00F65269"/>
    <w:rsid w:val="00F65469"/>
    <w:rsid w:val="00F6630C"/>
    <w:rsid w:val="00F66490"/>
    <w:rsid w:val="00F664C5"/>
    <w:rsid w:val="00F66D47"/>
    <w:rsid w:val="00F67D77"/>
    <w:rsid w:val="00F7046A"/>
    <w:rsid w:val="00F705B3"/>
    <w:rsid w:val="00F705E7"/>
    <w:rsid w:val="00F712D8"/>
    <w:rsid w:val="00F717FA"/>
    <w:rsid w:val="00F72786"/>
    <w:rsid w:val="00F72E65"/>
    <w:rsid w:val="00F72F35"/>
    <w:rsid w:val="00F7407E"/>
    <w:rsid w:val="00F75414"/>
    <w:rsid w:val="00F80267"/>
    <w:rsid w:val="00F803D0"/>
    <w:rsid w:val="00F8103E"/>
    <w:rsid w:val="00F81227"/>
    <w:rsid w:val="00F823B1"/>
    <w:rsid w:val="00F828EB"/>
    <w:rsid w:val="00F85142"/>
    <w:rsid w:val="00F858B0"/>
    <w:rsid w:val="00F860E5"/>
    <w:rsid w:val="00F9089F"/>
    <w:rsid w:val="00F90D37"/>
    <w:rsid w:val="00F914A1"/>
    <w:rsid w:val="00F934AC"/>
    <w:rsid w:val="00F944D8"/>
    <w:rsid w:val="00F94790"/>
    <w:rsid w:val="00F94ED9"/>
    <w:rsid w:val="00F94F1A"/>
    <w:rsid w:val="00F95355"/>
    <w:rsid w:val="00F95A45"/>
    <w:rsid w:val="00F95B4D"/>
    <w:rsid w:val="00F96189"/>
    <w:rsid w:val="00F96D4B"/>
    <w:rsid w:val="00F97093"/>
    <w:rsid w:val="00F97456"/>
    <w:rsid w:val="00F97511"/>
    <w:rsid w:val="00FA1AFC"/>
    <w:rsid w:val="00FA1FFA"/>
    <w:rsid w:val="00FA2AD8"/>
    <w:rsid w:val="00FA2F64"/>
    <w:rsid w:val="00FA3BE5"/>
    <w:rsid w:val="00FA3D53"/>
    <w:rsid w:val="00FA4B60"/>
    <w:rsid w:val="00FA5EC3"/>
    <w:rsid w:val="00FA6353"/>
    <w:rsid w:val="00FA6B5E"/>
    <w:rsid w:val="00FA7220"/>
    <w:rsid w:val="00FA7C9D"/>
    <w:rsid w:val="00FB0DF6"/>
    <w:rsid w:val="00FB16BF"/>
    <w:rsid w:val="00FB234C"/>
    <w:rsid w:val="00FB38E1"/>
    <w:rsid w:val="00FB3BB5"/>
    <w:rsid w:val="00FB4028"/>
    <w:rsid w:val="00FB54BC"/>
    <w:rsid w:val="00FB5C5E"/>
    <w:rsid w:val="00FB6E68"/>
    <w:rsid w:val="00FB7A35"/>
    <w:rsid w:val="00FC040D"/>
    <w:rsid w:val="00FC0AAB"/>
    <w:rsid w:val="00FC13C0"/>
    <w:rsid w:val="00FC154C"/>
    <w:rsid w:val="00FC172A"/>
    <w:rsid w:val="00FC181E"/>
    <w:rsid w:val="00FC1B74"/>
    <w:rsid w:val="00FC1E7A"/>
    <w:rsid w:val="00FC234F"/>
    <w:rsid w:val="00FC27BF"/>
    <w:rsid w:val="00FC389B"/>
    <w:rsid w:val="00FC3CF8"/>
    <w:rsid w:val="00FC4A8B"/>
    <w:rsid w:val="00FC4B7A"/>
    <w:rsid w:val="00FC4D13"/>
    <w:rsid w:val="00FC628F"/>
    <w:rsid w:val="00FC6CA2"/>
    <w:rsid w:val="00FC6F24"/>
    <w:rsid w:val="00FD01E4"/>
    <w:rsid w:val="00FD078C"/>
    <w:rsid w:val="00FD0D2F"/>
    <w:rsid w:val="00FD2204"/>
    <w:rsid w:val="00FD3C98"/>
    <w:rsid w:val="00FD41AD"/>
    <w:rsid w:val="00FD426E"/>
    <w:rsid w:val="00FD454D"/>
    <w:rsid w:val="00FD5254"/>
    <w:rsid w:val="00FD57AD"/>
    <w:rsid w:val="00FD6A23"/>
    <w:rsid w:val="00FD6DEB"/>
    <w:rsid w:val="00FD743C"/>
    <w:rsid w:val="00FD7E01"/>
    <w:rsid w:val="00FE0A8D"/>
    <w:rsid w:val="00FE0EF1"/>
    <w:rsid w:val="00FE1001"/>
    <w:rsid w:val="00FE1218"/>
    <w:rsid w:val="00FE12FF"/>
    <w:rsid w:val="00FE1333"/>
    <w:rsid w:val="00FE1FE1"/>
    <w:rsid w:val="00FE3217"/>
    <w:rsid w:val="00FE3448"/>
    <w:rsid w:val="00FE3808"/>
    <w:rsid w:val="00FE4510"/>
    <w:rsid w:val="00FE4639"/>
    <w:rsid w:val="00FE473E"/>
    <w:rsid w:val="00FE4780"/>
    <w:rsid w:val="00FE48B2"/>
    <w:rsid w:val="00FE551A"/>
    <w:rsid w:val="00FE5726"/>
    <w:rsid w:val="00FE68E3"/>
    <w:rsid w:val="00FE6C4C"/>
    <w:rsid w:val="00FF007D"/>
    <w:rsid w:val="00FF00D6"/>
    <w:rsid w:val="00FF09AC"/>
    <w:rsid w:val="00FF1C3D"/>
    <w:rsid w:val="00FF2012"/>
    <w:rsid w:val="00FF24A8"/>
    <w:rsid w:val="00FF27E2"/>
    <w:rsid w:val="00FF28A5"/>
    <w:rsid w:val="00FF4509"/>
    <w:rsid w:val="00FF4C3D"/>
    <w:rsid w:val="00FF50D6"/>
    <w:rsid w:val="00FF5847"/>
    <w:rsid w:val="00FF751C"/>
    <w:rsid w:val="00FF7C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631596D"/>
  <w15:docId w15:val="{75B1924C-7B04-4D1B-ADF2-AB5C5575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lgun Gothic" w:eastAsia="Batang" w:hAnsi="Malgun Gothic" w:cs="Times New Roman"/>
        <w:lang w:val="en-US" w:eastAsia="ja-JP"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locked="1" w:unhideWhenUsed="1"/>
    <w:lsdException w:name="header" w:locked="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nhideWhenUsed="1"/>
    <w:lsdException w:name="line number" w:semiHidden="1" w:unhideWhenUsed="1"/>
    <w:lsdException w:name="page number" w:locked="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0ABA"/>
    <w:rPr>
      <w:rFonts w:ascii="Times New Roman" w:eastAsia="SimSun" w:hAnsi="Times New Roman"/>
      <w:sz w:val="24"/>
      <w:szCs w:val="24"/>
      <w:lang w:eastAsia="zh-C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BC0ABA"/>
    <w:rPr>
      <w:rFonts w:ascii="Arial" w:hAnsi="Arial" w:cs="Times New Roman"/>
      <w:b/>
      <w:color w:val="5694CE"/>
      <w:sz w:val="20"/>
      <w:u w:val="none"/>
      <w:effect w:val="none"/>
    </w:rPr>
  </w:style>
  <w:style w:type="paragraph" w:styleId="Sidehoved">
    <w:name w:val="header"/>
    <w:basedOn w:val="Normal"/>
    <w:link w:val="SidehovedTegn"/>
    <w:uiPriority w:val="99"/>
    <w:rsid w:val="00BC0ABA"/>
    <w:pPr>
      <w:tabs>
        <w:tab w:val="center" w:pos="4320"/>
        <w:tab w:val="right" w:pos="8640"/>
      </w:tabs>
    </w:pPr>
    <w:rPr>
      <w:rFonts w:ascii="Times" w:eastAsia="Batang" w:hAnsi="Times"/>
      <w:szCs w:val="20"/>
      <w:lang w:eastAsia="ko-KR"/>
    </w:rPr>
  </w:style>
  <w:style w:type="character" w:customStyle="1" w:styleId="SidehovedTegn">
    <w:name w:val="Sidehoved Tegn"/>
    <w:basedOn w:val="Standardskrifttypeiafsnit"/>
    <w:link w:val="Sidehoved"/>
    <w:uiPriority w:val="99"/>
    <w:locked/>
    <w:rsid w:val="00BC0ABA"/>
    <w:rPr>
      <w:rFonts w:ascii="Times" w:hAnsi="Times" w:cs="Times New Roman"/>
      <w:kern w:val="0"/>
      <w:sz w:val="20"/>
    </w:rPr>
  </w:style>
  <w:style w:type="paragraph" w:styleId="Sidefod">
    <w:name w:val="footer"/>
    <w:basedOn w:val="Normal"/>
    <w:link w:val="SidefodTegn"/>
    <w:uiPriority w:val="99"/>
    <w:rsid w:val="00BC0ABA"/>
    <w:pPr>
      <w:widowControl w:val="0"/>
      <w:tabs>
        <w:tab w:val="center" w:pos="4252"/>
        <w:tab w:val="right" w:pos="8504"/>
      </w:tabs>
      <w:wordWrap w:val="0"/>
      <w:adjustRightInd w:val="0"/>
      <w:spacing w:line="360" w:lineRule="atLeast"/>
      <w:jc w:val="both"/>
      <w:textAlignment w:val="baseline"/>
    </w:pPr>
    <w:rPr>
      <w:rFonts w:eastAsia="Batang"/>
      <w:sz w:val="20"/>
      <w:szCs w:val="20"/>
      <w:lang w:eastAsia="ko-KR"/>
    </w:rPr>
  </w:style>
  <w:style w:type="character" w:customStyle="1" w:styleId="SidefodTegn">
    <w:name w:val="Sidefod Tegn"/>
    <w:basedOn w:val="Standardskrifttypeiafsnit"/>
    <w:link w:val="Sidefod"/>
    <w:uiPriority w:val="99"/>
    <w:locked/>
    <w:rsid w:val="00BC0ABA"/>
    <w:rPr>
      <w:rFonts w:ascii="Times New Roman" w:hAnsi="Times New Roman" w:cs="Times New Roman"/>
      <w:kern w:val="0"/>
      <w:sz w:val="20"/>
    </w:rPr>
  </w:style>
  <w:style w:type="character" w:styleId="Sidetal">
    <w:name w:val="page number"/>
    <w:basedOn w:val="Standardskrifttypeiafsnit"/>
    <w:uiPriority w:val="99"/>
    <w:rsid w:val="00BC0ABA"/>
    <w:rPr>
      <w:rFonts w:cs="Times New Roman"/>
    </w:rPr>
  </w:style>
  <w:style w:type="character" w:styleId="Kommentarhenvisning">
    <w:name w:val="annotation reference"/>
    <w:basedOn w:val="Standardskrifttypeiafsnit"/>
    <w:uiPriority w:val="99"/>
    <w:semiHidden/>
    <w:rsid w:val="00BC0ABA"/>
    <w:rPr>
      <w:rFonts w:cs="Times New Roman"/>
      <w:sz w:val="18"/>
    </w:rPr>
  </w:style>
  <w:style w:type="paragraph" w:styleId="Kommentartekst">
    <w:name w:val="annotation text"/>
    <w:basedOn w:val="Normal"/>
    <w:link w:val="KommentartekstTegn"/>
    <w:uiPriority w:val="99"/>
    <w:semiHidden/>
    <w:rsid w:val="00BC0ABA"/>
  </w:style>
  <w:style w:type="character" w:customStyle="1" w:styleId="KommentartekstTegn">
    <w:name w:val="Kommentartekst Tegn"/>
    <w:basedOn w:val="Standardskrifttypeiafsnit"/>
    <w:link w:val="Kommentartekst"/>
    <w:uiPriority w:val="99"/>
    <w:semiHidden/>
    <w:locked/>
    <w:rsid w:val="00BC0ABA"/>
    <w:rPr>
      <w:rFonts w:ascii="Times New Roman" w:eastAsia="SimSun" w:hAnsi="Times New Roman" w:cs="Times New Roman"/>
      <w:sz w:val="24"/>
      <w:lang w:eastAsia="zh-CN"/>
    </w:rPr>
  </w:style>
  <w:style w:type="paragraph" w:styleId="Kommentaremne">
    <w:name w:val="annotation subject"/>
    <w:basedOn w:val="Kommentartekst"/>
    <w:next w:val="Kommentartekst"/>
    <w:link w:val="KommentaremneTegn"/>
    <w:uiPriority w:val="99"/>
    <w:semiHidden/>
    <w:rsid w:val="00BC0ABA"/>
    <w:rPr>
      <w:b/>
      <w:bCs/>
    </w:rPr>
  </w:style>
  <w:style w:type="character" w:customStyle="1" w:styleId="KommentaremneTegn">
    <w:name w:val="Kommentaremne Tegn"/>
    <w:basedOn w:val="KommentartekstTegn"/>
    <w:link w:val="Kommentaremne"/>
    <w:uiPriority w:val="99"/>
    <w:semiHidden/>
    <w:locked/>
    <w:rsid w:val="00BC0ABA"/>
    <w:rPr>
      <w:rFonts w:ascii="Times New Roman" w:eastAsia="SimSun" w:hAnsi="Times New Roman" w:cs="Times New Roman"/>
      <w:b/>
      <w:bCs/>
      <w:kern w:val="0"/>
      <w:sz w:val="24"/>
      <w:szCs w:val="24"/>
      <w:lang w:eastAsia="zh-CN"/>
    </w:rPr>
  </w:style>
  <w:style w:type="paragraph" w:styleId="Markeringsbobletekst">
    <w:name w:val="Balloon Text"/>
    <w:basedOn w:val="Normal"/>
    <w:link w:val="MarkeringsbobletekstTegn"/>
    <w:uiPriority w:val="99"/>
    <w:semiHidden/>
    <w:rsid w:val="00BC0ABA"/>
    <w:rPr>
      <w:rFonts w:ascii="Arial" w:eastAsia="Batang" w:hAnsi="Arial"/>
      <w:sz w:val="18"/>
      <w:szCs w:val="18"/>
    </w:rPr>
  </w:style>
  <w:style w:type="character" w:customStyle="1" w:styleId="MarkeringsbobletekstTegn">
    <w:name w:val="Markeringsbobletekst Tegn"/>
    <w:basedOn w:val="Standardskrifttypeiafsnit"/>
    <w:link w:val="Markeringsbobletekst"/>
    <w:uiPriority w:val="99"/>
    <w:semiHidden/>
    <w:locked/>
    <w:rsid w:val="00BC0ABA"/>
    <w:rPr>
      <w:rFonts w:ascii="Malgun Gothic" w:hAnsi="Malgun Gothic" w:cs="Times New Roman"/>
      <w:kern w:val="0"/>
      <w:sz w:val="2"/>
      <w:lang w:eastAsia="zh-CN"/>
    </w:rPr>
  </w:style>
  <w:style w:type="paragraph" w:customStyle="1" w:styleId="Default">
    <w:name w:val="Default"/>
    <w:uiPriority w:val="99"/>
    <w:rsid w:val="00BC0ABA"/>
    <w:pPr>
      <w:widowControl w:val="0"/>
      <w:autoSpaceDE w:val="0"/>
      <w:autoSpaceDN w:val="0"/>
      <w:adjustRightInd w:val="0"/>
    </w:pPr>
    <w:rPr>
      <w:rFonts w:ascii="Times New Roman" w:hAnsi="Times New Roman"/>
      <w:color w:val="000000"/>
      <w:sz w:val="24"/>
      <w:szCs w:val="24"/>
      <w:lang w:eastAsia="ko-KR"/>
    </w:rPr>
  </w:style>
  <w:style w:type="paragraph" w:styleId="Fodnotetekst">
    <w:name w:val="footnote text"/>
    <w:basedOn w:val="Normal"/>
    <w:link w:val="FodnotetekstTegn"/>
    <w:uiPriority w:val="99"/>
    <w:semiHidden/>
    <w:rsid w:val="00BC0ABA"/>
    <w:pPr>
      <w:snapToGrid w:val="0"/>
    </w:pPr>
    <w:rPr>
      <w:lang w:val="en-CA"/>
    </w:rPr>
  </w:style>
  <w:style w:type="character" w:customStyle="1" w:styleId="FodnotetekstTegn">
    <w:name w:val="Fodnotetekst Tegn"/>
    <w:basedOn w:val="Standardskrifttypeiafsnit"/>
    <w:link w:val="Fodnotetekst"/>
    <w:uiPriority w:val="99"/>
    <w:semiHidden/>
    <w:locked/>
    <w:rsid w:val="00BC0ABA"/>
    <w:rPr>
      <w:rFonts w:ascii="Times New Roman" w:eastAsia="SimSun" w:hAnsi="Times New Roman" w:cs="Times New Roman"/>
      <w:sz w:val="24"/>
      <w:lang w:val="en-CA" w:eastAsia="zh-CN"/>
    </w:rPr>
  </w:style>
  <w:style w:type="character" w:styleId="Fodnotehenvisning">
    <w:name w:val="footnote reference"/>
    <w:basedOn w:val="Standardskrifttypeiafsnit"/>
    <w:uiPriority w:val="99"/>
    <w:semiHidden/>
    <w:rsid w:val="00BC0ABA"/>
    <w:rPr>
      <w:rFonts w:cs="Times New Roman"/>
      <w:vertAlign w:val="superscript"/>
    </w:rPr>
  </w:style>
  <w:style w:type="paragraph" w:customStyle="1" w:styleId="ListParagraph1">
    <w:name w:val="List Paragraph1"/>
    <w:basedOn w:val="Normal"/>
    <w:uiPriority w:val="99"/>
    <w:rsid w:val="00BC0ABA"/>
    <w:pPr>
      <w:ind w:left="720"/>
    </w:pPr>
    <w:rPr>
      <w:rFonts w:ascii="Calibri" w:eastAsia="Batang" w:hAnsi="Calibri"/>
      <w:sz w:val="22"/>
      <w:szCs w:val="22"/>
      <w:lang w:eastAsia="ko-KR"/>
    </w:rPr>
  </w:style>
  <w:style w:type="paragraph" w:styleId="NormalWeb">
    <w:name w:val="Normal (Web)"/>
    <w:basedOn w:val="Normal"/>
    <w:uiPriority w:val="99"/>
    <w:rsid w:val="00BC0ABA"/>
    <w:pPr>
      <w:spacing w:before="15" w:after="15"/>
    </w:pPr>
    <w:rPr>
      <w:rFonts w:ascii="Gulim" w:eastAsia="Batang" w:hAnsi="Gulim" w:cs="Gulim"/>
      <w:sz w:val="20"/>
      <w:szCs w:val="20"/>
      <w:lang w:eastAsia="ko-KR"/>
    </w:rPr>
  </w:style>
  <w:style w:type="character" w:styleId="Strk">
    <w:name w:val="Strong"/>
    <w:basedOn w:val="Standardskrifttypeiafsnit"/>
    <w:uiPriority w:val="99"/>
    <w:qFormat/>
    <w:rsid w:val="00BC0ABA"/>
    <w:rPr>
      <w:rFonts w:cs="Times New Roman"/>
      <w:b/>
    </w:rPr>
  </w:style>
  <w:style w:type="paragraph" w:styleId="Titel">
    <w:name w:val="Title"/>
    <w:basedOn w:val="Normal"/>
    <w:link w:val="TitelTegn"/>
    <w:uiPriority w:val="99"/>
    <w:qFormat/>
    <w:rsid w:val="00BC0ABA"/>
    <w:pPr>
      <w:widowControl w:val="0"/>
      <w:wordWrap w:val="0"/>
      <w:autoSpaceDE w:val="0"/>
      <w:autoSpaceDN w:val="0"/>
      <w:ind w:leftChars="900" w:left="1800"/>
      <w:jc w:val="center"/>
    </w:pPr>
    <w:rPr>
      <w:rFonts w:ascii="Arial Narrow" w:eastAsia="가는각진제목체" w:hAnsi="Arial Narrow"/>
      <w:b/>
      <w:bCs/>
      <w:kern w:val="2"/>
      <w:sz w:val="36"/>
      <w:lang w:eastAsia="ko-KR"/>
    </w:rPr>
  </w:style>
  <w:style w:type="character" w:customStyle="1" w:styleId="TitelTegn">
    <w:name w:val="Titel Tegn"/>
    <w:basedOn w:val="Standardskrifttypeiafsnit"/>
    <w:link w:val="Titel"/>
    <w:uiPriority w:val="99"/>
    <w:locked/>
    <w:rsid w:val="00BC0ABA"/>
    <w:rPr>
      <w:rFonts w:ascii="Arial Narrow" w:eastAsia="가는각진제목체" w:hAnsi="Arial Narrow" w:cs="Times New Roman"/>
      <w:b/>
      <w:kern w:val="2"/>
      <w:sz w:val="24"/>
    </w:rPr>
  </w:style>
  <w:style w:type="paragraph" w:customStyle="1" w:styleId="1">
    <w:name w:val="수정1"/>
    <w:hidden/>
    <w:uiPriority w:val="99"/>
    <w:semiHidden/>
    <w:rsid w:val="00BC0ABA"/>
    <w:rPr>
      <w:rFonts w:ascii="Times New Roman" w:eastAsia="SimSun" w:hAnsi="Times New Roman"/>
      <w:sz w:val="24"/>
      <w:szCs w:val="24"/>
      <w:lang w:eastAsia="zh-CN"/>
    </w:rPr>
  </w:style>
  <w:style w:type="paragraph" w:customStyle="1" w:styleId="Revision1">
    <w:name w:val="Revision1"/>
    <w:hidden/>
    <w:uiPriority w:val="99"/>
    <w:semiHidden/>
    <w:rsid w:val="00BC0ABA"/>
    <w:rPr>
      <w:rFonts w:ascii="Times New Roman" w:eastAsia="SimSun" w:hAnsi="Times New Roman"/>
      <w:sz w:val="24"/>
      <w:szCs w:val="24"/>
      <w:lang w:eastAsia="zh-CN"/>
    </w:rPr>
  </w:style>
  <w:style w:type="paragraph" w:customStyle="1" w:styleId="10">
    <w:name w:val="목록 단락1"/>
    <w:basedOn w:val="Normal"/>
    <w:uiPriority w:val="99"/>
    <w:rsid w:val="00BC0ABA"/>
    <w:pPr>
      <w:spacing w:after="200" w:line="276" w:lineRule="auto"/>
      <w:ind w:left="720"/>
      <w:contextualSpacing/>
    </w:pPr>
    <w:rPr>
      <w:rFonts w:ascii="Malgun Gothic" w:eastAsia="Batang" w:hAnsi="Malgun Gothic"/>
      <w:sz w:val="22"/>
      <w:szCs w:val="22"/>
      <w:lang w:eastAsia="ja-JP"/>
    </w:rPr>
  </w:style>
  <w:style w:type="paragraph" w:customStyle="1" w:styleId="2-21">
    <w:name w:val="중간 목록 2 - 강조색 21"/>
    <w:hidden/>
    <w:uiPriority w:val="99"/>
    <w:semiHidden/>
    <w:rsid w:val="00BC0ABA"/>
    <w:rPr>
      <w:rFonts w:ascii="Times New Roman" w:eastAsia="SimSun" w:hAnsi="Times New Roman"/>
      <w:sz w:val="24"/>
      <w:szCs w:val="24"/>
      <w:lang w:eastAsia="zh-CN"/>
    </w:rPr>
  </w:style>
  <w:style w:type="paragraph" w:customStyle="1" w:styleId="-11">
    <w:name w:val="색상형 음영 - 강조색 11"/>
    <w:hidden/>
    <w:uiPriority w:val="99"/>
    <w:semiHidden/>
    <w:rsid w:val="00BC0ABA"/>
    <w:rPr>
      <w:rFonts w:ascii="Times New Roman" w:eastAsia="SimSun" w:hAnsi="Times New Roman"/>
      <w:sz w:val="24"/>
      <w:szCs w:val="24"/>
      <w:lang w:eastAsia="zh-CN"/>
    </w:rPr>
  </w:style>
  <w:style w:type="paragraph" w:customStyle="1" w:styleId="-110">
    <w:name w:val="색상형 목록 - 강조색 11"/>
    <w:basedOn w:val="Normal"/>
    <w:uiPriority w:val="99"/>
    <w:rsid w:val="00BC0ABA"/>
    <w:pPr>
      <w:spacing w:before="15" w:after="15"/>
    </w:pPr>
    <w:rPr>
      <w:rFonts w:eastAsia="MS Mincho"/>
      <w:color w:val="000000"/>
      <w:sz w:val="20"/>
      <w:szCs w:val="20"/>
      <w:lang w:eastAsia="ja-JP"/>
    </w:rPr>
  </w:style>
  <w:style w:type="character" w:customStyle="1" w:styleId="longtext">
    <w:name w:val="longtext"/>
    <w:basedOn w:val="Standardskrifttypeiafsnit"/>
    <w:uiPriority w:val="99"/>
    <w:rsid w:val="00BC0ABA"/>
    <w:rPr>
      <w:rFonts w:cs="Times New Roman"/>
    </w:rPr>
  </w:style>
  <w:style w:type="paragraph" w:styleId="Listeafsnit">
    <w:name w:val="List Paragraph"/>
    <w:basedOn w:val="Normal"/>
    <w:uiPriority w:val="34"/>
    <w:qFormat/>
    <w:rsid w:val="00C53512"/>
    <w:pPr>
      <w:widowControl w:val="0"/>
      <w:wordWrap w:val="0"/>
      <w:autoSpaceDE w:val="0"/>
      <w:autoSpaceDN w:val="0"/>
      <w:ind w:leftChars="400" w:left="800"/>
      <w:jc w:val="both"/>
    </w:pPr>
    <w:rPr>
      <w:rFonts w:ascii="Batang" w:eastAsia="Batang"/>
      <w:kern w:val="2"/>
      <w:sz w:val="20"/>
      <w:lang w:eastAsia="ko-KR"/>
    </w:rPr>
  </w:style>
  <w:style w:type="paragraph" w:styleId="Korrektur">
    <w:name w:val="Revision"/>
    <w:hidden/>
    <w:uiPriority w:val="99"/>
    <w:semiHidden/>
    <w:rsid w:val="00471A08"/>
    <w:rPr>
      <w:rFonts w:ascii="Times New Roman" w:eastAsia="SimSun" w:hAnsi="Times New Roman"/>
      <w:sz w:val="24"/>
      <w:szCs w:val="24"/>
      <w:lang w:eastAsia="zh-CN"/>
    </w:rPr>
  </w:style>
  <w:style w:type="character" w:customStyle="1" w:styleId="apple-converted-space">
    <w:name w:val="apple-converted-space"/>
    <w:basedOn w:val="Standardskrifttypeiafsnit"/>
    <w:rsid w:val="008C1ADE"/>
  </w:style>
  <w:style w:type="character" w:customStyle="1" w:styleId="xn-location">
    <w:name w:val="xn-location"/>
    <w:basedOn w:val="Standardskrifttypeiafsnit"/>
    <w:rsid w:val="00DD5D2D"/>
  </w:style>
  <w:style w:type="paragraph" w:customStyle="1" w:styleId="xmsonormal">
    <w:name w:val="x_msonormal"/>
    <w:basedOn w:val="Normal"/>
    <w:uiPriority w:val="99"/>
    <w:rsid w:val="009B02DD"/>
    <w:pPr>
      <w:spacing w:before="100" w:beforeAutospacing="1" w:after="100" w:afterAutospacing="1"/>
    </w:pPr>
    <w:rPr>
      <w:rFonts w:eastAsiaTheme="minorHAnsi"/>
      <w:lang w:eastAsia="en-US"/>
    </w:rPr>
  </w:style>
  <w:style w:type="character" w:customStyle="1" w:styleId="A12">
    <w:name w:val="A12"/>
    <w:uiPriority w:val="99"/>
    <w:rsid w:val="0009058B"/>
    <w:rPr>
      <w:rFonts w:ascii="Frutiger LT Pro" w:eastAsia="Frutiger LT Pro" w:cs="Frutiger LT Pro" w:hint="eastAsia"/>
      <w:color w:val="000000"/>
      <w:sz w:val="17"/>
      <w:szCs w:val="17"/>
    </w:rPr>
  </w:style>
  <w:style w:type="character" w:customStyle="1" w:styleId="UnresolvedMention1">
    <w:name w:val="Unresolved Mention1"/>
    <w:basedOn w:val="Standardskrifttypeiafsnit"/>
    <w:uiPriority w:val="99"/>
    <w:semiHidden/>
    <w:unhideWhenUsed/>
    <w:rsid w:val="006E71BC"/>
    <w:rPr>
      <w:color w:val="605E5C"/>
      <w:shd w:val="clear" w:color="auto" w:fill="E1DFDD"/>
    </w:rPr>
  </w:style>
  <w:style w:type="character" w:customStyle="1" w:styleId="tlid-translation">
    <w:name w:val="tlid-translation"/>
    <w:basedOn w:val="Standardskrifttypeiafsnit"/>
    <w:rsid w:val="0045417B"/>
  </w:style>
  <w:style w:type="character" w:customStyle="1" w:styleId="alt-edited">
    <w:name w:val="alt-edited"/>
    <w:basedOn w:val="Standardskrifttypeiafsnit"/>
    <w:rsid w:val="00AA3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6308">
      <w:bodyDiv w:val="1"/>
      <w:marLeft w:val="0"/>
      <w:marRight w:val="0"/>
      <w:marTop w:val="0"/>
      <w:marBottom w:val="0"/>
      <w:divBdr>
        <w:top w:val="none" w:sz="0" w:space="0" w:color="auto"/>
        <w:left w:val="none" w:sz="0" w:space="0" w:color="auto"/>
        <w:bottom w:val="none" w:sz="0" w:space="0" w:color="auto"/>
        <w:right w:val="none" w:sz="0" w:space="0" w:color="auto"/>
      </w:divBdr>
    </w:div>
    <w:div w:id="11540307">
      <w:bodyDiv w:val="1"/>
      <w:marLeft w:val="0"/>
      <w:marRight w:val="0"/>
      <w:marTop w:val="0"/>
      <w:marBottom w:val="0"/>
      <w:divBdr>
        <w:top w:val="none" w:sz="0" w:space="0" w:color="auto"/>
        <w:left w:val="none" w:sz="0" w:space="0" w:color="auto"/>
        <w:bottom w:val="none" w:sz="0" w:space="0" w:color="auto"/>
        <w:right w:val="none" w:sz="0" w:space="0" w:color="auto"/>
      </w:divBdr>
    </w:div>
    <w:div w:id="25105503">
      <w:bodyDiv w:val="1"/>
      <w:marLeft w:val="0"/>
      <w:marRight w:val="0"/>
      <w:marTop w:val="0"/>
      <w:marBottom w:val="0"/>
      <w:divBdr>
        <w:top w:val="none" w:sz="0" w:space="0" w:color="auto"/>
        <w:left w:val="none" w:sz="0" w:space="0" w:color="auto"/>
        <w:bottom w:val="none" w:sz="0" w:space="0" w:color="auto"/>
        <w:right w:val="none" w:sz="0" w:space="0" w:color="auto"/>
      </w:divBdr>
    </w:div>
    <w:div w:id="33190969">
      <w:bodyDiv w:val="1"/>
      <w:marLeft w:val="0"/>
      <w:marRight w:val="0"/>
      <w:marTop w:val="0"/>
      <w:marBottom w:val="0"/>
      <w:divBdr>
        <w:top w:val="none" w:sz="0" w:space="0" w:color="auto"/>
        <w:left w:val="none" w:sz="0" w:space="0" w:color="auto"/>
        <w:bottom w:val="none" w:sz="0" w:space="0" w:color="auto"/>
        <w:right w:val="none" w:sz="0" w:space="0" w:color="auto"/>
      </w:divBdr>
    </w:div>
    <w:div w:id="107966363">
      <w:bodyDiv w:val="1"/>
      <w:marLeft w:val="0"/>
      <w:marRight w:val="0"/>
      <w:marTop w:val="0"/>
      <w:marBottom w:val="0"/>
      <w:divBdr>
        <w:top w:val="none" w:sz="0" w:space="0" w:color="auto"/>
        <w:left w:val="none" w:sz="0" w:space="0" w:color="auto"/>
        <w:bottom w:val="none" w:sz="0" w:space="0" w:color="auto"/>
        <w:right w:val="none" w:sz="0" w:space="0" w:color="auto"/>
      </w:divBdr>
    </w:div>
    <w:div w:id="128939313">
      <w:bodyDiv w:val="1"/>
      <w:marLeft w:val="0"/>
      <w:marRight w:val="0"/>
      <w:marTop w:val="0"/>
      <w:marBottom w:val="0"/>
      <w:divBdr>
        <w:top w:val="none" w:sz="0" w:space="0" w:color="auto"/>
        <w:left w:val="none" w:sz="0" w:space="0" w:color="auto"/>
        <w:bottom w:val="none" w:sz="0" w:space="0" w:color="auto"/>
        <w:right w:val="none" w:sz="0" w:space="0" w:color="auto"/>
      </w:divBdr>
    </w:div>
    <w:div w:id="148324366">
      <w:bodyDiv w:val="1"/>
      <w:marLeft w:val="0"/>
      <w:marRight w:val="0"/>
      <w:marTop w:val="0"/>
      <w:marBottom w:val="0"/>
      <w:divBdr>
        <w:top w:val="none" w:sz="0" w:space="0" w:color="auto"/>
        <w:left w:val="none" w:sz="0" w:space="0" w:color="auto"/>
        <w:bottom w:val="none" w:sz="0" w:space="0" w:color="auto"/>
        <w:right w:val="none" w:sz="0" w:space="0" w:color="auto"/>
      </w:divBdr>
    </w:div>
    <w:div w:id="170796946">
      <w:bodyDiv w:val="1"/>
      <w:marLeft w:val="0"/>
      <w:marRight w:val="0"/>
      <w:marTop w:val="0"/>
      <w:marBottom w:val="0"/>
      <w:divBdr>
        <w:top w:val="none" w:sz="0" w:space="0" w:color="auto"/>
        <w:left w:val="none" w:sz="0" w:space="0" w:color="auto"/>
        <w:bottom w:val="none" w:sz="0" w:space="0" w:color="auto"/>
        <w:right w:val="none" w:sz="0" w:space="0" w:color="auto"/>
      </w:divBdr>
    </w:div>
    <w:div w:id="187185852">
      <w:bodyDiv w:val="1"/>
      <w:marLeft w:val="0"/>
      <w:marRight w:val="0"/>
      <w:marTop w:val="0"/>
      <w:marBottom w:val="0"/>
      <w:divBdr>
        <w:top w:val="none" w:sz="0" w:space="0" w:color="auto"/>
        <w:left w:val="none" w:sz="0" w:space="0" w:color="auto"/>
        <w:bottom w:val="none" w:sz="0" w:space="0" w:color="auto"/>
        <w:right w:val="none" w:sz="0" w:space="0" w:color="auto"/>
      </w:divBdr>
    </w:div>
    <w:div w:id="214973916">
      <w:bodyDiv w:val="1"/>
      <w:marLeft w:val="0"/>
      <w:marRight w:val="0"/>
      <w:marTop w:val="0"/>
      <w:marBottom w:val="0"/>
      <w:divBdr>
        <w:top w:val="none" w:sz="0" w:space="0" w:color="auto"/>
        <w:left w:val="none" w:sz="0" w:space="0" w:color="auto"/>
        <w:bottom w:val="none" w:sz="0" w:space="0" w:color="auto"/>
        <w:right w:val="none" w:sz="0" w:space="0" w:color="auto"/>
      </w:divBdr>
    </w:div>
    <w:div w:id="239560092">
      <w:bodyDiv w:val="1"/>
      <w:marLeft w:val="0"/>
      <w:marRight w:val="0"/>
      <w:marTop w:val="0"/>
      <w:marBottom w:val="0"/>
      <w:divBdr>
        <w:top w:val="none" w:sz="0" w:space="0" w:color="auto"/>
        <w:left w:val="none" w:sz="0" w:space="0" w:color="auto"/>
        <w:bottom w:val="none" w:sz="0" w:space="0" w:color="auto"/>
        <w:right w:val="none" w:sz="0" w:space="0" w:color="auto"/>
      </w:divBdr>
      <w:divsChild>
        <w:div w:id="1933852453">
          <w:marLeft w:val="0"/>
          <w:marRight w:val="0"/>
          <w:marTop w:val="0"/>
          <w:marBottom w:val="0"/>
          <w:divBdr>
            <w:top w:val="none" w:sz="0" w:space="0" w:color="auto"/>
            <w:left w:val="none" w:sz="0" w:space="0" w:color="auto"/>
            <w:bottom w:val="none" w:sz="0" w:space="0" w:color="auto"/>
            <w:right w:val="none" w:sz="0" w:space="0" w:color="auto"/>
          </w:divBdr>
          <w:divsChild>
            <w:div w:id="13172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261">
      <w:bodyDiv w:val="1"/>
      <w:marLeft w:val="0"/>
      <w:marRight w:val="0"/>
      <w:marTop w:val="0"/>
      <w:marBottom w:val="0"/>
      <w:divBdr>
        <w:top w:val="none" w:sz="0" w:space="0" w:color="auto"/>
        <w:left w:val="none" w:sz="0" w:space="0" w:color="auto"/>
        <w:bottom w:val="none" w:sz="0" w:space="0" w:color="auto"/>
        <w:right w:val="none" w:sz="0" w:space="0" w:color="auto"/>
      </w:divBdr>
    </w:div>
    <w:div w:id="290208336">
      <w:bodyDiv w:val="1"/>
      <w:marLeft w:val="0"/>
      <w:marRight w:val="0"/>
      <w:marTop w:val="0"/>
      <w:marBottom w:val="0"/>
      <w:divBdr>
        <w:top w:val="none" w:sz="0" w:space="0" w:color="auto"/>
        <w:left w:val="none" w:sz="0" w:space="0" w:color="auto"/>
        <w:bottom w:val="none" w:sz="0" w:space="0" w:color="auto"/>
        <w:right w:val="none" w:sz="0" w:space="0" w:color="auto"/>
      </w:divBdr>
    </w:div>
    <w:div w:id="295108660">
      <w:bodyDiv w:val="1"/>
      <w:marLeft w:val="0"/>
      <w:marRight w:val="0"/>
      <w:marTop w:val="0"/>
      <w:marBottom w:val="0"/>
      <w:divBdr>
        <w:top w:val="none" w:sz="0" w:space="0" w:color="auto"/>
        <w:left w:val="none" w:sz="0" w:space="0" w:color="auto"/>
        <w:bottom w:val="none" w:sz="0" w:space="0" w:color="auto"/>
        <w:right w:val="none" w:sz="0" w:space="0" w:color="auto"/>
      </w:divBdr>
    </w:div>
    <w:div w:id="460852731">
      <w:bodyDiv w:val="1"/>
      <w:marLeft w:val="0"/>
      <w:marRight w:val="0"/>
      <w:marTop w:val="0"/>
      <w:marBottom w:val="0"/>
      <w:divBdr>
        <w:top w:val="none" w:sz="0" w:space="0" w:color="auto"/>
        <w:left w:val="none" w:sz="0" w:space="0" w:color="auto"/>
        <w:bottom w:val="none" w:sz="0" w:space="0" w:color="auto"/>
        <w:right w:val="none" w:sz="0" w:space="0" w:color="auto"/>
      </w:divBdr>
    </w:div>
    <w:div w:id="462886974">
      <w:bodyDiv w:val="1"/>
      <w:marLeft w:val="0"/>
      <w:marRight w:val="0"/>
      <w:marTop w:val="0"/>
      <w:marBottom w:val="0"/>
      <w:divBdr>
        <w:top w:val="none" w:sz="0" w:space="0" w:color="auto"/>
        <w:left w:val="none" w:sz="0" w:space="0" w:color="auto"/>
        <w:bottom w:val="none" w:sz="0" w:space="0" w:color="auto"/>
        <w:right w:val="none" w:sz="0" w:space="0" w:color="auto"/>
      </w:divBdr>
    </w:div>
    <w:div w:id="503591749">
      <w:bodyDiv w:val="1"/>
      <w:marLeft w:val="0"/>
      <w:marRight w:val="0"/>
      <w:marTop w:val="0"/>
      <w:marBottom w:val="0"/>
      <w:divBdr>
        <w:top w:val="none" w:sz="0" w:space="0" w:color="auto"/>
        <w:left w:val="none" w:sz="0" w:space="0" w:color="auto"/>
        <w:bottom w:val="none" w:sz="0" w:space="0" w:color="auto"/>
        <w:right w:val="none" w:sz="0" w:space="0" w:color="auto"/>
      </w:divBdr>
    </w:div>
    <w:div w:id="518157685">
      <w:bodyDiv w:val="1"/>
      <w:marLeft w:val="0"/>
      <w:marRight w:val="0"/>
      <w:marTop w:val="0"/>
      <w:marBottom w:val="0"/>
      <w:divBdr>
        <w:top w:val="none" w:sz="0" w:space="0" w:color="auto"/>
        <w:left w:val="none" w:sz="0" w:space="0" w:color="auto"/>
        <w:bottom w:val="none" w:sz="0" w:space="0" w:color="auto"/>
        <w:right w:val="none" w:sz="0" w:space="0" w:color="auto"/>
      </w:divBdr>
    </w:div>
    <w:div w:id="573785473">
      <w:bodyDiv w:val="1"/>
      <w:marLeft w:val="0"/>
      <w:marRight w:val="0"/>
      <w:marTop w:val="0"/>
      <w:marBottom w:val="0"/>
      <w:divBdr>
        <w:top w:val="none" w:sz="0" w:space="0" w:color="auto"/>
        <w:left w:val="none" w:sz="0" w:space="0" w:color="auto"/>
        <w:bottom w:val="none" w:sz="0" w:space="0" w:color="auto"/>
        <w:right w:val="none" w:sz="0" w:space="0" w:color="auto"/>
      </w:divBdr>
    </w:div>
    <w:div w:id="591469357">
      <w:bodyDiv w:val="1"/>
      <w:marLeft w:val="0"/>
      <w:marRight w:val="0"/>
      <w:marTop w:val="0"/>
      <w:marBottom w:val="0"/>
      <w:divBdr>
        <w:top w:val="none" w:sz="0" w:space="0" w:color="auto"/>
        <w:left w:val="none" w:sz="0" w:space="0" w:color="auto"/>
        <w:bottom w:val="none" w:sz="0" w:space="0" w:color="auto"/>
        <w:right w:val="none" w:sz="0" w:space="0" w:color="auto"/>
      </w:divBdr>
    </w:div>
    <w:div w:id="658927438">
      <w:bodyDiv w:val="1"/>
      <w:marLeft w:val="0"/>
      <w:marRight w:val="0"/>
      <w:marTop w:val="0"/>
      <w:marBottom w:val="0"/>
      <w:divBdr>
        <w:top w:val="none" w:sz="0" w:space="0" w:color="auto"/>
        <w:left w:val="none" w:sz="0" w:space="0" w:color="auto"/>
        <w:bottom w:val="none" w:sz="0" w:space="0" w:color="auto"/>
        <w:right w:val="none" w:sz="0" w:space="0" w:color="auto"/>
      </w:divBdr>
    </w:div>
    <w:div w:id="670837041">
      <w:bodyDiv w:val="1"/>
      <w:marLeft w:val="0"/>
      <w:marRight w:val="0"/>
      <w:marTop w:val="0"/>
      <w:marBottom w:val="0"/>
      <w:divBdr>
        <w:top w:val="none" w:sz="0" w:space="0" w:color="auto"/>
        <w:left w:val="none" w:sz="0" w:space="0" w:color="auto"/>
        <w:bottom w:val="none" w:sz="0" w:space="0" w:color="auto"/>
        <w:right w:val="none" w:sz="0" w:space="0" w:color="auto"/>
      </w:divBdr>
    </w:div>
    <w:div w:id="681397427">
      <w:bodyDiv w:val="1"/>
      <w:marLeft w:val="0"/>
      <w:marRight w:val="0"/>
      <w:marTop w:val="0"/>
      <w:marBottom w:val="0"/>
      <w:divBdr>
        <w:top w:val="none" w:sz="0" w:space="0" w:color="auto"/>
        <w:left w:val="none" w:sz="0" w:space="0" w:color="auto"/>
        <w:bottom w:val="none" w:sz="0" w:space="0" w:color="auto"/>
        <w:right w:val="none" w:sz="0" w:space="0" w:color="auto"/>
      </w:divBdr>
    </w:div>
    <w:div w:id="711618604">
      <w:bodyDiv w:val="1"/>
      <w:marLeft w:val="0"/>
      <w:marRight w:val="0"/>
      <w:marTop w:val="0"/>
      <w:marBottom w:val="0"/>
      <w:divBdr>
        <w:top w:val="none" w:sz="0" w:space="0" w:color="auto"/>
        <w:left w:val="none" w:sz="0" w:space="0" w:color="auto"/>
        <w:bottom w:val="none" w:sz="0" w:space="0" w:color="auto"/>
        <w:right w:val="none" w:sz="0" w:space="0" w:color="auto"/>
      </w:divBdr>
    </w:div>
    <w:div w:id="718044176">
      <w:bodyDiv w:val="1"/>
      <w:marLeft w:val="0"/>
      <w:marRight w:val="0"/>
      <w:marTop w:val="0"/>
      <w:marBottom w:val="0"/>
      <w:divBdr>
        <w:top w:val="none" w:sz="0" w:space="0" w:color="auto"/>
        <w:left w:val="none" w:sz="0" w:space="0" w:color="auto"/>
        <w:bottom w:val="none" w:sz="0" w:space="0" w:color="auto"/>
        <w:right w:val="none" w:sz="0" w:space="0" w:color="auto"/>
      </w:divBdr>
    </w:div>
    <w:div w:id="831608342">
      <w:bodyDiv w:val="1"/>
      <w:marLeft w:val="0"/>
      <w:marRight w:val="0"/>
      <w:marTop w:val="0"/>
      <w:marBottom w:val="0"/>
      <w:divBdr>
        <w:top w:val="none" w:sz="0" w:space="0" w:color="auto"/>
        <w:left w:val="none" w:sz="0" w:space="0" w:color="auto"/>
        <w:bottom w:val="none" w:sz="0" w:space="0" w:color="auto"/>
        <w:right w:val="none" w:sz="0" w:space="0" w:color="auto"/>
      </w:divBdr>
    </w:div>
    <w:div w:id="839464098">
      <w:bodyDiv w:val="1"/>
      <w:marLeft w:val="0"/>
      <w:marRight w:val="0"/>
      <w:marTop w:val="0"/>
      <w:marBottom w:val="0"/>
      <w:divBdr>
        <w:top w:val="none" w:sz="0" w:space="0" w:color="auto"/>
        <w:left w:val="none" w:sz="0" w:space="0" w:color="auto"/>
        <w:bottom w:val="none" w:sz="0" w:space="0" w:color="auto"/>
        <w:right w:val="none" w:sz="0" w:space="0" w:color="auto"/>
      </w:divBdr>
    </w:div>
    <w:div w:id="896086200">
      <w:bodyDiv w:val="1"/>
      <w:marLeft w:val="0"/>
      <w:marRight w:val="0"/>
      <w:marTop w:val="0"/>
      <w:marBottom w:val="0"/>
      <w:divBdr>
        <w:top w:val="none" w:sz="0" w:space="0" w:color="auto"/>
        <w:left w:val="none" w:sz="0" w:space="0" w:color="auto"/>
        <w:bottom w:val="none" w:sz="0" w:space="0" w:color="auto"/>
        <w:right w:val="none" w:sz="0" w:space="0" w:color="auto"/>
      </w:divBdr>
      <w:divsChild>
        <w:div w:id="933902658">
          <w:marLeft w:val="0"/>
          <w:marRight w:val="0"/>
          <w:marTop w:val="0"/>
          <w:marBottom w:val="0"/>
          <w:divBdr>
            <w:top w:val="none" w:sz="0" w:space="0" w:color="auto"/>
            <w:left w:val="none" w:sz="0" w:space="0" w:color="auto"/>
            <w:bottom w:val="none" w:sz="0" w:space="0" w:color="auto"/>
            <w:right w:val="none" w:sz="0" w:space="0" w:color="auto"/>
          </w:divBdr>
          <w:divsChild>
            <w:div w:id="4748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42706">
      <w:bodyDiv w:val="1"/>
      <w:marLeft w:val="0"/>
      <w:marRight w:val="0"/>
      <w:marTop w:val="0"/>
      <w:marBottom w:val="0"/>
      <w:divBdr>
        <w:top w:val="none" w:sz="0" w:space="0" w:color="auto"/>
        <w:left w:val="none" w:sz="0" w:space="0" w:color="auto"/>
        <w:bottom w:val="none" w:sz="0" w:space="0" w:color="auto"/>
        <w:right w:val="none" w:sz="0" w:space="0" w:color="auto"/>
      </w:divBdr>
    </w:div>
    <w:div w:id="928000959">
      <w:bodyDiv w:val="1"/>
      <w:marLeft w:val="0"/>
      <w:marRight w:val="0"/>
      <w:marTop w:val="0"/>
      <w:marBottom w:val="0"/>
      <w:divBdr>
        <w:top w:val="none" w:sz="0" w:space="0" w:color="auto"/>
        <w:left w:val="none" w:sz="0" w:space="0" w:color="auto"/>
        <w:bottom w:val="none" w:sz="0" w:space="0" w:color="auto"/>
        <w:right w:val="none" w:sz="0" w:space="0" w:color="auto"/>
      </w:divBdr>
    </w:div>
    <w:div w:id="975641334">
      <w:bodyDiv w:val="1"/>
      <w:marLeft w:val="0"/>
      <w:marRight w:val="0"/>
      <w:marTop w:val="0"/>
      <w:marBottom w:val="0"/>
      <w:divBdr>
        <w:top w:val="none" w:sz="0" w:space="0" w:color="auto"/>
        <w:left w:val="none" w:sz="0" w:space="0" w:color="auto"/>
        <w:bottom w:val="none" w:sz="0" w:space="0" w:color="auto"/>
        <w:right w:val="none" w:sz="0" w:space="0" w:color="auto"/>
      </w:divBdr>
    </w:div>
    <w:div w:id="1024818877">
      <w:bodyDiv w:val="1"/>
      <w:marLeft w:val="0"/>
      <w:marRight w:val="0"/>
      <w:marTop w:val="0"/>
      <w:marBottom w:val="0"/>
      <w:divBdr>
        <w:top w:val="none" w:sz="0" w:space="0" w:color="auto"/>
        <w:left w:val="none" w:sz="0" w:space="0" w:color="auto"/>
        <w:bottom w:val="none" w:sz="0" w:space="0" w:color="auto"/>
        <w:right w:val="none" w:sz="0" w:space="0" w:color="auto"/>
      </w:divBdr>
    </w:div>
    <w:div w:id="1028991634">
      <w:bodyDiv w:val="1"/>
      <w:marLeft w:val="0"/>
      <w:marRight w:val="0"/>
      <w:marTop w:val="0"/>
      <w:marBottom w:val="0"/>
      <w:divBdr>
        <w:top w:val="none" w:sz="0" w:space="0" w:color="auto"/>
        <w:left w:val="none" w:sz="0" w:space="0" w:color="auto"/>
        <w:bottom w:val="none" w:sz="0" w:space="0" w:color="auto"/>
        <w:right w:val="none" w:sz="0" w:space="0" w:color="auto"/>
      </w:divBdr>
    </w:div>
    <w:div w:id="1039092365">
      <w:bodyDiv w:val="1"/>
      <w:marLeft w:val="0"/>
      <w:marRight w:val="0"/>
      <w:marTop w:val="0"/>
      <w:marBottom w:val="0"/>
      <w:divBdr>
        <w:top w:val="none" w:sz="0" w:space="0" w:color="auto"/>
        <w:left w:val="none" w:sz="0" w:space="0" w:color="auto"/>
        <w:bottom w:val="none" w:sz="0" w:space="0" w:color="auto"/>
        <w:right w:val="none" w:sz="0" w:space="0" w:color="auto"/>
      </w:divBdr>
    </w:div>
    <w:div w:id="1050880502">
      <w:bodyDiv w:val="1"/>
      <w:marLeft w:val="0"/>
      <w:marRight w:val="0"/>
      <w:marTop w:val="0"/>
      <w:marBottom w:val="0"/>
      <w:divBdr>
        <w:top w:val="none" w:sz="0" w:space="0" w:color="auto"/>
        <w:left w:val="none" w:sz="0" w:space="0" w:color="auto"/>
        <w:bottom w:val="none" w:sz="0" w:space="0" w:color="auto"/>
        <w:right w:val="none" w:sz="0" w:space="0" w:color="auto"/>
      </w:divBdr>
    </w:div>
    <w:div w:id="1194734165">
      <w:bodyDiv w:val="1"/>
      <w:marLeft w:val="0"/>
      <w:marRight w:val="0"/>
      <w:marTop w:val="0"/>
      <w:marBottom w:val="0"/>
      <w:divBdr>
        <w:top w:val="none" w:sz="0" w:space="0" w:color="auto"/>
        <w:left w:val="none" w:sz="0" w:space="0" w:color="auto"/>
        <w:bottom w:val="none" w:sz="0" w:space="0" w:color="auto"/>
        <w:right w:val="none" w:sz="0" w:space="0" w:color="auto"/>
      </w:divBdr>
    </w:div>
    <w:div w:id="1294284598">
      <w:bodyDiv w:val="1"/>
      <w:marLeft w:val="0"/>
      <w:marRight w:val="0"/>
      <w:marTop w:val="0"/>
      <w:marBottom w:val="0"/>
      <w:divBdr>
        <w:top w:val="none" w:sz="0" w:space="0" w:color="auto"/>
        <w:left w:val="none" w:sz="0" w:space="0" w:color="auto"/>
        <w:bottom w:val="none" w:sz="0" w:space="0" w:color="auto"/>
        <w:right w:val="none" w:sz="0" w:space="0" w:color="auto"/>
      </w:divBdr>
    </w:div>
    <w:div w:id="1298295496">
      <w:bodyDiv w:val="1"/>
      <w:marLeft w:val="0"/>
      <w:marRight w:val="0"/>
      <w:marTop w:val="0"/>
      <w:marBottom w:val="0"/>
      <w:divBdr>
        <w:top w:val="none" w:sz="0" w:space="0" w:color="auto"/>
        <w:left w:val="none" w:sz="0" w:space="0" w:color="auto"/>
        <w:bottom w:val="none" w:sz="0" w:space="0" w:color="auto"/>
        <w:right w:val="none" w:sz="0" w:space="0" w:color="auto"/>
      </w:divBdr>
    </w:div>
    <w:div w:id="1304432488">
      <w:bodyDiv w:val="1"/>
      <w:marLeft w:val="0"/>
      <w:marRight w:val="0"/>
      <w:marTop w:val="0"/>
      <w:marBottom w:val="0"/>
      <w:divBdr>
        <w:top w:val="none" w:sz="0" w:space="0" w:color="auto"/>
        <w:left w:val="none" w:sz="0" w:space="0" w:color="auto"/>
        <w:bottom w:val="none" w:sz="0" w:space="0" w:color="auto"/>
        <w:right w:val="none" w:sz="0" w:space="0" w:color="auto"/>
      </w:divBdr>
    </w:div>
    <w:div w:id="1325552235">
      <w:bodyDiv w:val="1"/>
      <w:marLeft w:val="0"/>
      <w:marRight w:val="0"/>
      <w:marTop w:val="0"/>
      <w:marBottom w:val="0"/>
      <w:divBdr>
        <w:top w:val="none" w:sz="0" w:space="0" w:color="auto"/>
        <w:left w:val="none" w:sz="0" w:space="0" w:color="auto"/>
        <w:bottom w:val="none" w:sz="0" w:space="0" w:color="auto"/>
        <w:right w:val="none" w:sz="0" w:space="0" w:color="auto"/>
      </w:divBdr>
    </w:div>
    <w:div w:id="1457874600">
      <w:bodyDiv w:val="1"/>
      <w:marLeft w:val="0"/>
      <w:marRight w:val="0"/>
      <w:marTop w:val="0"/>
      <w:marBottom w:val="0"/>
      <w:divBdr>
        <w:top w:val="none" w:sz="0" w:space="0" w:color="auto"/>
        <w:left w:val="none" w:sz="0" w:space="0" w:color="auto"/>
        <w:bottom w:val="none" w:sz="0" w:space="0" w:color="auto"/>
        <w:right w:val="none" w:sz="0" w:space="0" w:color="auto"/>
      </w:divBdr>
      <w:divsChild>
        <w:div w:id="926573791">
          <w:marLeft w:val="0"/>
          <w:marRight w:val="0"/>
          <w:marTop w:val="0"/>
          <w:marBottom w:val="0"/>
          <w:divBdr>
            <w:top w:val="none" w:sz="0" w:space="0" w:color="auto"/>
            <w:left w:val="none" w:sz="0" w:space="0" w:color="auto"/>
            <w:bottom w:val="none" w:sz="0" w:space="0" w:color="auto"/>
            <w:right w:val="none" w:sz="0" w:space="0" w:color="auto"/>
          </w:divBdr>
          <w:divsChild>
            <w:div w:id="97741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83824">
      <w:bodyDiv w:val="1"/>
      <w:marLeft w:val="0"/>
      <w:marRight w:val="0"/>
      <w:marTop w:val="0"/>
      <w:marBottom w:val="0"/>
      <w:divBdr>
        <w:top w:val="none" w:sz="0" w:space="0" w:color="auto"/>
        <w:left w:val="none" w:sz="0" w:space="0" w:color="auto"/>
        <w:bottom w:val="none" w:sz="0" w:space="0" w:color="auto"/>
        <w:right w:val="none" w:sz="0" w:space="0" w:color="auto"/>
      </w:divBdr>
    </w:div>
    <w:div w:id="1639533377">
      <w:bodyDiv w:val="1"/>
      <w:marLeft w:val="0"/>
      <w:marRight w:val="0"/>
      <w:marTop w:val="0"/>
      <w:marBottom w:val="0"/>
      <w:divBdr>
        <w:top w:val="none" w:sz="0" w:space="0" w:color="auto"/>
        <w:left w:val="none" w:sz="0" w:space="0" w:color="auto"/>
        <w:bottom w:val="none" w:sz="0" w:space="0" w:color="auto"/>
        <w:right w:val="none" w:sz="0" w:space="0" w:color="auto"/>
      </w:divBdr>
    </w:div>
    <w:div w:id="1648171619">
      <w:bodyDiv w:val="1"/>
      <w:marLeft w:val="0"/>
      <w:marRight w:val="0"/>
      <w:marTop w:val="0"/>
      <w:marBottom w:val="0"/>
      <w:divBdr>
        <w:top w:val="none" w:sz="0" w:space="0" w:color="auto"/>
        <w:left w:val="none" w:sz="0" w:space="0" w:color="auto"/>
        <w:bottom w:val="none" w:sz="0" w:space="0" w:color="auto"/>
        <w:right w:val="none" w:sz="0" w:space="0" w:color="auto"/>
      </w:divBdr>
    </w:div>
    <w:div w:id="1700549347">
      <w:bodyDiv w:val="1"/>
      <w:marLeft w:val="0"/>
      <w:marRight w:val="0"/>
      <w:marTop w:val="0"/>
      <w:marBottom w:val="0"/>
      <w:divBdr>
        <w:top w:val="none" w:sz="0" w:space="0" w:color="auto"/>
        <w:left w:val="none" w:sz="0" w:space="0" w:color="auto"/>
        <w:bottom w:val="none" w:sz="0" w:space="0" w:color="auto"/>
        <w:right w:val="none" w:sz="0" w:space="0" w:color="auto"/>
      </w:divBdr>
    </w:div>
    <w:div w:id="1713463116">
      <w:bodyDiv w:val="1"/>
      <w:marLeft w:val="0"/>
      <w:marRight w:val="0"/>
      <w:marTop w:val="0"/>
      <w:marBottom w:val="0"/>
      <w:divBdr>
        <w:top w:val="none" w:sz="0" w:space="0" w:color="auto"/>
        <w:left w:val="none" w:sz="0" w:space="0" w:color="auto"/>
        <w:bottom w:val="none" w:sz="0" w:space="0" w:color="auto"/>
        <w:right w:val="none" w:sz="0" w:space="0" w:color="auto"/>
      </w:divBdr>
    </w:div>
    <w:div w:id="1719545551">
      <w:marLeft w:val="0"/>
      <w:marRight w:val="0"/>
      <w:marTop w:val="0"/>
      <w:marBottom w:val="0"/>
      <w:divBdr>
        <w:top w:val="none" w:sz="0" w:space="0" w:color="auto"/>
        <w:left w:val="none" w:sz="0" w:space="0" w:color="auto"/>
        <w:bottom w:val="none" w:sz="0" w:space="0" w:color="auto"/>
        <w:right w:val="none" w:sz="0" w:space="0" w:color="auto"/>
      </w:divBdr>
    </w:div>
    <w:div w:id="1719545552">
      <w:marLeft w:val="0"/>
      <w:marRight w:val="0"/>
      <w:marTop w:val="0"/>
      <w:marBottom w:val="0"/>
      <w:divBdr>
        <w:top w:val="none" w:sz="0" w:space="0" w:color="auto"/>
        <w:left w:val="none" w:sz="0" w:space="0" w:color="auto"/>
        <w:bottom w:val="none" w:sz="0" w:space="0" w:color="auto"/>
        <w:right w:val="none" w:sz="0" w:space="0" w:color="auto"/>
      </w:divBdr>
    </w:div>
    <w:div w:id="1719545553">
      <w:marLeft w:val="0"/>
      <w:marRight w:val="0"/>
      <w:marTop w:val="0"/>
      <w:marBottom w:val="0"/>
      <w:divBdr>
        <w:top w:val="none" w:sz="0" w:space="0" w:color="auto"/>
        <w:left w:val="none" w:sz="0" w:space="0" w:color="auto"/>
        <w:bottom w:val="none" w:sz="0" w:space="0" w:color="auto"/>
        <w:right w:val="none" w:sz="0" w:space="0" w:color="auto"/>
      </w:divBdr>
    </w:div>
    <w:div w:id="1719545554">
      <w:marLeft w:val="0"/>
      <w:marRight w:val="0"/>
      <w:marTop w:val="0"/>
      <w:marBottom w:val="0"/>
      <w:divBdr>
        <w:top w:val="none" w:sz="0" w:space="0" w:color="auto"/>
        <w:left w:val="none" w:sz="0" w:space="0" w:color="auto"/>
        <w:bottom w:val="none" w:sz="0" w:space="0" w:color="auto"/>
        <w:right w:val="none" w:sz="0" w:space="0" w:color="auto"/>
      </w:divBdr>
    </w:div>
    <w:div w:id="1719545557">
      <w:marLeft w:val="0"/>
      <w:marRight w:val="0"/>
      <w:marTop w:val="0"/>
      <w:marBottom w:val="0"/>
      <w:divBdr>
        <w:top w:val="none" w:sz="0" w:space="0" w:color="auto"/>
        <w:left w:val="none" w:sz="0" w:space="0" w:color="auto"/>
        <w:bottom w:val="none" w:sz="0" w:space="0" w:color="auto"/>
        <w:right w:val="none" w:sz="0" w:space="0" w:color="auto"/>
      </w:divBdr>
      <w:divsChild>
        <w:div w:id="1719545582">
          <w:marLeft w:val="0"/>
          <w:marRight w:val="0"/>
          <w:marTop w:val="0"/>
          <w:marBottom w:val="0"/>
          <w:divBdr>
            <w:top w:val="none" w:sz="0" w:space="0" w:color="auto"/>
            <w:left w:val="none" w:sz="0" w:space="0" w:color="auto"/>
            <w:bottom w:val="none" w:sz="0" w:space="0" w:color="auto"/>
            <w:right w:val="none" w:sz="0" w:space="0" w:color="auto"/>
          </w:divBdr>
          <w:divsChild>
            <w:div w:id="1719545565">
              <w:marLeft w:val="0"/>
              <w:marRight w:val="0"/>
              <w:marTop w:val="0"/>
              <w:marBottom w:val="0"/>
              <w:divBdr>
                <w:top w:val="none" w:sz="0" w:space="0" w:color="auto"/>
                <w:left w:val="none" w:sz="0" w:space="0" w:color="auto"/>
                <w:bottom w:val="none" w:sz="0" w:space="0" w:color="auto"/>
                <w:right w:val="none" w:sz="0" w:space="0" w:color="auto"/>
              </w:divBdr>
              <w:divsChild>
                <w:div w:id="17195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58">
      <w:marLeft w:val="0"/>
      <w:marRight w:val="0"/>
      <w:marTop w:val="0"/>
      <w:marBottom w:val="0"/>
      <w:divBdr>
        <w:top w:val="none" w:sz="0" w:space="0" w:color="auto"/>
        <w:left w:val="none" w:sz="0" w:space="0" w:color="auto"/>
        <w:bottom w:val="none" w:sz="0" w:space="0" w:color="auto"/>
        <w:right w:val="none" w:sz="0" w:space="0" w:color="auto"/>
      </w:divBdr>
    </w:div>
    <w:div w:id="1719545559">
      <w:marLeft w:val="0"/>
      <w:marRight w:val="0"/>
      <w:marTop w:val="0"/>
      <w:marBottom w:val="0"/>
      <w:divBdr>
        <w:top w:val="none" w:sz="0" w:space="0" w:color="auto"/>
        <w:left w:val="none" w:sz="0" w:space="0" w:color="auto"/>
        <w:bottom w:val="none" w:sz="0" w:space="0" w:color="auto"/>
        <w:right w:val="none" w:sz="0" w:space="0" w:color="auto"/>
      </w:divBdr>
    </w:div>
    <w:div w:id="1719545560">
      <w:marLeft w:val="0"/>
      <w:marRight w:val="0"/>
      <w:marTop w:val="0"/>
      <w:marBottom w:val="0"/>
      <w:divBdr>
        <w:top w:val="none" w:sz="0" w:space="0" w:color="auto"/>
        <w:left w:val="none" w:sz="0" w:space="0" w:color="auto"/>
        <w:bottom w:val="none" w:sz="0" w:space="0" w:color="auto"/>
        <w:right w:val="none" w:sz="0" w:space="0" w:color="auto"/>
      </w:divBdr>
    </w:div>
    <w:div w:id="1719545561">
      <w:marLeft w:val="0"/>
      <w:marRight w:val="0"/>
      <w:marTop w:val="0"/>
      <w:marBottom w:val="0"/>
      <w:divBdr>
        <w:top w:val="none" w:sz="0" w:space="0" w:color="auto"/>
        <w:left w:val="none" w:sz="0" w:space="0" w:color="auto"/>
        <w:bottom w:val="none" w:sz="0" w:space="0" w:color="auto"/>
        <w:right w:val="none" w:sz="0" w:space="0" w:color="auto"/>
      </w:divBdr>
    </w:div>
    <w:div w:id="1719545562">
      <w:marLeft w:val="0"/>
      <w:marRight w:val="0"/>
      <w:marTop w:val="0"/>
      <w:marBottom w:val="0"/>
      <w:divBdr>
        <w:top w:val="none" w:sz="0" w:space="0" w:color="auto"/>
        <w:left w:val="none" w:sz="0" w:space="0" w:color="auto"/>
        <w:bottom w:val="none" w:sz="0" w:space="0" w:color="auto"/>
        <w:right w:val="none" w:sz="0" w:space="0" w:color="auto"/>
      </w:divBdr>
    </w:div>
    <w:div w:id="1719545564">
      <w:marLeft w:val="0"/>
      <w:marRight w:val="0"/>
      <w:marTop w:val="0"/>
      <w:marBottom w:val="0"/>
      <w:divBdr>
        <w:top w:val="none" w:sz="0" w:space="0" w:color="auto"/>
        <w:left w:val="none" w:sz="0" w:space="0" w:color="auto"/>
        <w:bottom w:val="none" w:sz="0" w:space="0" w:color="auto"/>
        <w:right w:val="none" w:sz="0" w:space="0" w:color="auto"/>
      </w:divBdr>
      <w:divsChild>
        <w:div w:id="1719545566">
          <w:marLeft w:val="0"/>
          <w:marRight w:val="0"/>
          <w:marTop w:val="0"/>
          <w:marBottom w:val="0"/>
          <w:divBdr>
            <w:top w:val="none" w:sz="0" w:space="0" w:color="auto"/>
            <w:left w:val="none" w:sz="0" w:space="0" w:color="auto"/>
            <w:bottom w:val="none" w:sz="0" w:space="0" w:color="auto"/>
            <w:right w:val="none" w:sz="0" w:space="0" w:color="auto"/>
          </w:divBdr>
          <w:divsChild>
            <w:div w:id="17195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67">
      <w:marLeft w:val="0"/>
      <w:marRight w:val="0"/>
      <w:marTop w:val="0"/>
      <w:marBottom w:val="0"/>
      <w:divBdr>
        <w:top w:val="none" w:sz="0" w:space="0" w:color="auto"/>
        <w:left w:val="none" w:sz="0" w:space="0" w:color="auto"/>
        <w:bottom w:val="none" w:sz="0" w:space="0" w:color="auto"/>
        <w:right w:val="none" w:sz="0" w:space="0" w:color="auto"/>
      </w:divBdr>
      <w:divsChild>
        <w:div w:id="1719545556">
          <w:marLeft w:val="0"/>
          <w:marRight w:val="0"/>
          <w:marTop w:val="0"/>
          <w:marBottom w:val="0"/>
          <w:divBdr>
            <w:top w:val="none" w:sz="0" w:space="0" w:color="auto"/>
            <w:left w:val="none" w:sz="0" w:space="0" w:color="auto"/>
            <w:bottom w:val="none" w:sz="0" w:space="0" w:color="auto"/>
            <w:right w:val="none" w:sz="0" w:space="0" w:color="auto"/>
          </w:divBdr>
        </w:div>
      </w:divsChild>
    </w:div>
    <w:div w:id="1719545569">
      <w:marLeft w:val="0"/>
      <w:marRight w:val="0"/>
      <w:marTop w:val="0"/>
      <w:marBottom w:val="0"/>
      <w:divBdr>
        <w:top w:val="none" w:sz="0" w:space="0" w:color="auto"/>
        <w:left w:val="none" w:sz="0" w:space="0" w:color="auto"/>
        <w:bottom w:val="none" w:sz="0" w:space="0" w:color="auto"/>
        <w:right w:val="none" w:sz="0" w:space="0" w:color="auto"/>
      </w:divBdr>
      <w:divsChild>
        <w:div w:id="1719545578">
          <w:marLeft w:val="0"/>
          <w:marRight w:val="0"/>
          <w:marTop w:val="0"/>
          <w:marBottom w:val="0"/>
          <w:divBdr>
            <w:top w:val="none" w:sz="0" w:space="0" w:color="auto"/>
            <w:left w:val="none" w:sz="0" w:space="0" w:color="auto"/>
            <w:bottom w:val="none" w:sz="0" w:space="0" w:color="auto"/>
            <w:right w:val="none" w:sz="0" w:space="0" w:color="auto"/>
          </w:divBdr>
          <w:divsChild>
            <w:div w:id="17195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3">
      <w:marLeft w:val="0"/>
      <w:marRight w:val="0"/>
      <w:marTop w:val="0"/>
      <w:marBottom w:val="0"/>
      <w:divBdr>
        <w:top w:val="none" w:sz="0" w:space="0" w:color="auto"/>
        <w:left w:val="none" w:sz="0" w:space="0" w:color="auto"/>
        <w:bottom w:val="none" w:sz="0" w:space="0" w:color="auto"/>
        <w:right w:val="none" w:sz="0" w:space="0" w:color="auto"/>
      </w:divBdr>
    </w:div>
    <w:div w:id="1719545574">
      <w:marLeft w:val="0"/>
      <w:marRight w:val="0"/>
      <w:marTop w:val="0"/>
      <w:marBottom w:val="0"/>
      <w:divBdr>
        <w:top w:val="none" w:sz="0" w:space="0" w:color="auto"/>
        <w:left w:val="none" w:sz="0" w:space="0" w:color="auto"/>
        <w:bottom w:val="none" w:sz="0" w:space="0" w:color="auto"/>
        <w:right w:val="none" w:sz="0" w:space="0" w:color="auto"/>
      </w:divBdr>
    </w:div>
    <w:div w:id="1719545575">
      <w:marLeft w:val="0"/>
      <w:marRight w:val="0"/>
      <w:marTop w:val="0"/>
      <w:marBottom w:val="0"/>
      <w:divBdr>
        <w:top w:val="none" w:sz="0" w:space="0" w:color="auto"/>
        <w:left w:val="none" w:sz="0" w:space="0" w:color="auto"/>
        <w:bottom w:val="none" w:sz="0" w:space="0" w:color="auto"/>
        <w:right w:val="none" w:sz="0" w:space="0" w:color="auto"/>
      </w:divBdr>
      <w:divsChild>
        <w:div w:id="1719545585">
          <w:marLeft w:val="0"/>
          <w:marRight w:val="0"/>
          <w:marTop w:val="0"/>
          <w:marBottom w:val="0"/>
          <w:divBdr>
            <w:top w:val="none" w:sz="0" w:space="0" w:color="auto"/>
            <w:left w:val="none" w:sz="0" w:space="0" w:color="auto"/>
            <w:bottom w:val="none" w:sz="0" w:space="0" w:color="auto"/>
            <w:right w:val="none" w:sz="0" w:space="0" w:color="auto"/>
          </w:divBdr>
          <w:divsChild>
            <w:div w:id="1719545555">
              <w:marLeft w:val="0"/>
              <w:marRight w:val="0"/>
              <w:marTop w:val="0"/>
              <w:marBottom w:val="0"/>
              <w:divBdr>
                <w:top w:val="none" w:sz="0" w:space="0" w:color="auto"/>
                <w:left w:val="none" w:sz="0" w:space="0" w:color="auto"/>
                <w:bottom w:val="none" w:sz="0" w:space="0" w:color="auto"/>
                <w:right w:val="none" w:sz="0" w:space="0" w:color="auto"/>
              </w:divBdr>
            </w:div>
            <w:div w:id="17195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7">
      <w:marLeft w:val="0"/>
      <w:marRight w:val="0"/>
      <w:marTop w:val="0"/>
      <w:marBottom w:val="0"/>
      <w:divBdr>
        <w:top w:val="none" w:sz="0" w:space="0" w:color="auto"/>
        <w:left w:val="none" w:sz="0" w:space="0" w:color="auto"/>
        <w:bottom w:val="none" w:sz="0" w:space="0" w:color="auto"/>
        <w:right w:val="none" w:sz="0" w:space="0" w:color="auto"/>
      </w:divBdr>
    </w:div>
    <w:div w:id="1719545579">
      <w:marLeft w:val="0"/>
      <w:marRight w:val="0"/>
      <w:marTop w:val="0"/>
      <w:marBottom w:val="0"/>
      <w:divBdr>
        <w:top w:val="none" w:sz="0" w:space="0" w:color="auto"/>
        <w:left w:val="none" w:sz="0" w:space="0" w:color="auto"/>
        <w:bottom w:val="none" w:sz="0" w:space="0" w:color="auto"/>
        <w:right w:val="none" w:sz="0" w:space="0" w:color="auto"/>
      </w:divBdr>
      <w:divsChild>
        <w:div w:id="1719545568">
          <w:marLeft w:val="0"/>
          <w:marRight w:val="0"/>
          <w:marTop w:val="0"/>
          <w:marBottom w:val="0"/>
          <w:divBdr>
            <w:top w:val="none" w:sz="0" w:space="0" w:color="auto"/>
            <w:left w:val="none" w:sz="0" w:space="0" w:color="auto"/>
            <w:bottom w:val="none" w:sz="0" w:space="0" w:color="auto"/>
            <w:right w:val="none" w:sz="0" w:space="0" w:color="auto"/>
          </w:divBdr>
          <w:divsChild>
            <w:div w:id="1719545570">
              <w:marLeft w:val="0"/>
              <w:marRight w:val="0"/>
              <w:marTop w:val="0"/>
              <w:marBottom w:val="0"/>
              <w:divBdr>
                <w:top w:val="none" w:sz="0" w:space="0" w:color="auto"/>
                <w:left w:val="none" w:sz="0" w:space="0" w:color="auto"/>
                <w:bottom w:val="none" w:sz="0" w:space="0" w:color="auto"/>
                <w:right w:val="none" w:sz="0" w:space="0" w:color="auto"/>
              </w:divBdr>
              <w:divsChild>
                <w:div w:id="17195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81">
      <w:marLeft w:val="0"/>
      <w:marRight w:val="0"/>
      <w:marTop w:val="0"/>
      <w:marBottom w:val="0"/>
      <w:divBdr>
        <w:top w:val="none" w:sz="0" w:space="0" w:color="auto"/>
        <w:left w:val="none" w:sz="0" w:space="0" w:color="auto"/>
        <w:bottom w:val="none" w:sz="0" w:space="0" w:color="auto"/>
        <w:right w:val="none" w:sz="0" w:space="0" w:color="auto"/>
      </w:divBdr>
    </w:div>
    <w:div w:id="1719545583">
      <w:marLeft w:val="0"/>
      <w:marRight w:val="0"/>
      <w:marTop w:val="0"/>
      <w:marBottom w:val="0"/>
      <w:divBdr>
        <w:top w:val="none" w:sz="0" w:space="0" w:color="auto"/>
        <w:left w:val="none" w:sz="0" w:space="0" w:color="auto"/>
        <w:bottom w:val="none" w:sz="0" w:space="0" w:color="auto"/>
        <w:right w:val="none" w:sz="0" w:space="0" w:color="auto"/>
      </w:divBdr>
    </w:div>
    <w:div w:id="1719545584">
      <w:marLeft w:val="0"/>
      <w:marRight w:val="0"/>
      <w:marTop w:val="0"/>
      <w:marBottom w:val="0"/>
      <w:divBdr>
        <w:top w:val="none" w:sz="0" w:space="0" w:color="auto"/>
        <w:left w:val="none" w:sz="0" w:space="0" w:color="auto"/>
        <w:bottom w:val="none" w:sz="0" w:space="0" w:color="auto"/>
        <w:right w:val="none" w:sz="0" w:space="0" w:color="auto"/>
      </w:divBdr>
    </w:div>
    <w:div w:id="1729842064">
      <w:bodyDiv w:val="1"/>
      <w:marLeft w:val="0"/>
      <w:marRight w:val="0"/>
      <w:marTop w:val="0"/>
      <w:marBottom w:val="0"/>
      <w:divBdr>
        <w:top w:val="none" w:sz="0" w:space="0" w:color="auto"/>
        <w:left w:val="none" w:sz="0" w:space="0" w:color="auto"/>
        <w:bottom w:val="none" w:sz="0" w:space="0" w:color="auto"/>
        <w:right w:val="none" w:sz="0" w:space="0" w:color="auto"/>
      </w:divBdr>
    </w:div>
    <w:div w:id="1759711418">
      <w:bodyDiv w:val="1"/>
      <w:marLeft w:val="0"/>
      <w:marRight w:val="0"/>
      <w:marTop w:val="0"/>
      <w:marBottom w:val="0"/>
      <w:divBdr>
        <w:top w:val="none" w:sz="0" w:space="0" w:color="auto"/>
        <w:left w:val="none" w:sz="0" w:space="0" w:color="auto"/>
        <w:bottom w:val="none" w:sz="0" w:space="0" w:color="auto"/>
        <w:right w:val="none" w:sz="0" w:space="0" w:color="auto"/>
      </w:divBdr>
    </w:div>
    <w:div w:id="1787043004">
      <w:bodyDiv w:val="1"/>
      <w:marLeft w:val="0"/>
      <w:marRight w:val="0"/>
      <w:marTop w:val="0"/>
      <w:marBottom w:val="0"/>
      <w:divBdr>
        <w:top w:val="none" w:sz="0" w:space="0" w:color="auto"/>
        <w:left w:val="none" w:sz="0" w:space="0" w:color="auto"/>
        <w:bottom w:val="none" w:sz="0" w:space="0" w:color="auto"/>
        <w:right w:val="none" w:sz="0" w:space="0" w:color="auto"/>
      </w:divBdr>
      <w:divsChild>
        <w:div w:id="1968511377">
          <w:marLeft w:val="0"/>
          <w:marRight w:val="0"/>
          <w:marTop w:val="0"/>
          <w:marBottom w:val="0"/>
          <w:divBdr>
            <w:top w:val="none" w:sz="0" w:space="0" w:color="auto"/>
            <w:left w:val="none" w:sz="0" w:space="0" w:color="auto"/>
            <w:bottom w:val="none" w:sz="0" w:space="0" w:color="auto"/>
            <w:right w:val="none" w:sz="0" w:space="0" w:color="auto"/>
          </w:divBdr>
          <w:divsChild>
            <w:div w:id="12721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76416">
      <w:bodyDiv w:val="1"/>
      <w:marLeft w:val="0"/>
      <w:marRight w:val="0"/>
      <w:marTop w:val="0"/>
      <w:marBottom w:val="0"/>
      <w:divBdr>
        <w:top w:val="none" w:sz="0" w:space="0" w:color="auto"/>
        <w:left w:val="none" w:sz="0" w:space="0" w:color="auto"/>
        <w:bottom w:val="none" w:sz="0" w:space="0" w:color="auto"/>
        <w:right w:val="none" w:sz="0" w:space="0" w:color="auto"/>
      </w:divBdr>
    </w:div>
    <w:div w:id="1853371452">
      <w:bodyDiv w:val="1"/>
      <w:marLeft w:val="0"/>
      <w:marRight w:val="0"/>
      <w:marTop w:val="0"/>
      <w:marBottom w:val="0"/>
      <w:divBdr>
        <w:top w:val="none" w:sz="0" w:space="0" w:color="auto"/>
        <w:left w:val="none" w:sz="0" w:space="0" w:color="auto"/>
        <w:bottom w:val="none" w:sz="0" w:space="0" w:color="auto"/>
        <w:right w:val="none" w:sz="0" w:space="0" w:color="auto"/>
      </w:divBdr>
    </w:div>
    <w:div w:id="1857185745">
      <w:bodyDiv w:val="1"/>
      <w:marLeft w:val="0"/>
      <w:marRight w:val="0"/>
      <w:marTop w:val="0"/>
      <w:marBottom w:val="0"/>
      <w:divBdr>
        <w:top w:val="none" w:sz="0" w:space="0" w:color="auto"/>
        <w:left w:val="none" w:sz="0" w:space="0" w:color="auto"/>
        <w:bottom w:val="none" w:sz="0" w:space="0" w:color="auto"/>
        <w:right w:val="none" w:sz="0" w:space="0" w:color="auto"/>
      </w:divBdr>
    </w:div>
    <w:div w:id="1907521230">
      <w:bodyDiv w:val="1"/>
      <w:marLeft w:val="0"/>
      <w:marRight w:val="0"/>
      <w:marTop w:val="0"/>
      <w:marBottom w:val="0"/>
      <w:divBdr>
        <w:top w:val="none" w:sz="0" w:space="0" w:color="auto"/>
        <w:left w:val="none" w:sz="0" w:space="0" w:color="auto"/>
        <w:bottom w:val="none" w:sz="0" w:space="0" w:color="auto"/>
        <w:right w:val="none" w:sz="0" w:space="0" w:color="auto"/>
      </w:divBdr>
    </w:div>
    <w:div w:id="1994865395">
      <w:bodyDiv w:val="1"/>
      <w:marLeft w:val="0"/>
      <w:marRight w:val="0"/>
      <w:marTop w:val="0"/>
      <w:marBottom w:val="0"/>
      <w:divBdr>
        <w:top w:val="none" w:sz="0" w:space="0" w:color="auto"/>
        <w:left w:val="none" w:sz="0" w:space="0" w:color="auto"/>
        <w:bottom w:val="none" w:sz="0" w:space="0" w:color="auto"/>
        <w:right w:val="none" w:sz="0" w:space="0" w:color="auto"/>
      </w:divBdr>
    </w:div>
    <w:div w:id="1996369917">
      <w:bodyDiv w:val="1"/>
      <w:marLeft w:val="0"/>
      <w:marRight w:val="0"/>
      <w:marTop w:val="0"/>
      <w:marBottom w:val="0"/>
      <w:divBdr>
        <w:top w:val="none" w:sz="0" w:space="0" w:color="auto"/>
        <w:left w:val="none" w:sz="0" w:space="0" w:color="auto"/>
        <w:bottom w:val="none" w:sz="0" w:space="0" w:color="auto"/>
        <w:right w:val="none" w:sz="0" w:space="0" w:color="auto"/>
      </w:divBdr>
    </w:div>
    <w:div w:id="2031954536">
      <w:bodyDiv w:val="1"/>
      <w:marLeft w:val="0"/>
      <w:marRight w:val="0"/>
      <w:marTop w:val="0"/>
      <w:marBottom w:val="0"/>
      <w:divBdr>
        <w:top w:val="none" w:sz="0" w:space="0" w:color="auto"/>
        <w:left w:val="none" w:sz="0" w:space="0" w:color="auto"/>
        <w:bottom w:val="none" w:sz="0" w:space="0" w:color="auto"/>
        <w:right w:val="none" w:sz="0" w:space="0" w:color="auto"/>
      </w:divBdr>
    </w:div>
    <w:div w:id="2055545589">
      <w:bodyDiv w:val="1"/>
      <w:marLeft w:val="0"/>
      <w:marRight w:val="0"/>
      <w:marTop w:val="0"/>
      <w:marBottom w:val="0"/>
      <w:divBdr>
        <w:top w:val="none" w:sz="0" w:space="0" w:color="auto"/>
        <w:left w:val="none" w:sz="0" w:space="0" w:color="auto"/>
        <w:bottom w:val="none" w:sz="0" w:space="0" w:color="auto"/>
        <w:right w:val="none" w:sz="0" w:space="0" w:color="auto"/>
      </w:divBdr>
    </w:div>
    <w:div w:id="21244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G-OneDenmark@lg-on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Gnewsroo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rik.svalberg@lg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B7D5347FAF4C41A6942C360AE29510" ma:contentTypeVersion="8" ma:contentTypeDescription="Create a new document." ma:contentTypeScope="" ma:versionID="1533c544ebfa75b2cb30bcd6b0b12ca4">
  <xsd:schema xmlns:xsd="http://www.w3.org/2001/XMLSchema" xmlns:xs="http://www.w3.org/2001/XMLSchema" xmlns:p="http://schemas.microsoft.com/office/2006/metadata/properties" xmlns:ns2="12ed0c50-0eb2-4188-b3e3-a71a971a3f46" xmlns:ns3="e10abab1-e055-4f25-a638-acf20d059f0b" targetNamespace="http://schemas.microsoft.com/office/2006/metadata/properties" ma:root="true" ma:fieldsID="fa0a145c4586911313bf505be3ae0163" ns2:_="" ns3:_="">
    <xsd:import namespace="12ed0c50-0eb2-4188-b3e3-a71a971a3f46"/>
    <xsd:import namespace="e10abab1-e055-4f25-a638-acf20d059f0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d0c50-0eb2-4188-b3e3-a71a971a3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0abab1-e055-4f25-a638-acf20d059f0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51CEE-9A0D-4888-B6DE-C30DA4458DEA}">
  <ds:schemaRefs>
    <ds:schemaRef ds:uri="http://schemas.microsoft.com/office/2006/metadata/properties"/>
    <ds:schemaRef ds:uri="e10abab1-e055-4f25-a638-acf20d059f0b"/>
    <ds:schemaRef ds:uri="http://purl.org/dc/terms/"/>
    <ds:schemaRef ds:uri="12ed0c50-0eb2-4188-b3e3-a71a971a3f46"/>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D9CCC62-A32C-4199-AE22-F42FD2649851}">
  <ds:schemaRefs>
    <ds:schemaRef ds:uri="http://schemas.microsoft.com/sharepoint/v3/contenttype/forms"/>
  </ds:schemaRefs>
</ds:datastoreItem>
</file>

<file path=customXml/itemProps3.xml><?xml version="1.0" encoding="utf-8"?>
<ds:datastoreItem xmlns:ds="http://schemas.openxmlformats.org/officeDocument/2006/customXml" ds:itemID="{11BB0290-2330-45E5-9B74-FF9244549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d0c50-0eb2-4188-b3e3-a71a971a3f46"/>
    <ds:schemaRef ds:uri="e10abab1-e055-4f25-a638-acf20d059f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87371-F6BC-4334-A8FC-F96C6A3A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665</Words>
  <Characters>3807</Characters>
  <Application>Microsoft Office Word</Application>
  <DocSecurity>0</DocSecurity>
  <Lines>31</Lines>
  <Paragraphs>8</Paragraphs>
  <ScaleCrop>false</ScaleCrop>
  <HeadingPairs>
    <vt:vector size="8" baseType="variant">
      <vt:variant>
        <vt:lpstr>Titel</vt:lpstr>
      </vt:variant>
      <vt:variant>
        <vt:i4>1</vt:i4>
      </vt:variant>
      <vt:variant>
        <vt:lpstr>Rubrik</vt:lpstr>
      </vt:variant>
      <vt:variant>
        <vt:i4>1</vt:i4>
      </vt:variant>
      <vt:variant>
        <vt:lpstr>Title</vt:lpstr>
      </vt:variant>
      <vt:variant>
        <vt:i4>1</vt:i4>
      </vt:variant>
      <vt:variant>
        <vt:lpstr>제목</vt:lpstr>
      </vt:variant>
      <vt:variant>
        <vt:i4>1</vt:i4>
      </vt:variant>
    </vt:vector>
  </HeadingPairs>
  <TitlesOfParts>
    <vt:vector size="4" baseType="lpstr">
      <vt:lpstr>Embargo until September 1, 00:00</vt:lpstr>
      <vt:lpstr>Embargo until September 1, 00:00</vt:lpstr>
      <vt:lpstr>Embargo until September 1, 00:00</vt:lpstr>
      <vt:lpstr>Embargo until September 1, 00:00</vt:lpstr>
    </vt:vector>
  </TitlesOfParts>
  <Company>LG-One</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Embargo until September 1, 00:00</dc:title>
  <dc:subject/>
  <dc:creator>LG</dc:creator>
  <cp:keywords/>
  <cp:lastModifiedBy>Caroline Asmus</cp:lastModifiedBy>
  <cp:revision>4</cp:revision>
  <cp:lastPrinted>2018-08-14T03:37:00Z</cp:lastPrinted>
  <dcterms:created xsi:type="dcterms:W3CDTF">2019-01-03T14:19:00Z</dcterms:created>
  <dcterms:modified xsi:type="dcterms:W3CDTF">2019-01-04T09:04:00Z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0x0101008EB7D5347FAF4C41A6942C360AE29510</vt:lpwstr>
  </property>
</Properties>
</file>