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BA6" w:rsidRPr="00A6686C" w:rsidRDefault="00944BA6" w:rsidP="00FF2B0E">
      <w:pPr>
        <w:pStyle w:val="TipsundThemenStichzeile"/>
        <w:spacing w:after="0" w:line="240" w:lineRule="atLeast"/>
        <w:rPr>
          <w:b/>
          <w:bCs/>
        </w:rPr>
      </w:pPr>
      <w:r w:rsidRPr="00A6686C">
        <w:rPr>
          <w:b/>
          <w:bCs/>
        </w:rPr>
        <w:t>Ernährung</w:t>
      </w:r>
    </w:p>
    <w:p w:rsidR="00FF2B0E" w:rsidRDefault="00944BA6" w:rsidP="00FF2B0E">
      <w:pPr>
        <w:pStyle w:val="TipsundThemenberschrift1"/>
        <w:spacing w:after="0" w:line="240" w:lineRule="atLeast"/>
      </w:pPr>
      <w:r>
        <w:t>Ohne Fleisch schmeckt`s auch</w:t>
      </w:r>
    </w:p>
    <w:p w:rsidR="00BB58AB" w:rsidRDefault="00BB58AB" w:rsidP="00FF2B0E">
      <w:pPr>
        <w:pStyle w:val="TipsundThemenberschrift1"/>
        <w:spacing w:after="0" w:line="240" w:lineRule="atLeast"/>
      </w:pPr>
    </w:p>
    <w:p w:rsidR="00944BA6" w:rsidRDefault="00944BA6" w:rsidP="00FF2B0E">
      <w:pPr>
        <w:pStyle w:val="TipsundThemenVorspann"/>
        <w:spacing w:after="0" w:line="240" w:lineRule="atLeast"/>
        <w:ind w:left="0" w:firstLine="0"/>
      </w:pPr>
      <w:r>
        <w:t>(</w:t>
      </w:r>
      <w:r w:rsidR="00126B1E">
        <w:t>September</w:t>
      </w:r>
      <w:bookmarkStart w:id="0" w:name="_GoBack"/>
      <w:bookmarkEnd w:id="0"/>
      <w:r>
        <w:t xml:space="preserve"> </w:t>
      </w:r>
      <w:r w:rsidR="00BB58AB">
        <w:t>2020</w:t>
      </w:r>
      <w:r>
        <w:t>)</w:t>
      </w:r>
      <w:r w:rsidR="000138BF">
        <w:t xml:space="preserve"> Derzeit bekennen sich in Deutschland rund 6,1 Millionen Menschen zu einer fleischlosen Ernährung</w:t>
      </w:r>
      <w:r>
        <w:t>. Wer ganz auf Fleisch verzichten will, sollte, so der Rat der SIGNAL IDUNA, einige wichtige Ernährungs-Grundsätze beherzigen.</w:t>
      </w:r>
    </w:p>
    <w:p w:rsidR="00FF2B0E" w:rsidRDefault="00FF2B0E" w:rsidP="00FF2B0E">
      <w:pPr>
        <w:pStyle w:val="TipsundThemenVorspann"/>
        <w:spacing w:after="0" w:line="240" w:lineRule="atLeast"/>
        <w:ind w:left="0" w:firstLine="0"/>
      </w:pPr>
    </w:p>
    <w:p w:rsidR="00BC137A" w:rsidRDefault="00944BA6" w:rsidP="00FF2B0E">
      <w:pPr>
        <w:pStyle w:val="TipsundThemenStandard"/>
        <w:spacing w:after="0" w:line="240" w:lineRule="atLeast"/>
        <w:ind w:left="0" w:firstLine="0"/>
      </w:pPr>
      <w:r>
        <w:t xml:space="preserve">Der Körper kann auch ohne Fleisch mit den nötigen Eiweißen, Mineralstoffen und Vitaminen versorgt werden. Wichtig ist die richtige Kombination. Eiweiß </w:t>
      </w:r>
      <w:r w:rsidR="0020602B">
        <w:t xml:space="preserve">beispielsweise benötigt der Körper, um </w:t>
      </w:r>
      <w:r>
        <w:t>zum Beispiel die Muskeln</w:t>
      </w:r>
      <w:r w:rsidR="0020602B">
        <w:t xml:space="preserve"> aufzubauen</w:t>
      </w:r>
      <w:r>
        <w:t xml:space="preserve">. Pflanzliches Eiweiß </w:t>
      </w:r>
      <w:r w:rsidR="0020602B">
        <w:t xml:space="preserve">etwa </w:t>
      </w:r>
      <w:r>
        <w:t>aus Hülsenfrüchten oder Kartoffeln kombiniert mit tierischem Eiweiß aus Milch oder Eiern ist sogar besonders wertvoll für den Körper.</w:t>
      </w:r>
      <w:r w:rsidR="0020602B">
        <w:t xml:space="preserve"> Denn pflanzliche Proteine enthalten oft eine zu geringe Konzentration einiger essentieller Aminosäuren. </w:t>
      </w:r>
      <w:r w:rsidR="00BC137A">
        <w:t xml:space="preserve">Darüber hinaus hilft eine gute Kombination von pflanzlichen und tierischen Eiweißquellen dem Körper dabei, die Proteine leichter zu verstoffwechseln. </w:t>
      </w:r>
    </w:p>
    <w:p w:rsidR="00BC137A" w:rsidRDefault="00BC137A" w:rsidP="00FF2B0E">
      <w:pPr>
        <w:pStyle w:val="TipsundThemenStandard"/>
        <w:spacing w:after="0" w:line="240" w:lineRule="atLeast"/>
        <w:ind w:left="0" w:firstLine="0"/>
      </w:pPr>
    </w:p>
    <w:p w:rsidR="00944BA6" w:rsidRDefault="00944BA6" w:rsidP="00FF2B0E">
      <w:pPr>
        <w:pStyle w:val="TipsundThemenStandard"/>
        <w:spacing w:after="0" w:line="240" w:lineRule="atLeast"/>
        <w:ind w:left="0" w:firstLine="0"/>
      </w:pPr>
      <w:r>
        <w:t xml:space="preserve">Es gibt mehrere Formen fleischloser Ernährung. Ovo-Lacto-Vegetarier </w:t>
      </w:r>
      <w:r w:rsidR="00257C87">
        <w:t xml:space="preserve">beispielsweise essen </w:t>
      </w:r>
      <w:r w:rsidR="00C04E18">
        <w:t xml:space="preserve">zwar </w:t>
      </w:r>
      <w:r w:rsidR="00257C87">
        <w:t xml:space="preserve">weder Fleisch noch Fisch, </w:t>
      </w:r>
      <w:r w:rsidR="00C04E18">
        <w:t>dafür</w:t>
      </w:r>
      <w:r>
        <w:t xml:space="preserve"> </w:t>
      </w:r>
      <w:r w:rsidR="00257C87">
        <w:t xml:space="preserve">aber </w:t>
      </w:r>
      <w:r>
        <w:t>Milchprodukte</w:t>
      </w:r>
      <w:r w:rsidR="00514F9E">
        <w:t>,</w:t>
      </w:r>
      <w:r>
        <w:t xml:space="preserve"> Eier</w:t>
      </w:r>
      <w:r w:rsidR="00514F9E">
        <w:t xml:space="preserve"> und Honig;</w:t>
      </w:r>
      <w:r>
        <w:t xml:space="preserve"> Veganer </w:t>
      </w:r>
      <w:r w:rsidR="00C04E18">
        <w:t xml:space="preserve">wiederum </w:t>
      </w:r>
      <w:r>
        <w:t xml:space="preserve">verzichten völlig auf tierisches Eiweiß. </w:t>
      </w:r>
      <w:r w:rsidR="00726505">
        <w:t>Letztere</w:t>
      </w:r>
      <w:r>
        <w:t xml:space="preserve"> müssen ihren Speiseplan </w:t>
      </w:r>
      <w:r w:rsidR="000E1EF4">
        <w:t>besonders</w:t>
      </w:r>
      <w:r>
        <w:t xml:space="preserve"> sorgfältig zusammenstellen, damit die notwendigen Vitamine und Mineralien enthalten sind und es zu keiner Mangelernährung kommt. </w:t>
      </w:r>
    </w:p>
    <w:p w:rsidR="00A6686C" w:rsidRDefault="00A6686C" w:rsidP="00FF2B0E">
      <w:pPr>
        <w:pStyle w:val="TipsundThemenStandard"/>
        <w:spacing w:after="0" w:line="240" w:lineRule="atLeast"/>
        <w:ind w:left="0" w:firstLine="0"/>
      </w:pPr>
    </w:p>
    <w:p w:rsidR="00257C87" w:rsidRDefault="00257C87" w:rsidP="00FF2B0E">
      <w:pPr>
        <w:pStyle w:val="TipsundThemenStandard"/>
        <w:spacing w:after="0" w:line="240" w:lineRule="atLeast"/>
        <w:ind w:left="0" w:firstLine="0"/>
      </w:pPr>
      <w:r>
        <w:t>Aufpassen heißt es</w:t>
      </w:r>
      <w:r w:rsidR="00DF3968">
        <w:t xml:space="preserve"> auch</w:t>
      </w:r>
      <w:r>
        <w:t xml:space="preserve"> bei vegetarischen Fertiggerichten</w:t>
      </w:r>
      <w:r w:rsidR="003F18ED">
        <w:t xml:space="preserve"> und Fleischalternativen</w:t>
      </w:r>
      <w:r>
        <w:t>.</w:t>
      </w:r>
      <w:r w:rsidR="00C04E18">
        <w:t xml:space="preserve"> Sie </w:t>
      </w:r>
      <w:r w:rsidR="003F18ED">
        <w:t xml:space="preserve">sind zum Teil stark verarbeitet und </w:t>
      </w:r>
      <w:r w:rsidR="00C04E18">
        <w:t xml:space="preserve">aufgrund eines oft hohen Salz- und Fettgehalts nicht selten genauso </w:t>
      </w:r>
      <w:r w:rsidR="006B678A">
        <w:t>kalorienreich</w:t>
      </w:r>
      <w:r w:rsidR="00C04E18">
        <w:t xml:space="preserve"> wie Schweineschnitzel und Co. </w:t>
      </w:r>
      <w:r w:rsidR="00726505">
        <w:t>Außerdem</w:t>
      </w:r>
      <w:r w:rsidR="003F18ED">
        <w:t xml:space="preserve"> beinhalten sie </w:t>
      </w:r>
      <w:r w:rsidR="006B678A">
        <w:t>häufig</w:t>
      </w:r>
      <w:r w:rsidR="003F18ED">
        <w:t xml:space="preserve"> viele künstliche Zusatzstoffe.</w:t>
      </w:r>
    </w:p>
    <w:p w:rsidR="00A6686C" w:rsidRDefault="00A6686C" w:rsidP="00FF2B0E">
      <w:pPr>
        <w:pStyle w:val="TipsundThemenStandard"/>
        <w:spacing w:after="0" w:line="240" w:lineRule="atLeast"/>
        <w:ind w:left="0" w:firstLine="0"/>
      </w:pPr>
    </w:p>
    <w:sectPr w:rsidR="00A6686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A6"/>
    <w:rsid w:val="000138BF"/>
    <w:rsid w:val="00021BFF"/>
    <w:rsid w:val="000E1EF4"/>
    <w:rsid w:val="00126B1E"/>
    <w:rsid w:val="0020602B"/>
    <w:rsid w:val="00257C87"/>
    <w:rsid w:val="002964BC"/>
    <w:rsid w:val="003F18ED"/>
    <w:rsid w:val="00514F9E"/>
    <w:rsid w:val="006B678A"/>
    <w:rsid w:val="00726505"/>
    <w:rsid w:val="00780CA3"/>
    <w:rsid w:val="00784E54"/>
    <w:rsid w:val="00824B4B"/>
    <w:rsid w:val="00944BA6"/>
    <w:rsid w:val="00972BFB"/>
    <w:rsid w:val="00A6686C"/>
    <w:rsid w:val="00B40726"/>
    <w:rsid w:val="00BB58AB"/>
    <w:rsid w:val="00BC137A"/>
    <w:rsid w:val="00C04E18"/>
    <w:rsid w:val="00DF3968"/>
    <w:rsid w:val="00FD5EF3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5DE6"/>
  <w15:chartTrackingRefBased/>
  <w15:docId w15:val="{69C7C9BA-E696-4CC6-83F5-1505B026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TipsundThemenStandard">
    <w:name w:val="Tips und Themen Standard"/>
    <w:basedOn w:val="Standard"/>
    <w:rsid w:val="00944BA6"/>
    <w:pPr>
      <w:tabs>
        <w:tab w:val="left" w:pos="360"/>
      </w:tabs>
      <w:spacing w:after="240" w:line="288" w:lineRule="auto"/>
      <w:ind w:left="360" w:hanging="360"/>
    </w:pPr>
    <w:rPr>
      <w:rFonts w:eastAsia="Times New Roman" w:cs="Times New Roman"/>
      <w:sz w:val="22"/>
      <w:lang w:eastAsia="de-DE"/>
    </w:rPr>
  </w:style>
  <w:style w:type="paragraph" w:customStyle="1" w:styleId="TipsundThemenberschrift1">
    <w:name w:val="Tips und Themen Überschrift 1"/>
    <w:basedOn w:val="berschrift1"/>
    <w:rsid w:val="00944BA6"/>
    <w:pPr>
      <w:keepNext w:val="0"/>
      <w:keepLines w:val="0"/>
      <w:spacing w:before="0" w:after="360"/>
      <w:outlineLvl w:val="9"/>
    </w:pPr>
    <w:rPr>
      <w:rFonts w:eastAsia="Times New Roman" w:cs="Times New Roman"/>
      <w:b/>
      <w:sz w:val="26"/>
      <w:szCs w:val="20"/>
      <w:lang w:eastAsia="de-DE"/>
    </w:rPr>
  </w:style>
  <w:style w:type="paragraph" w:customStyle="1" w:styleId="TipsundThemenStichzeile">
    <w:name w:val="Tips und Themen Stichzeile"/>
    <w:basedOn w:val="TipsundThemenberschrift1"/>
    <w:rsid w:val="00944BA6"/>
    <w:pPr>
      <w:spacing w:after="240"/>
    </w:pPr>
    <w:rPr>
      <w:b w:val="0"/>
      <w:sz w:val="22"/>
      <w:u w:val="single"/>
    </w:rPr>
  </w:style>
  <w:style w:type="paragraph" w:customStyle="1" w:styleId="TipsundThemenVorspann">
    <w:name w:val="Tips und Themen Vorspann"/>
    <w:basedOn w:val="TipsundThemenStandard"/>
    <w:rsid w:val="00944BA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1419</Characters>
  <Application>Microsoft Office Word</Application>
  <DocSecurity>0</DocSecurity>
  <Lines>24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15</cp:revision>
  <dcterms:created xsi:type="dcterms:W3CDTF">2020-03-30T12:45:00Z</dcterms:created>
  <dcterms:modified xsi:type="dcterms:W3CDTF">2020-08-27T13:45:00Z</dcterms:modified>
</cp:coreProperties>
</file>