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436" w:rsidRDefault="00A67436" w:rsidP="00511E1D">
      <w:pPr>
        <w:pStyle w:val="Oformateradtext"/>
        <w:rPr>
          <w:b/>
        </w:rPr>
      </w:pPr>
    </w:p>
    <w:p w:rsidR="00A67436" w:rsidRDefault="00A67436" w:rsidP="00511E1D">
      <w:pPr>
        <w:pStyle w:val="Oformateradtext"/>
        <w:rPr>
          <w:b/>
        </w:rPr>
      </w:pPr>
      <w:r>
        <w:rPr>
          <w:rFonts w:ascii="Arial" w:hAnsi="Arial" w:cs="Arial"/>
          <w:noProof/>
          <w:spacing w:val="2"/>
          <w:sz w:val="22"/>
          <w:szCs w:val="22"/>
          <w:lang w:eastAsia="sv-SE"/>
        </w:rPr>
        <w:drawing>
          <wp:inline distT="0" distB="0" distL="0" distR="0">
            <wp:extent cx="3317240" cy="372110"/>
            <wp:effectExtent l="19050" t="0" r="0" b="0"/>
            <wp:docPr id="1" name="Bild 1" descr="Logo Belysningsbrans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elysningsbranschen"/>
                    <pic:cNvPicPr>
                      <a:picLocks noChangeAspect="1" noChangeArrowheads="1"/>
                    </pic:cNvPicPr>
                  </pic:nvPicPr>
                  <pic:blipFill>
                    <a:blip r:embed="rId5" cstate="print"/>
                    <a:srcRect/>
                    <a:stretch>
                      <a:fillRect/>
                    </a:stretch>
                  </pic:blipFill>
                  <pic:spPr bwMode="auto">
                    <a:xfrm>
                      <a:off x="0" y="0"/>
                      <a:ext cx="3317240" cy="372110"/>
                    </a:xfrm>
                    <a:prstGeom prst="rect">
                      <a:avLst/>
                    </a:prstGeom>
                    <a:noFill/>
                    <a:ln w="9525">
                      <a:noFill/>
                      <a:miter lim="800000"/>
                      <a:headEnd/>
                      <a:tailEnd/>
                    </a:ln>
                  </pic:spPr>
                </pic:pic>
              </a:graphicData>
            </a:graphic>
          </wp:inline>
        </w:drawing>
      </w:r>
    </w:p>
    <w:p w:rsidR="00A67436" w:rsidRDefault="00A67436" w:rsidP="00511E1D">
      <w:pPr>
        <w:pStyle w:val="Oformateradtext"/>
        <w:rPr>
          <w:b/>
        </w:rPr>
      </w:pPr>
    </w:p>
    <w:p w:rsidR="00A67436" w:rsidRDefault="00A67436" w:rsidP="00511E1D">
      <w:pPr>
        <w:pStyle w:val="Oformateradtext"/>
        <w:rPr>
          <w:b/>
        </w:rPr>
      </w:pPr>
    </w:p>
    <w:p w:rsidR="00A67436" w:rsidRPr="00A67436" w:rsidRDefault="00A67436" w:rsidP="00511E1D">
      <w:pPr>
        <w:pStyle w:val="Oformateradtext"/>
        <w:rPr>
          <w:rFonts w:ascii="Arial" w:hAnsi="Arial" w:cs="Arial"/>
          <w:b/>
          <w:sz w:val="24"/>
          <w:szCs w:val="24"/>
        </w:rPr>
      </w:pPr>
      <w:r w:rsidRPr="00A67436">
        <w:rPr>
          <w:rFonts w:ascii="Arial" w:hAnsi="Arial" w:cs="Arial"/>
          <w:b/>
          <w:sz w:val="24"/>
          <w:szCs w:val="24"/>
        </w:rPr>
        <w:t xml:space="preserve">PRESSMEDDELANDE </w:t>
      </w:r>
    </w:p>
    <w:p w:rsidR="00A67436" w:rsidRPr="00A67436" w:rsidRDefault="00A67436" w:rsidP="00511E1D">
      <w:pPr>
        <w:pStyle w:val="Oformateradtext"/>
        <w:rPr>
          <w:rFonts w:ascii="Arial" w:hAnsi="Arial" w:cs="Arial"/>
          <w:b/>
          <w:sz w:val="24"/>
          <w:szCs w:val="24"/>
        </w:rPr>
      </w:pPr>
    </w:p>
    <w:p w:rsidR="00A67436" w:rsidRPr="00A67436" w:rsidRDefault="00A67436" w:rsidP="00511E1D">
      <w:pPr>
        <w:pStyle w:val="Oformateradtext"/>
        <w:rPr>
          <w:rFonts w:ascii="Arial" w:hAnsi="Arial" w:cs="Arial"/>
          <w:b/>
          <w:sz w:val="24"/>
          <w:szCs w:val="24"/>
        </w:rPr>
      </w:pPr>
      <w:r w:rsidRPr="00A67436">
        <w:rPr>
          <w:rFonts w:ascii="Arial" w:hAnsi="Arial" w:cs="Arial"/>
          <w:b/>
          <w:sz w:val="24"/>
          <w:szCs w:val="24"/>
        </w:rPr>
        <w:t>2011-11-01</w:t>
      </w:r>
    </w:p>
    <w:p w:rsidR="00A67436" w:rsidRPr="00A67436" w:rsidRDefault="00A67436" w:rsidP="00511E1D">
      <w:pPr>
        <w:pStyle w:val="Oformateradtext"/>
        <w:rPr>
          <w:rFonts w:ascii="Arial" w:hAnsi="Arial" w:cs="Arial"/>
          <w:b/>
          <w:sz w:val="24"/>
          <w:szCs w:val="24"/>
        </w:rPr>
      </w:pPr>
    </w:p>
    <w:p w:rsidR="00511E1D" w:rsidRPr="00A67436" w:rsidRDefault="00511E1D" w:rsidP="00511E1D">
      <w:pPr>
        <w:pStyle w:val="Oformateradtext"/>
        <w:rPr>
          <w:rFonts w:ascii="Arial" w:hAnsi="Arial" w:cs="Arial"/>
          <w:b/>
          <w:sz w:val="24"/>
          <w:szCs w:val="24"/>
        </w:rPr>
      </w:pPr>
      <w:r w:rsidRPr="00A67436">
        <w:rPr>
          <w:rFonts w:ascii="Arial" w:hAnsi="Arial" w:cs="Arial"/>
          <w:b/>
          <w:sz w:val="24"/>
          <w:szCs w:val="24"/>
        </w:rPr>
        <w:t>Belysning viktigare än poliser för att öka tryggheten</w:t>
      </w:r>
    </w:p>
    <w:p w:rsidR="00511E1D" w:rsidRPr="00A67436" w:rsidRDefault="00511E1D" w:rsidP="00511E1D">
      <w:pPr>
        <w:pStyle w:val="Oformateradtext"/>
        <w:rPr>
          <w:rFonts w:ascii="Arial" w:hAnsi="Arial" w:cs="Arial"/>
          <w:sz w:val="24"/>
          <w:szCs w:val="24"/>
        </w:rPr>
      </w:pPr>
    </w:p>
    <w:p w:rsidR="00511E1D" w:rsidRPr="00A67436" w:rsidRDefault="00511E1D" w:rsidP="00511E1D">
      <w:pPr>
        <w:pStyle w:val="Oformateradtext"/>
        <w:rPr>
          <w:rFonts w:ascii="Arial" w:hAnsi="Arial" w:cs="Arial"/>
          <w:sz w:val="24"/>
          <w:szCs w:val="24"/>
        </w:rPr>
      </w:pPr>
      <w:r w:rsidRPr="00A67436">
        <w:rPr>
          <w:rFonts w:ascii="Arial" w:hAnsi="Arial" w:cs="Arial"/>
          <w:sz w:val="24"/>
          <w:szCs w:val="24"/>
        </w:rPr>
        <w:t xml:space="preserve">Belysning är den enskilt viktigaste åtgärden för att öka människors trygghet på offentliga platser. Det visar en färsk undersökning som </w:t>
      </w:r>
      <w:proofErr w:type="spellStart"/>
      <w:r w:rsidRPr="00A67436">
        <w:rPr>
          <w:rFonts w:ascii="Arial" w:hAnsi="Arial" w:cs="Arial"/>
          <w:sz w:val="24"/>
          <w:szCs w:val="24"/>
        </w:rPr>
        <w:t>Novus</w:t>
      </w:r>
      <w:proofErr w:type="spellEnd"/>
      <w:r w:rsidRPr="00A67436">
        <w:rPr>
          <w:rFonts w:ascii="Arial" w:hAnsi="Arial" w:cs="Arial"/>
          <w:sz w:val="24"/>
          <w:szCs w:val="24"/>
        </w:rPr>
        <w:t xml:space="preserve"> Opinion gjort på uppdrag av Belysningsbranschen. Mer än dubbelt så många av de tillfrågade föredrar bättre belysning jämfört med ökad närvaro av poliser och väktare. Nästan var tredje känner också till en mörk och otrygg plats som borde belysas. För att öka kunskapen om denna viktiga trygghetsfråga startar Belysningsbranschen en rikstäckande kampanj för belysning av offentliga platser.</w:t>
      </w:r>
    </w:p>
    <w:p w:rsidR="00511E1D" w:rsidRPr="00A67436" w:rsidRDefault="00511E1D" w:rsidP="00511E1D">
      <w:pPr>
        <w:pStyle w:val="Oformateradtext"/>
        <w:rPr>
          <w:rFonts w:ascii="Arial" w:hAnsi="Arial" w:cs="Arial"/>
          <w:sz w:val="24"/>
          <w:szCs w:val="24"/>
        </w:rPr>
      </w:pPr>
    </w:p>
    <w:p w:rsidR="00511E1D" w:rsidRPr="00A67436" w:rsidRDefault="00511E1D" w:rsidP="00511E1D">
      <w:pPr>
        <w:pStyle w:val="Oformateradtext"/>
        <w:numPr>
          <w:ilvl w:val="0"/>
          <w:numId w:val="1"/>
        </w:numPr>
        <w:rPr>
          <w:rFonts w:ascii="Arial" w:hAnsi="Arial" w:cs="Arial"/>
          <w:sz w:val="24"/>
          <w:szCs w:val="24"/>
        </w:rPr>
      </w:pPr>
      <w:r w:rsidRPr="00A67436">
        <w:rPr>
          <w:rFonts w:ascii="Arial" w:hAnsi="Arial" w:cs="Arial"/>
          <w:sz w:val="24"/>
          <w:szCs w:val="24"/>
        </w:rPr>
        <w:t xml:space="preserve">Parker, gångvägar och andra mörka platser måste få bättre belysning så att människor kan känna sig trygga när de rör sig utomhus. </w:t>
      </w:r>
      <w:proofErr w:type="spellStart"/>
      <w:r w:rsidRPr="00A67436">
        <w:rPr>
          <w:rFonts w:ascii="Arial" w:hAnsi="Arial" w:cs="Arial"/>
          <w:sz w:val="24"/>
          <w:szCs w:val="24"/>
        </w:rPr>
        <w:t>Kommun-politiker</w:t>
      </w:r>
      <w:proofErr w:type="spellEnd"/>
      <w:r w:rsidRPr="00A67436">
        <w:rPr>
          <w:rFonts w:ascii="Arial" w:hAnsi="Arial" w:cs="Arial"/>
          <w:sz w:val="24"/>
          <w:szCs w:val="24"/>
        </w:rPr>
        <w:t xml:space="preserve"> har ett viktigt uppdrag att se över obelysta platser och göra dem tillgängliga och trygga, säger Magnus Frantzell, VD för Belysningsbranschen.</w:t>
      </w:r>
    </w:p>
    <w:p w:rsidR="00511E1D" w:rsidRPr="00A67436" w:rsidRDefault="00511E1D" w:rsidP="00511E1D">
      <w:pPr>
        <w:pStyle w:val="Oformateradtext"/>
        <w:rPr>
          <w:rFonts w:ascii="Arial" w:hAnsi="Arial" w:cs="Arial"/>
          <w:sz w:val="24"/>
          <w:szCs w:val="24"/>
        </w:rPr>
      </w:pPr>
    </w:p>
    <w:p w:rsidR="00511E1D" w:rsidRPr="00A67436" w:rsidRDefault="00511E1D" w:rsidP="00511E1D">
      <w:pPr>
        <w:pStyle w:val="Oformateradtext"/>
        <w:rPr>
          <w:rFonts w:ascii="Arial" w:hAnsi="Arial" w:cs="Arial"/>
          <w:sz w:val="24"/>
          <w:szCs w:val="24"/>
        </w:rPr>
      </w:pPr>
      <w:r w:rsidRPr="00A67436">
        <w:rPr>
          <w:rFonts w:ascii="Arial" w:hAnsi="Arial" w:cs="Arial"/>
          <w:sz w:val="24"/>
          <w:szCs w:val="24"/>
        </w:rPr>
        <w:t xml:space="preserve">Mot bakgrund av undersökningen drar Belysningsbranschen igång en kampanj med namnet "Sveriges läskigaste plats". Via </w:t>
      </w:r>
      <w:proofErr w:type="spellStart"/>
      <w:r w:rsidRPr="00A67436">
        <w:rPr>
          <w:rFonts w:ascii="Arial" w:hAnsi="Arial" w:cs="Arial"/>
          <w:sz w:val="24"/>
          <w:szCs w:val="24"/>
        </w:rPr>
        <w:t>webbsiten</w:t>
      </w:r>
      <w:proofErr w:type="spellEnd"/>
      <w:r w:rsidRPr="00A67436">
        <w:rPr>
          <w:rFonts w:ascii="Arial" w:hAnsi="Arial" w:cs="Arial"/>
          <w:sz w:val="24"/>
          <w:szCs w:val="24"/>
        </w:rPr>
        <w:t xml:space="preserve"> </w:t>
      </w:r>
      <w:hyperlink r:id="rId6" w:history="1">
        <w:r w:rsidRPr="00A67436">
          <w:rPr>
            <w:rStyle w:val="Hyperlnk"/>
            <w:rFonts w:ascii="Arial" w:hAnsi="Arial" w:cs="Arial"/>
            <w:sz w:val="24"/>
            <w:szCs w:val="24"/>
          </w:rPr>
          <w:t>www.markera.nu</w:t>
        </w:r>
      </w:hyperlink>
      <w:r w:rsidRPr="00A67436">
        <w:rPr>
          <w:rFonts w:ascii="Arial" w:hAnsi="Arial" w:cs="Arial"/>
          <w:sz w:val="24"/>
          <w:szCs w:val="24"/>
        </w:rPr>
        <w:t xml:space="preserve"> kan besökarna markera platser som de upplever otrygga och som de skulle vilja få belysta. Syftet med kampanjen är få kommunpolitiker att reagera.</w:t>
      </w:r>
    </w:p>
    <w:p w:rsidR="00511E1D" w:rsidRPr="00A67436" w:rsidRDefault="00511E1D" w:rsidP="00511E1D">
      <w:pPr>
        <w:pStyle w:val="Oformateradtext"/>
        <w:rPr>
          <w:rFonts w:ascii="Arial" w:hAnsi="Arial" w:cs="Arial"/>
          <w:sz w:val="24"/>
          <w:szCs w:val="24"/>
        </w:rPr>
      </w:pPr>
    </w:p>
    <w:p w:rsidR="00511E1D" w:rsidRPr="00A67436" w:rsidRDefault="00511E1D" w:rsidP="00511E1D">
      <w:pPr>
        <w:pStyle w:val="Oformateradtext"/>
        <w:rPr>
          <w:rFonts w:ascii="Arial" w:hAnsi="Arial" w:cs="Arial"/>
          <w:sz w:val="24"/>
          <w:szCs w:val="24"/>
        </w:rPr>
      </w:pPr>
      <w:proofErr w:type="gramStart"/>
      <w:r w:rsidRPr="00A67436">
        <w:rPr>
          <w:rFonts w:ascii="Arial" w:hAnsi="Arial" w:cs="Arial"/>
          <w:sz w:val="24"/>
          <w:szCs w:val="24"/>
        </w:rPr>
        <w:t>-</w:t>
      </w:r>
      <w:proofErr w:type="gramEnd"/>
      <w:r w:rsidRPr="00A67436">
        <w:rPr>
          <w:rFonts w:ascii="Arial" w:hAnsi="Arial" w:cs="Arial"/>
          <w:sz w:val="24"/>
          <w:szCs w:val="24"/>
        </w:rPr>
        <w:t xml:space="preserve"> I Sverige finns ett stort antal gångtunnlar, parker och gång- och cykelvägar som är dåligt belysta eller saknar helt belysning. Enligt vår undersökning känner över hälften av alla kvinnor olust när de passerar mörka platser och det är inte acceptabelt, avslutar Magnus Frantzell.</w:t>
      </w:r>
    </w:p>
    <w:p w:rsidR="00511E1D" w:rsidRPr="00A67436" w:rsidRDefault="00511E1D" w:rsidP="00511E1D">
      <w:pPr>
        <w:pStyle w:val="Oformateradtext"/>
        <w:rPr>
          <w:rFonts w:ascii="Arial" w:hAnsi="Arial" w:cs="Arial"/>
          <w:sz w:val="24"/>
          <w:szCs w:val="24"/>
        </w:rPr>
      </w:pPr>
    </w:p>
    <w:p w:rsidR="00511E1D" w:rsidRPr="00A67436" w:rsidRDefault="00511E1D" w:rsidP="00511E1D">
      <w:pPr>
        <w:pStyle w:val="Oformateradtext"/>
        <w:rPr>
          <w:rFonts w:ascii="Arial" w:hAnsi="Arial" w:cs="Arial"/>
          <w:sz w:val="24"/>
          <w:szCs w:val="24"/>
        </w:rPr>
      </w:pPr>
    </w:p>
    <w:p w:rsidR="00511E1D" w:rsidRPr="00A67436" w:rsidRDefault="00511E1D" w:rsidP="00511E1D">
      <w:pPr>
        <w:pStyle w:val="Oformateradtext"/>
        <w:rPr>
          <w:rFonts w:ascii="Arial" w:hAnsi="Arial" w:cs="Arial"/>
          <w:sz w:val="24"/>
          <w:szCs w:val="24"/>
        </w:rPr>
      </w:pPr>
      <w:r w:rsidRPr="00A67436">
        <w:rPr>
          <w:rFonts w:ascii="Arial" w:hAnsi="Arial" w:cs="Arial"/>
          <w:sz w:val="24"/>
          <w:szCs w:val="24"/>
        </w:rPr>
        <w:t>Belysningsbranschens undersökning bifogas i sin helhet.</w:t>
      </w:r>
    </w:p>
    <w:p w:rsidR="00511E1D" w:rsidRPr="00A67436" w:rsidRDefault="00511E1D" w:rsidP="00511E1D">
      <w:pPr>
        <w:pStyle w:val="Oformateradtext"/>
        <w:rPr>
          <w:rFonts w:ascii="Arial" w:hAnsi="Arial" w:cs="Arial"/>
          <w:sz w:val="24"/>
          <w:szCs w:val="24"/>
        </w:rPr>
      </w:pPr>
    </w:p>
    <w:p w:rsidR="00A67436" w:rsidRPr="00A67436" w:rsidRDefault="00A67436" w:rsidP="00A67436">
      <w:pPr>
        <w:spacing w:after="0" w:line="240" w:lineRule="auto"/>
        <w:rPr>
          <w:rFonts w:ascii="Arial" w:hAnsi="Arial" w:cs="Arial"/>
          <w:b/>
          <w:sz w:val="24"/>
          <w:szCs w:val="24"/>
        </w:rPr>
      </w:pPr>
      <w:r w:rsidRPr="00A67436">
        <w:rPr>
          <w:rFonts w:ascii="Arial" w:hAnsi="Arial" w:cs="Arial"/>
          <w:b/>
          <w:sz w:val="24"/>
          <w:szCs w:val="24"/>
        </w:rPr>
        <w:t xml:space="preserve">För mer information: </w:t>
      </w:r>
    </w:p>
    <w:p w:rsidR="00A67436" w:rsidRPr="00A67436" w:rsidRDefault="00A67436" w:rsidP="00A67436">
      <w:pPr>
        <w:spacing w:after="0" w:line="240" w:lineRule="auto"/>
        <w:rPr>
          <w:rFonts w:ascii="Arial" w:hAnsi="Arial" w:cs="Arial"/>
          <w:sz w:val="24"/>
          <w:szCs w:val="24"/>
        </w:rPr>
      </w:pPr>
      <w:r w:rsidRPr="00A67436">
        <w:rPr>
          <w:rFonts w:ascii="Arial" w:hAnsi="Arial" w:cs="Arial"/>
          <w:sz w:val="24"/>
          <w:szCs w:val="24"/>
        </w:rPr>
        <w:t>Magnus Frantzell, vd Belysningsbranschen, 070-598 49 91</w:t>
      </w:r>
    </w:p>
    <w:p w:rsidR="00A67436" w:rsidRDefault="00A67436" w:rsidP="00A67436">
      <w:pPr>
        <w:spacing w:after="0" w:line="240" w:lineRule="auto"/>
        <w:rPr>
          <w:rFonts w:ascii="Arial" w:eastAsia="Times New Roman" w:hAnsi="Arial" w:cs="Arial"/>
          <w:b/>
          <w:bCs/>
          <w:color w:val="000000"/>
          <w:sz w:val="24"/>
          <w:szCs w:val="24"/>
          <w:lang w:eastAsia="sv-SE"/>
        </w:rPr>
      </w:pPr>
      <w:r w:rsidRPr="00A67436">
        <w:rPr>
          <w:rFonts w:ascii="Arial" w:hAnsi="Arial" w:cs="Arial"/>
          <w:sz w:val="24"/>
          <w:szCs w:val="24"/>
        </w:rPr>
        <w:t>Mervi Rokka, kommunikationsansvarig, 070-211 45 41</w:t>
      </w:r>
      <w:r w:rsidRPr="00A67436">
        <w:rPr>
          <w:rFonts w:ascii="Arial" w:hAnsi="Arial" w:cs="Arial"/>
          <w:sz w:val="24"/>
          <w:szCs w:val="24"/>
        </w:rPr>
        <w:br/>
      </w:r>
    </w:p>
    <w:p w:rsidR="00A67436" w:rsidRPr="00A67436" w:rsidRDefault="00A67436" w:rsidP="00A67436">
      <w:pPr>
        <w:spacing w:after="0" w:line="240" w:lineRule="auto"/>
        <w:rPr>
          <w:rFonts w:ascii="Arial" w:eastAsia="Times New Roman" w:hAnsi="Arial" w:cs="Arial"/>
          <w:b/>
          <w:bCs/>
          <w:color w:val="000000"/>
          <w:sz w:val="24"/>
          <w:szCs w:val="24"/>
          <w:lang w:eastAsia="sv-SE"/>
        </w:rPr>
      </w:pPr>
    </w:p>
    <w:p w:rsidR="003B0F4A" w:rsidRDefault="003B0F4A"/>
    <w:sectPr w:rsidR="003B0F4A" w:rsidSect="003B0F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62838"/>
    <w:multiLevelType w:val="hybridMultilevel"/>
    <w:tmpl w:val="75B2B61A"/>
    <w:lvl w:ilvl="0" w:tplc="8A38F0A4">
      <w:numFmt w:val="bullet"/>
      <w:lvlText w:val="-"/>
      <w:lvlJc w:val="left"/>
      <w:pPr>
        <w:ind w:left="720" w:hanging="360"/>
      </w:pPr>
      <w:rPr>
        <w:rFonts w:ascii="Consolas" w:eastAsiaTheme="minorHAnsi" w:hAnsi="Consolas" w:cs="Consola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511E1D"/>
    <w:rsid w:val="00001646"/>
    <w:rsid w:val="00001F4C"/>
    <w:rsid w:val="00011A68"/>
    <w:rsid w:val="000314DE"/>
    <w:rsid w:val="000349EE"/>
    <w:rsid w:val="000360AE"/>
    <w:rsid w:val="00036139"/>
    <w:rsid w:val="0003714C"/>
    <w:rsid w:val="00041FD3"/>
    <w:rsid w:val="0004401B"/>
    <w:rsid w:val="000440E7"/>
    <w:rsid w:val="00045939"/>
    <w:rsid w:val="0004797B"/>
    <w:rsid w:val="00051737"/>
    <w:rsid w:val="000522E6"/>
    <w:rsid w:val="00052A92"/>
    <w:rsid w:val="00053EEA"/>
    <w:rsid w:val="00062B2C"/>
    <w:rsid w:val="00063C68"/>
    <w:rsid w:val="00071D8B"/>
    <w:rsid w:val="00075B1C"/>
    <w:rsid w:val="00076F83"/>
    <w:rsid w:val="0008208F"/>
    <w:rsid w:val="00083340"/>
    <w:rsid w:val="00084485"/>
    <w:rsid w:val="00085BEA"/>
    <w:rsid w:val="00087220"/>
    <w:rsid w:val="0009563A"/>
    <w:rsid w:val="000A0776"/>
    <w:rsid w:val="000A2362"/>
    <w:rsid w:val="000A2B91"/>
    <w:rsid w:val="000A7241"/>
    <w:rsid w:val="000B36C9"/>
    <w:rsid w:val="000B60F4"/>
    <w:rsid w:val="000B64BE"/>
    <w:rsid w:val="000C21C9"/>
    <w:rsid w:val="000C43E0"/>
    <w:rsid w:val="000C4C61"/>
    <w:rsid w:val="000D200A"/>
    <w:rsid w:val="000D3C15"/>
    <w:rsid w:val="000D43DE"/>
    <w:rsid w:val="000D6895"/>
    <w:rsid w:val="000D6C38"/>
    <w:rsid w:val="000D716A"/>
    <w:rsid w:val="000E7B9E"/>
    <w:rsid w:val="000F3552"/>
    <w:rsid w:val="000F78E4"/>
    <w:rsid w:val="0010249D"/>
    <w:rsid w:val="0010364A"/>
    <w:rsid w:val="00105A7C"/>
    <w:rsid w:val="00106882"/>
    <w:rsid w:val="00107116"/>
    <w:rsid w:val="001110E9"/>
    <w:rsid w:val="00111888"/>
    <w:rsid w:val="00111DC0"/>
    <w:rsid w:val="00113339"/>
    <w:rsid w:val="001143BF"/>
    <w:rsid w:val="0011549F"/>
    <w:rsid w:val="00115C71"/>
    <w:rsid w:val="0011611D"/>
    <w:rsid w:val="00117B19"/>
    <w:rsid w:val="00120A50"/>
    <w:rsid w:val="00122981"/>
    <w:rsid w:val="00124171"/>
    <w:rsid w:val="0012467E"/>
    <w:rsid w:val="00124C3B"/>
    <w:rsid w:val="001255ED"/>
    <w:rsid w:val="001314BC"/>
    <w:rsid w:val="0013174C"/>
    <w:rsid w:val="00132FCE"/>
    <w:rsid w:val="001377A9"/>
    <w:rsid w:val="0014004A"/>
    <w:rsid w:val="0014004F"/>
    <w:rsid w:val="001422D3"/>
    <w:rsid w:val="001464C0"/>
    <w:rsid w:val="00150067"/>
    <w:rsid w:val="00151B7B"/>
    <w:rsid w:val="00151E1B"/>
    <w:rsid w:val="00152DBA"/>
    <w:rsid w:val="001554B6"/>
    <w:rsid w:val="00160BEB"/>
    <w:rsid w:val="001619DD"/>
    <w:rsid w:val="00161F15"/>
    <w:rsid w:val="00164160"/>
    <w:rsid w:val="00175F70"/>
    <w:rsid w:val="001774CE"/>
    <w:rsid w:val="001809B9"/>
    <w:rsid w:val="00183108"/>
    <w:rsid w:val="00185D62"/>
    <w:rsid w:val="00190C89"/>
    <w:rsid w:val="0019339D"/>
    <w:rsid w:val="00193C2B"/>
    <w:rsid w:val="001A0346"/>
    <w:rsid w:val="001A1008"/>
    <w:rsid w:val="001A1CB8"/>
    <w:rsid w:val="001A4447"/>
    <w:rsid w:val="001A6EE4"/>
    <w:rsid w:val="001A741A"/>
    <w:rsid w:val="001A7701"/>
    <w:rsid w:val="001B0FFF"/>
    <w:rsid w:val="001B1363"/>
    <w:rsid w:val="001B238E"/>
    <w:rsid w:val="001B33E2"/>
    <w:rsid w:val="001B4BAD"/>
    <w:rsid w:val="001B7730"/>
    <w:rsid w:val="001C06D5"/>
    <w:rsid w:val="001C0CAA"/>
    <w:rsid w:val="001D2E08"/>
    <w:rsid w:val="001D7D7B"/>
    <w:rsid w:val="001E0474"/>
    <w:rsid w:val="001E490C"/>
    <w:rsid w:val="001E5CF9"/>
    <w:rsid w:val="001F1A3F"/>
    <w:rsid w:val="001F430B"/>
    <w:rsid w:val="001F490E"/>
    <w:rsid w:val="001F5DDD"/>
    <w:rsid w:val="001F6475"/>
    <w:rsid w:val="001F760F"/>
    <w:rsid w:val="00206DD2"/>
    <w:rsid w:val="00207DEB"/>
    <w:rsid w:val="0021315B"/>
    <w:rsid w:val="0021375B"/>
    <w:rsid w:val="00221D8E"/>
    <w:rsid w:val="0022475D"/>
    <w:rsid w:val="00225A4F"/>
    <w:rsid w:val="00227836"/>
    <w:rsid w:val="002332CA"/>
    <w:rsid w:val="00234C55"/>
    <w:rsid w:val="002351B1"/>
    <w:rsid w:val="00237572"/>
    <w:rsid w:val="002424FA"/>
    <w:rsid w:val="002458D1"/>
    <w:rsid w:val="002507A6"/>
    <w:rsid w:val="00251CE3"/>
    <w:rsid w:val="00254704"/>
    <w:rsid w:val="00260B02"/>
    <w:rsid w:val="00260B4D"/>
    <w:rsid w:val="0026356F"/>
    <w:rsid w:val="00265339"/>
    <w:rsid w:val="00266DCF"/>
    <w:rsid w:val="00270854"/>
    <w:rsid w:val="00273E82"/>
    <w:rsid w:val="00280205"/>
    <w:rsid w:val="0028573A"/>
    <w:rsid w:val="0028734E"/>
    <w:rsid w:val="00291A01"/>
    <w:rsid w:val="00294179"/>
    <w:rsid w:val="002946F0"/>
    <w:rsid w:val="002A4EEE"/>
    <w:rsid w:val="002A5381"/>
    <w:rsid w:val="002A7E8F"/>
    <w:rsid w:val="002B10DB"/>
    <w:rsid w:val="002B215E"/>
    <w:rsid w:val="002B2394"/>
    <w:rsid w:val="002B23E9"/>
    <w:rsid w:val="002C28D1"/>
    <w:rsid w:val="002C668C"/>
    <w:rsid w:val="002C73FA"/>
    <w:rsid w:val="002C7BFF"/>
    <w:rsid w:val="002D2A4E"/>
    <w:rsid w:val="002D3085"/>
    <w:rsid w:val="002D3748"/>
    <w:rsid w:val="002D7044"/>
    <w:rsid w:val="002D762B"/>
    <w:rsid w:val="002E1375"/>
    <w:rsid w:val="002E5B86"/>
    <w:rsid w:val="002E698C"/>
    <w:rsid w:val="002E6E18"/>
    <w:rsid w:val="002F3B97"/>
    <w:rsid w:val="002F3BA1"/>
    <w:rsid w:val="002F7812"/>
    <w:rsid w:val="00300492"/>
    <w:rsid w:val="00302713"/>
    <w:rsid w:val="00302CF2"/>
    <w:rsid w:val="003039F4"/>
    <w:rsid w:val="003130F6"/>
    <w:rsid w:val="003133D9"/>
    <w:rsid w:val="00317FF2"/>
    <w:rsid w:val="00320935"/>
    <w:rsid w:val="003211F6"/>
    <w:rsid w:val="0032547E"/>
    <w:rsid w:val="0032604B"/>
    <w:rsid w:val="003267EE"/>
    <w:rsid w:val="00330D5D"/>
    <w:rsid w:val="00330DAF"/>
    <w:rsid w:val="003343C2"/>
    <w:rsid w:val="003354A0"/>
    <w:rsid w:val="00336411"/>
    <w:rsid w:val="00341A17"/>
    <w:rsid w:val="00341D74"/>
    <w:rsid w:val="003423AF"/>
    <w:rsid w:val="00342A02"/>
    <w:rsid w:val="00343648"/>
    <w:rsid w:val="00346D94"/>
    <w:rsid w:val="00353B89"/>
    <w:rsid w:val="003553F1"/>
    <w:rsid w:val="00360CB8"/>
    <w:rsid w:val="00366E05"/>
    <w:rsid w:val="0037348A"/>
    <w:rsid w:val="00373EE7"/>
    <w:rsid w:val="00383ADE"/>
    <w:rsid w:val="003850FD"/>
    <w:rsid w:val="00386967"/>
    <w:rsid w:val="0038745C"/>
    <w:rsid w:val="00392677"/>
    <w:rsid w:val="00394FA2"/>
    <w:rsid w:val="003974F0"/>
    <w:rsid w:val="003A49C4"/>
    <w:rsid w:val="003A764B"/>
    <w:rsid w:val="003B0F4A"/>
    <w:rsid w:val="003B7EAE"/>
    <w:rsid w:val="003C4194"/>
    <w:rsid w:val="003D2E33"/>
    <w:rsid w:val="003D3702"/>
    <w:rsid w:val="003D42B5"/>
    <w:rsid w:val="003D4994"/>
    <w:rsid w:val="003E116E"/>
    <w:rsid w:val="003E23C6"/>
    <w:rsid w:val="003F2936"/>
    <w:rsid w:val="00405FDB"/>
    <w:rsid w:val="0040631C"/>
    <w:rsid w:val="00410595"/>
    <w:rsid w:val="00414A4A"/>
    <w:rsid w:val="00414AB7"/>
    <w:rsid w:val="00415F8F"/>
    <w:rsid w:val="004252EF"/>
    <w:rsid w:val="00427659"/>
    <w:rsid w:val="00433FB6"/>
    <w:rsid w:val="00434522"/>
    <w:rsid w:val="00436C7C"/>
    <w:rsid w:val="004505B3"/>
    <w:rsid w:val="004552E7"/>
    <w:rsid w:val="004567EF"/>
    <w:rsid w:val="00456C35"/>
    <w:rsid w:val="00463668"/>
    <w:rsid w:val="004660BD"/>
    <w:rsid w:val="004672F9"/>
    <w:rsid w:val="00467DCA"/>
    <w:rsid w:val="0047266A"/>
    <w:rsid w:val="00473B43"/>
    <w:rsid w:val="00474A78"/>
    <w:rsid w:val="0048382C"/>
    <w:rsid w:val="004857E5"/>
    <w:rsid w:val="004857EC"/>
    <w:rsid w:val="00485C84"/>
    <w:rsid w:val="0048691D"/>
    <w:rsid w:val="004871C5"/>
    <w:rsid w:val="0048753B"/>
    <w:rsid w:val="0049163C"/>
    <w:rsid w:val="004926F9"/>
    <w:rsid w:val="004928B0"/>
    <w:rsid w:val="00495866"/>
    <w:rsid w:val="00496D50"/>
    <w:rsid w:val="004A0B89"/>
    <w:rsid w:val="004A0DBD"/>
    <w:rsid w:val="004A16E8"/>
    <w:rsid w:val="004A27B0"/>
    <w:rsid w:val="004A38CE"/>
    <w:rsid w:val="004A6ABB"/>
    <w:rsid w:val="004B17FC"/>
    <w:rsid w:val="004B3724"/>
    <w:rsid w:val="004B376B"/>
    <w:rsid w:val="004B5228"/>
    <w:rsid w:val="004B5861"/>
    <w:rsid w:val="004C4BA1"/>
    <w:rsid w:val="004C508F"/>
    <w:rsid w:val="004C625A"/>
    <w:rsid w:val="004D32D8"/>
    <w:rsid w:val="004E22F5"/>
    <w:rsid w:val="004E7100"/>
    <w:rsid w:val="004F53F5"/>
    <w:rsid w:val="004F6D42"/>
    <w:rsid w:val="005029C2"/>
    <w:rsid w:val="0050374D"/>
    <w:rsid w:val="005067D7"/>
    <w:rsid w:val="00510EA5"/>
    <w:rsid w:val="00511E1D"/>
    <w:rsid w:val="00512768"/>
    <w:rsid w:val="00512D88"/>
    <w:rsid w:val="0051665C"/>
    <w:rsid w:val="005172D4"/>
    <w:rsid w:val="00517645"/>
    <w:rsid w:val="00517A26"/>
    <w:rsid w:val="005221C0"/>
    <w:rsid w:val="005234F0"/>
    <w:rsid w:val="005248BC"/>
    <w:rsid w:val="00527B9E"/>
    <w:rsid w:val="00531098"/>
    <w:rsid w:val="005310E9"/>
    <w:rsid w:val="00531CEF"/>
    <w:rsid w:val="00533237"/>
    <w:rsid w:val="00540FD9"/>
    <w:rsid w:val="00541D48"/>
    <w:rsid w:val="00547937"/>
    <w:rsid w:val="00553898"/>
    <w:rsid w:val="005548D4"/>
    <w:rsid w:val="00556E0E"/>
    <w:rsid w:val="005606AC"/>
    <w:rsid w:val="005613B8"/>
    <w:rsid w:val="00561A1A"/>
    <w:rsid w:val="00567B54"/>
    <w:rsid w:val="005719A4"/>
    <w:rsid w:val="00575703"/>
    <w:rsid w:val="0057757B"/>
    <w:rsid w:val="00580529"/>
    <w:rsid w:val="00580B6F"/>
    <w:rsid w:val="005831B3"/>
    <w:rsid w:val="0058344F"/>
    <w:rsid w:val="0058345D"/>
    <w:rsid w:val="005A710B"/>
    <w:rsid w:val="005A7D22"/>
    <w:rsid w:val="005B4A35"/>
    <w:rsid w:val="005C1644"/>
    <w:rsid w:val="005C2D64"/>
    <w:rsid w:val="005C2FDD"/>
    <w:rsid w:val="005C330A"/>
    <w:rsid w:val="005D1E25"/>
    <w:rsid w:val="005D5E94"/>
    <w:rsid w:val="005D70E1"/>
    <w:rsid w:val="005E060A"/>
    <w:rsid w:val="005E307E"/>
    <w:rsid w:val="005E408F"/>
    <w:rsid w:val="005E52B6"/>
    <w:rsid w:val="005E6DE2"/>
    <w:rsid w:val="005F3635"/>
    <w:rsid w:val="005F67B7"/>
    <w:rsid w:val="00602299"/>
    <w:rsid w:val="00604F51"/>
    <w:rsid w:val="0060677F"/>
    <w:rsid w:val="0061384D"/>
    <w:rsid w:val="006168C4"/>
    <w:rsid w:val="00620772"/>
    <w:rsid w:val="00623BE6"/>
    <w:rsid w:val="00624D09"/>
    <w:rsid w:val="00627376"/>
    <w:rsid w:val="006327C5"/>
    <w:rsid w:val="006335CB"/>
    <w:rsid w:val="00634E3E"/>
    <w:rsid w:val="0063695F"/>
    <w:rsid w:val="006455B3"/>
    <w:rsid w:val="006465CE"/>
    <w:rsid w:val="006473D9"/>
    <w:rsid w:val="00650CF5"/>
    <w:rsid w:val="006510C2"/>
    <w:rsid w:val="006531AA"/>
    <w:rsid w:val="00657EEB"/>
    <w:rsid w:val="00660BEF"/>
    <w:rsid w:val="00661E05"/>
    <w:rsid w:val="006620D6"/>
    <w:rsid w:val="00662158"/>
    <w:rsid w:val="006651F7"/>
    <w:rsid w:val="00666A96"/>
    <w:rsid w:val="00670B4E"/>
    <w:rsid w:val="006725A5"/>
    <w:rsid w:val="00673837"/>
    <w:rsid w:val="00682098"/>
    <w:rsid w:val="00682B6D"/>
    <w:rsid w:val="00686247"/>
    <w:rsid w:val="006864A8"/>
    <w:rsid w:val="006901D2"/>
    <w:rsid w:val="00690BA8"/>
    <w:rsid w:val="006913FB"/>
    <w:rsid w:val="0069151A"/>
    <w:rsid w:val="00695F45"/>
    <w:rsid w:val="006A2308"/>
    <w:rsid w:val="006A3959"/>
    <w:rsid w:val="006A7F06"/>
    <w:rsid w:val="006B0685"/>
    <w:rsid w:val="006B14D6"/>
    <w:rsid w:val="006B2D90"/>
    <w:rsid w:val="006B422F"/>
    <w:rsid w:val="006B5219"/>
    <w:rsid w:val="006B74BE"/>
    <w:rsid w:val="006C2E36"/>
    <w:rsid w:val="006C39E4"/>
    <w:rsid w:val="006C4A86"/>
    <w:rsid w:val="006D268F"/>
    <w:rsid w:val="006D3151"/>
    <w:rsid w:val="006D74E5"/>
    <w:rsid w:val="006E0084"/>
    <w:rsid w:val="006E2EEA"/>
    <w:rsid w:val="006E5A3B"/>
    <w:rsid w:val="006E6F5C"/>
    <w:rsid w:val="006E725C"/>
    <w:rsid w:val="006F0516"/>
    <w:rsid w:val="006F1BBC"/>
    <w:rsid w:val="006F4646"/>
    <w:rsid w:val="00701512"/>
    <w:rsid w:val="00701BC7"/>
    <w:rsid w:val="00706521"/>
    <w:rsid w:val="0071134E"/>
    <w:rsid w:val="00711E0B"/>
    <w:rsid w:val="00716671"/>
    <w:rsid w:val="007177A5"/>
    <w:rsid w:val="00717FDA"/>
    <w:rsid w:val="00720373"/>
    <w:rsid w:val="00730896"/>
    <w:rsid w:val="00733A04"/>
    <w:rsid w:val="00734255"/>
    <w:rsid w:val="00734FF2"/>
    <w:rsid w:val="00737516"/>
    <w:rsid w:val="00737CCA"/>
    <w:rsid w:val="007422E4"/>
    <w:rsid w:val="0074499B"/>
    <w:rsid w:val="007528D3"/>
    <w:rsid w:val="00753199"/>
    <w:rsid w:val="007548A1"/>
    <w:rsid w:val="007549F5"/>
    <w:rsid w:val="00754F91"/>
    <w:rsid w:val="00755963"/>
    <w:rsid w:val="00756B43"/>
    <w:rsid w:val="00761E5A"/>
    <w:rsid w:val="0076667B"/>
    <w:rsid w:val="00767151"/>
    <w:rsid w:val="007701A8"/>
    <w:rsid w:val="00770F53"/>
    <w:rsid w:val="00773F36"/>
    <w:rsid w:val="007760AB"/>
    <w:rsid w:val="00776674"/>
    <w:rsid w:val="0078012F"/>
    <w:rsid w:val="007805E2"/>
    <w:rsid w:val="00780F5E"/>
    <w:rsid w:val="00783CEA"/>
    <w:rsid w:val="00786D8D"/>
    <w:rsid w:val="0079243D"/>
    <w:rsid w:val="007960EC"/>
    <w:rsid w:val="00796A6B"/>
    <w:rsid w:val="007979B6"/>
    <w:rsid w:val="007A1563"/>
    <w:rsid w:val="007A6C04"/>
    <w:rsid w:val="007B0AD5"/>
    <w:rsid w:val="007B0F79"/>
    <w:rsid w:val="007B13EB"/>
    <w:rsid w:val="007B1C9E"/>
    <w:rsid w:val="007B5285"/>
    <w:rsid w:val="007B5EE2"/>
    <w:rsid w:val="007B7105"/>
    <w:rsid w:val="007C467F"/>
    <w:rsid w:val="007C4848"/>
    <w:rsid w:val="007D2714"/>
    <w:rsid w:val="007D35A6"/>
    <w:rsid w:val="007D67B5"/>
    <w:rsid w:val="007E26A9"/>
    <w:rsid w:val="007E4743"/>
    <w:rsid w:val="007E56FB"/>
    <w:rsid w:val="007E78F3"/>
    <w:rsid w:val="007F1001"/>
    <w:rsid w:val="007F2410"/>
    <w:rsid w:val="007F26DC"/>
    <w:rsid w:val="007F7251"/>
    <w:rsid w:val="00802337"/>
    <w:rsid w:val="00802787"/>
    <w:rsid w:val="00810813"/>
    <w:rsid w:val="00820F29"/>
    <w:rsid w:val="008234B7"/>
    <w:rsid w:val="00827871"/>
    <w:rsid w:val="00830C15"/>
    <w:rsid w:val="008417FC"/>
    <w:rsid w:val="00841DA6"/>
    <w:rsid w:val="00842FFD"/>
    <w:rsid w:val="0084353A"/>
    <w:rsid w:val="0085446A"/>
    <w:rsid w:val="00854E13"/>
    <w:rsid w:val="00860A64"/>
    <w:rsid w:val="00860A8E"/>
    <w:rsid w:val="008642F3"/>
    <w:rsid w:val="00864EDD"/>
    <w:rsid w:val="00871582"/>
    <w:rsid w:val="00871CC5"/>
    <w:rsid w:val="0087219B"/>
    <w:rsid w:val="0087236E"/>
    <w:rsid w:val="00872519"/>
    <w:rsid w:val="00873B86"/>
    <w:rsid w:val="008810F1"/>
    <w:rsid w:val="008821C3"/>
    <w:rsid w:val="008907CD"/>
    <w:rsid w:val="00892F49"/>
    <w:rsid w:val="00894E9C"/>
    <w:rsid w:val="00896EF8"/>
    <w:rsid w:val="00896F07"/>
    <w:rsid w:val="00897F53"/>
    <w:rsid w:val="008A6AD4"/>
    <w:rsid w:val="008B0EF7"/>
    <w:rsid w:val="008B3568"/>
    <w:rsid w:val="008B3982"/>
    <w:rsid w:val="008B40CB"/>
    <w:rsid w:val="008B515F"/>
    <w:rsid w:val="008B56A2"/>
    <w:rsid w:val="008C12C0"/>
    <w:rsid w:val="008C4B9A"/>
    <w:rsid w:val="008C5432"/>
    <w:rsid w:val="008C79D3"/>
    <w:rsid w:val="008C7B8D"/>
    <w:rsid w:val="008D18F4"/>
    <w:rsid w:val="008D1A1F"/>
    <w:rsid w:val="008D4E6A"/>
    <w:rsid w:val="008D66D9"/>
    <w:rsid w:val="008E21C6"/>
    <w:rsid w:val="008E2B7F"/>
    <w:rsid w:val="008E2CCD"/>
    <w:rsid w:val="008E32E5"/>
    <w:rsid w:val="008E7335"/>
    <w:rsid w:val="008F1E05"/>
    <w:rsid w:val="008F55BC"/>
    <w:rsid w:val="008F5EBB"/>
    <w:rsid w:val="008F6576"/>
    <w:rsid w:val="008F6C43"/>
    <w:rsid w:val="008F7B0B"/>
    <w:rsid w:val="00911E36"/>
    <w:rsid w:val="00912CFB"/>
    <w:rsid w:val="009154BA"/>
    <w:rsid w:val="0091771A"/>
    <w:rsid w:val="00921630"/>
    <w:rsid w:val="009247D7"/>
    <w:rsid w:val="0092480C"/>
    <w:rsid w:val="00925B45"/>
    <w:rsid w:val="009310EE"/>
    <w:rsid w:val="00933DD7"/>
    <w:rsid w:val="00933E51"/>
    <w:rsid w:val="00934B49"/>
    <w:rsid w:val="00935DDE"/>
    <w:rsid w:val="009427DA"/>
    <w:rsid w:val="00942D87"/>
    <w:rsid w:val="00942F3E"/>
    <w:rsid w:val="00947018"/>
    <w:rsid w:val="00947D2A"/>
    <w:rsid w:val="009510C5"/>
    <w:rsid w:val="009515DC"/>
    <w:rsid w:val="00954C85"/>
    <w:rsid w:val="009623D7"/>
    <w:rsid w:val="00962B14"/>
    <w:rsid w:val="00964DB8"/>
    <w:rsid w:val="00970535"/>
    <w:rsid w:val="00971146"/>
    <w:rsid w:val="00971559"/>
    <w:rsid w:val="00971D3B"/>
    <w:rsid w:val="009738AC"/>
    <w:rsid w:val="009747C3"/>
    <w:rsid w:val="00974813"/>
    <w:rsid w:val="00975285"/>
    <w:rsid w:val="009800DC"/>
    <w:rsid w:val="00985FE8"/>
    <w:rsid w:val="009866AC"/>
    <w:rsid w:val="009867CB"/>
    <w:rsid w:val="00986FC2"/>
    <w:rsid w:val="0099035C"/>
    <w:rsid w:val="0099632D"/>
    <w:rsid w:val="009964F9"/>
    <w:rsid w:val="009965F8"/>
    <w:rsid w:val="00996D91"/>
    <w:rsid w:val="009A05AB"/>
    <w:rsid w:val="009A0FC9"/>
    <w:rsid w:val="009A12B0"/>
    <w:rsid w:val="009A223D"/>
    <w:rsid w:val="009A2B6D"/>
    <w:rsid w:val="009A4CE5"/>
    <w:rsid w:val="009A5599"/>
    <w:rsid w:val="009A7994"/>
    <w:rsid w:val="009B012B"/>
    <w:rsid w:val="009B4699"/>
    <w:rsid w:val="009B6AAC"/>
    <w:rsid w:val="009C4CB8"/>
    <w:rsid w:val="009C4D21"/>
    <w:rsid w:val="009D138E"/>
    <w:rsid w:val="009D155A"/>
    <w:rsid w:val="009D26FB"/>
    <w:rsid w:val="009D6007"/>
    <w:rsid w:val="009D670C"/>
    <w:rsid w:val="009E039D"/>
    <w:rsid w:val="009E0453"/>
    <w:rsid w:val="009E3ECB"/>
    <w:rsid w:val="009E63DF"/>
    <w:rsid w:val="009E6DF1"/>
    <w:rsid w:val="009F22B2"/>
    <w:rsid w:val="009F31A0"/>
    <w:rsid w:val="009F3D17"/>
    <w:rsid w:val="009F4353"/>
    <w:rsid w:val="009F5682"/>
    <w:rsid w:val="00A00514"/>
    <w:rsid w:val="00A00DB5"/>
    <w:rsid w:val="00A10E09"/>
    <w:rsid w:val="00A14295"/>
    <w:rsid w:val="00A14B1E"/>
    <w:rsid w:val="00A222EF"/>
    <w:rsid w:val="00A26E4E"/>
    <w:rsid w:val="00A311BD"/>
    <w:rsid w:val="00A360C2"/>
    <w:rsid w:val="00A40A66"/>
    <w:rsid w:val="00A418E9"/>
    <w:rsid w:val="00A43D41"/>
    <w:rsid w:val="00A454FA"/>
    <w:rsid w:val="00A4789C"/>
    <w:rsid w:val="00A47EC6"/>
    <w:rsid w:val="00A51441"/>
    <w:rsid w:val="00A51BB0"/>
    <w:rsid w:val="00A531CF"/>
    <w:rsid w:val="00A531E3"/>
    <w:rsid w:val="00A53726"/>
    <w:rsid w:val="00A54549"/>
    <w:rsid w:val="00A54855"/>
    <w:rsid w:val="00A54C18"/>
    <w:rsid w:val="00A56FB3"/>
    <w:rsid w:val="00A64F5B"/>
    <w:rsid w:val="00A66905"/>
    <w:rsid w:val="00A66A7F"/>
    <w:rsid w:val="00A67436"/>
    <w:rsid w:val="00A70C39"/>
    <w:rsid w:val="00A733AA"/>
    <w:rsid w:val="00A739FA"/>
    <w:rsid w:val="00A73AA8"/>
    <w:rsid w:val="00A75D6B"/>
    <w:rsid w:val="00A770E2"/>
    <w:rsid w:val="00A80608"/>
    <w:rsid w:val="00A84436"/>
    <w:rsid w:val="00A860DD"/>
    <w:rsid w:val="00A93E8B"/>
    <w:rsid w:val="00A95646"/>
    <w:rsid w:val="00AA21DD"/>
    <w:rsid w:val="00AA5B68"/>
    <w:rsid w:val="00AA5CCA"/>
    <w:rsid w:val="00AB1C7B"/>
    <w:rsid w:val="00AB3C88"/>
    <w:rsid w:val="00AB4328"/>
    <w:rsid w:val="00AB73AB"/>
    <w:rsid w:val="00AD23E8"/>
    <w:rsid w:val="00AD27EE"/>
    <w:rsid w:val="00AD5C0B"/>
    <w:rsid w:val="00AE05DF"/>
    <w:rsid w:val="00AE0E57"/>
    <w:rsid w:val="00AE283C"/>
    <w:rsid w:val="00AE29BF"/>
    <w:rsid w:val="00AE303B"/>
    <w:rsid w:val="00AE3E82"/>
    <w:rsid w:val="00AF3D43"/>
    <w:rsid w:val="00B0356F"/>
    <w:rsid w:val="00B16B38"/>
    <w:rsid w:val="00B170B3"/>
    <w:rsid w:val="00B17335"/>
    <w:rsid w:val="00B17D91"/>
    <w:rsid w:val="00B2055A"/>
    <w:rsid w:val="00B23BF6"/>
    <w:rsid w:val="00B30CA2"/>
    <w:rsid w:val="00B31C9C"/>
    <w:rsid w:val="00B3408A"/>
    <w:rsid w:val="00B35521"/>
    <w:rsid w:val="00B47ADA"/>
    <w:rsid w:val="00B52DBF"/>
    <w:rsid w:val="00B54459"/>
    <w:rsid w:val="00B5539A"/>
    <w:rsid w:val="00B57571"/>
    <w:rsid w:val="00B6361E"/>
    <w:rsid w:val="00B63727"/>
    <w:rsid w:val="00B64EC2"/>
    <w:rsid w:val="00B657A6"/>
    <w:rsid w:val="00B66CF9"/>
    <w:rsid w:val="00B7032C"/>
    <w:rsid w:val="00B7429B"/>
    <w:rsid w:val="00B80AF8"/>
    <w:rsid w:val="00B82C98"/>
    <w:rsid w:val="00B83439"/>
    <w:rsid w:val="00B917F8"/>
    <w:rsid w:val="00B9240D"/>
    <w:rsid w:val="00B947B3"/>
    <w:rsid w:val="00B952D6"/>
    <w:rsid w:val="00B979DF"/>
    <w:rsid w:val="00BA1D15"/>
    <w:rsid w:val="00BA3467"/>
    <w:rsid w:val="00BA5991"/>
    <w:rsid w:val="00BA5B5A"/>
    <w:rsid w:val="00BA7D72"/>
    <w:rsid w:val="00BB0808"/>
    <w:rsid w:val="00BB226F"/>
    <w:rsid w:val="00BB2A5F"/>
    <w:rsid w:val="00BB46A4"/>
    <w:rsid w:val="00BB49E7"/>
    <w:rsid w:val="00BB5357"/>
    <w:rsid w:val="00BC012E"/>
    <w:rsid w:val="00BC0A7A"/>
    <w:rsid w:val="00BC261C"/>
    <w:rsid w:val="00BC4656"/>
    <w:rsid w:val="00BC7790"/>
    <w:rsid w:val="00BD78DD"/>
    <w:rsid w:val="00BE411F"/>
    <w:rsid w:val="00BE79EC"/>
    <w:rsid w:val="00BF0C5A"/>
    <w:rsid w:val="00BF0E7B"/>
    <w:rsid w:val="00BF16B8"/>
    <w:rsid w:val="00BF4E1E"/>
    <w:rsid w:val="00BF752B"/>
    <w:rsid w:val="00C02F62"/>
    <w:rsid w:val="00C0707B"/>
    <w:rsid w:val="00C076A1"/>
    <w:rsid w:val="00C1234F"/>
    <w:rsid w:val="00C12FE7"/>
    <w:rsid w:val="00C1442C"/>
    <w:rsid w:val="00C16228"/>
    <w:rsid w:val="00C21936"/>
    <w:rsid w:val="00C2271F"/>
    <w:rsid w:val="00C2472C"/>
    <w:rsid w:val="00C30A5B"/>
    <w:rsid w:val="00C31ED8"/>
    <w:rsid w:val="00C34C97"/>
    <w:rsid w:val="00C36ABB"/>
    <w:rsid w:val="00C40D96"/>
    <w:rsid w:val="00C42A4A"/>
    <w:rsid w:val="00C513B9"/>
    <w:rsid w:val="00C526BD"/>
    <w:rsid w:val="00C625FC"/>
    <w:rsid w:val="00C631D6"/>
    <w:rsid w:val="00C6646A"/>
    <w:rsid w:val="00C7027B"/>
    <w:rsid w:val="00C74121"/>
    <w:rsid w:val="00C7741B"/>
    <w:rsid w:val="00C81EA8"/>
    <w:rsid w:val="00C850CF"/>
    <w:rsid w:val="00C86F58"/>
    <w:rsid w:val="00C90247"/>
    <w:rsid w:val="00C94CF1"/>
    <w:rsid w:val="00C95252"/>
    <w:rsid w:val="00C956B2"/>
    <w:rsid w:val="00C97F4E"/>
    <w:rsid w:val="00CA18D3"/>
    <w:rsid w:val="00CA2745"/>
    <w:rsid w:val="00CA427A"/>
    <w:rsid w:val="00CB264A"/>
    <w:rsid w:val="00CB3616"/>
    <w:rsid w:val="00CB42D3"/>
    <w:rsid w:val="00CB5387"/>
    <w:rsid w:val="00CC4DB1"/>
    <w:rsid w:val="00CC4DFF"/>
    <w:rsid w:val="00CC5CE0"/>
    <w:rsid w:val="00CC5F44"/>
    <w:rsid w:val="00CD274D"/>
    <w:rsid w:val="00CD5EF7"/>
    <w:rsid w:val="00CD7955"/>
    <w:rsid w:val="00CE0F4C"/>
    <w:rsid w:val="00CE1938"/>
    <w:rsid w:val="00CE46CE"/>
    <w:rsid w:val="00CE5711"/>
    <w:rsid w:val="00CF5257"/>
    <w:rsid w:val="00D071D7"/>
    <w:rsid w:val="00D10D57"/>
    <w:rsid w:val="00D1126C"/>
    <w:rsid w:val="00D141F2"/>
    <w:rsid w:val="00D14AEC"/>
    <w:rsid w:val="00D14CCD"/>
    <w:rsid w:val="00D15FF1"/>
    <w:rsid w:val="00D202F1"/>
    <w:rsid w:val="00D20744"/>
    <w:rsid w:val="00D20BB1"/>
    <w:rsid w:val="00D20F3A"/>
    <w:rsid w:val="00D23ACA"/>
    <w:rsid w:val="00D2510B"/>
    <w:rsid w:val="00D303DB"/>
    <w:rsid w:val="00D364C6"/>
    <w:rsid w:val="00D418BD"/>
    <w:rsid w:val="00D44A22"/>
    <w:rsid w:val="00D45722"/>
    <w:rsid w:val="00D47174"/>
    <w:rsid w:val="00D50AE8"/>
    <w:rsid w:val="00D54E74"/>
    <w:rsid w:val="00D56FCF"/>
    <w:rsid w:val="00D62961"/>
    <w:rsid w:val="00D63264"/>
    <w:rsid w:val="00D63CE6"/>
    <w:rsid w:val="00D730D6"/>
    <w:rsid w:val="00D73662"/>
    <w:rsid w:val="00D755D1"/>
    <w:rsid w:val="00D75B1C"/>
    <w:rsid w:val="00D77F8C"/>
    <w:rsid w:val="00D801CE"/>
    <w:rsid w:val="00D834F3"/>
    <w:rsid w:val="00D847ED"/>
    <w:rsid w:val="00D85130"/>
    <w:rsid w:val="00D9461A"/>
    <w:rsid w:val="00DA0B81"/>
    <w:rsid w:val="00DA0BC2"/>
    <w:rsid w:val="00DA5C55"/>
    <w:rsid w:val="00DA6691"/>
    <w:rsid w:val="00DA6BEB"/>
    <w:rsid w:val="00DB7B8D"/>
    <w:rsid w:val="00DC0FFB"/>
    <w:rsid w:val="00DC5663"/>
    <w:rsid w:val="00DC72BF"/>
    <w:rsid w:val="00DD1F1B"/>
    <w:rsid w:val="00DD30F0"/>
    <w:rsid w:val="00DD5619"/>
    <w:rsid w:val="00DD588E"/>
    <w:rsid w:val="00DD6978"/>
    <w:rsid w:val="00DD7B79"/>
    <w:rsid w:val="00DE2285"/>
    <w:rsid w:val="00DE342C"/>
    <w:rsid w:val="00DE45B6"/>
    <w:rsid w:val="00DE5404"/>
    <w:rsid w:val="00DE5CAC"/>
    <w:rsid w:val="00DF5694"/>
    <w:rsid w:val="00E01341"/>
    <w:rsid w:val="00E01E3D"/>
    <w:rsid w:val="00E02254"/>
    <w:rsid w:val="00E02DB6"/>
    <w:rsid w:val="00E039AA"/>
    <w:rsid w:val="00E04027"/>
    <w:rsid w:val="00E07041"/>
    <w:rsid w:val="00E07C26"/>
    <w:rsid w:val="00E12674"/>
    <w:rsid w:val="00E13F25"/>
    <w:rsid w:val="00E15665"/>
    <w:rsid w:val="00E20FF3"/>
    <w:rsid w:val="00E301C7"/>
    <w:rsid w:val="00E30D5B"/>
    <w:rsid w:val="00E31FBB"/>
    <w:rsid w:val="00E52787"/>
    <w:rsid w:val="00E54214"/>
    <w:rsid w:val="00E55B72"/>
    <w:rsid w:val="00E71625"/>
    <w:rsid w:val="00E72022"/>
    <w:rsid w:val="00E7616B"/>
    <w:rsid w:val="00E77069"/>
    <w:rsid w:val="00E80FB1"/>
    <w:rsid w:val="00E81C98"/>
    <w:rsid w:val="00E85748"/>
    <w:rsid w:val="00E904AE"/>
    <w:rsid w:val="00E92E10"/>
    <w:rsid w:val="00E95E38"/>
    <w:rsid w:val="00EA1806"/>
    <w:rsid w:val="00EA26F4"/>
    <w:rsid w:val="00EA3E27"/>
    <w:rsid w:val="00EA5E98"/>
    <w:rsid w:val="00EA7646"/>
    <w:rsid w:val="00EB1A20"/>
    <w:rsid w:val="00EB47BC"/>
    <w:rsid w:val="00EB5DD0"/>
    <w:rsid w:val="00EC35AA"/>
    <w:rsid w:val="00EC6331"/>
    <w:rsid w:val="00EC7F10"/>
    <w:rsid w:val="00ED3F5C"/>
    <w:rsid w:val="00EE0F55"/>
    <w:rsid w:val="00EE23C6"/>
    <w:rsid w:val="00EE2C0E"/>
    <w:rsid w:val="00EE3327"/>
    <w:rsid w:val="00EE3F80"/>
    <w:rsid w:val="00EE5315"/>
    <w:rsid w:val="00EF0B73"/>
    <w:rsid w:val="00EF1BAF"/>
    <w:rsid w:val="00EF201D"/>
    <w:rsid w:val="00EF2191"/>
    <w:rsid w:val="00EF359C"/>
    <w:rsid w:val="00EF6005"/>
    <w:rsid w:val="00F03AC7"/>
    <w:rsid w:val="00F07243"/>
    <w:rsid w:val="00F13426"/>
    <w:rsid w:val="00F15A52"/>
    <w:rsid w:val="00F1685D"/>
    <w:rsid w:val="00F17BA4"/>
    <w:rsid w:val="00F23C5B"/>
    <w:rsid w:val="00F249A8"/>
    <w:rsid w:val="00F25359"/>
    <w:rsid w:val="00F2547B"/>
    <w:rsid w:val="00F25AEB"/>
    <w:rsid w:val="00F26014"/>
    <w:rsid w:val="00F26B9F"/>
    <w:rsid w:val="00F26EB4"/>
    <w:rsid w:val="00F30B5A"/>
    <w:rsid w:val="00F35E4A"/>
    <w:rsid w:val="00F37FE4"/>
    <w:rsid w:val="00F429AD"/>
    <w:rsid w:val="00F446FB"/>
    <w:rsid w:val="00F47F75"/>
    <w:rsid w:val="00F50504"/>
    <w:rsid w:val="00F51EDD"/>
    <w:rsid w:val="00F52764"/>
    <w:rsid w:val="00F52C38"/>
    <w:rsid w:val="00F554E2"/>
    <w:rsid w:val="00F5575E"/>
    <w:rsid w:val="00F56BC1"/>
    <w:rsid w:val="00F56DB2"/>
    <w:rsid w:val="00F6424A"/>
    <w:rsid w:val="00F75928"/>
    <w:rsid w:val="00F77222"/>
    <w:rsid w:val="00F865CF"/>
    <w:rsid w:val="00F94853"/>
    <w:rsid w:val="00F95AF8"/>
    <w:rsid w:val="00F96790"/>
    <w:rsid w:val="00F9726F"/>
    <w:rsid w:val="00FA0207"/>
    <w:rsid w:val="00FA1659"/>
    <w:rsid w:val="00FA7904"/>
    <w:rsid w:val="00FB109C"/>
    <w:rsid w:val="00FB2DF5"/>
    <w:rsid w:val="00FB2F04"/>
    <w:rsid w:val="00FB7C9A"/>
    <w:rsid w:val="00FB7EEA"/>
    <w:rsid w:val="00FC0EF1"/>
    <w:rsid w:val="00FC264F"/>
    <w:rsid w:val="00FC2891"/>
    <w:rsid w:val="00FC66BE"/>
    <w:rsid w:val="00FC7805"/>
    <w:rsid w:val="00FD2516"/>
    <w:rsid w:val="00FD7914"/>
    <w:rsid w:val="00FE064B"/>
    <w:rsid w:val="00FE26DE"/>
    <w:rsid w:val="00FE27B0"/>
    <w:rsid w:val="00FE3423"/>
    <w:rsid w:val="00FE5E4B"/>
    <w:rsid w:val="00FF680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4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511E1D"/>
    <w:rPr>
      <w:color w:val="0000FF" w:themeColor="hyperlink"/>
      <w:u w:val="single"/>
    </w:rPr>
  </w:style>
  <w:style w:type="paragraph" w:styleId="Oformateradtext">
    <w:name w:val="Plain Text"/>
    <w:basedOn w:val="Normal"/>
    <w:link w:val="OformateradtextChar"/>
    <w:uiPriority w:val="99"/>
    <w:semiHidden/>
    <w:unhideWhenUsed/>
    <w:rsid w:val="00511E1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11E1D"/>
    <w:rPr>
      <w:rFonts w:ascii="Consolas" w:hAnsi="Consolas"/>
      <w:sz w:val="21"/>
      <w:szCs w:val="21"/>
    </w:rPr>
  </w:style>
  <w:style w:type="paragraph" w:styleId="Ballongtext">
    <w:name w:val="Balloon Text"/>
    <w:basedOn w:val="Normal"/>
    <w:link w:val="BallongtextChar"/>
    <w:uiPriority w:val="99"/>
    <w:semiHidden/>
    <w:unhideWhenUsed/>
    <w:rsid w:val="00A674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7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5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era.n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1440</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 Rokka</dc:creator>
  <cp:lastModifiedBy>Mervi Rokka</cp:lastModifiedBy>
  <cp:revision>2</cp:revision>
  <dcterms:created xsi:type="dcterms:W3CDTF">2011-11-01T11:02:00Z</dcterms:created>
  <dcterms:modified xsi:type="dcterms:W3CDTF">2011-11-01T11:02:00Z</dcterms:modified>
</cp:coreProperties>
</file>