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F13B4B5" w:rsidR="00AB6E8A" w:rsidRPr="00C8140F" w:rsidRDefault="00CD0007" w:rsidP="00C8140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C8140F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C8140F">
        <w:rPr>
          <w:rFonts w:ascii="Arial" w:hAnsi="Arial"/>
          <w:i/>
          <w:sz w:val="20"/>
          <w:szCs w:val="20"/>
          <w:lang w:val="fi-FI"/>
        </w:rPr>
        <w:t>201</w:t>
      </w:r>
      <w:r w:rsidR="004F736B">
        <w:rPr>
          <w:rFonts w:ascii="Arial" w:hAnsi="Arial"/>
          <w:i/>
          <w:sz w:val="20"/>
          <w:szCs w:val="20"/>
          <w:lang w:val="fi-FI"/>
        </w:rPr>
        <w:t>8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637B94">
        <w:rPr>
          <w:rFonts w:ascii="Arial" w:hAnsi="Arial"/>
          <w:i/>
          <w:sz w:val="20"/>
          <w:szCs w:val="20"/>
          <w:lang w:val="fi-FI"/>
        </w:rPr>
        <w:t>06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0B6262">
        <w:rPr>
          <w:rFonts w:ascii="Arial" w:hAnsi="Arial"/>
          <w:i/>
          <w:sz w:val="20"/>
          <w:szCs w:val="20"/>
          <w:lang w:val="fi-FI"/>
        </w:rPr>
        <w:t>05</w:t>
      </w:r>
    </w:p>
    <w:p w14:paraId="6350A0D8" w14:textId="77777777" w:rsidR="009F5722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32"/>
          <w:szCs w:val="22"/>
          <w:lang w:bidi="fi-FI"/>
        </w:rPr>
      </w:pPr>
    </w:p>
    <w:p w14:paraId="26E3F298" w14:textId="77777777" w:rsidR="009F5722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32"/>
          <w:szCs w:val="22"/>
          <w:lang w:bidi="fi-FI"/>
        </w:rPr>
      </w:pPr>
      <w:proofErr w:type="spellStart"/>
      <w:r w:rsidRPr="00D73867">
        <w:rPr>
          <w:rFonts w:ascii="Arial" w:hAnsi="Arial" w:cs="Arial"/>
          <w:b/>
          <w:color w:val="282A37"/>
          <w:sz w:val="32"/>
          <w:szCs w:val="22"/>
          <w:lang w:bidi="fi-FI"/>
        </w:rPr>
        <w:t>Knauf</w:t>
      </w:r>
      <w:proofErr w:type="spellEnd"/>
      <w:r w:rsidRPr="00D73867">
        <w:rPr>
          <w:rFonts w:ascii="Arial" w:hAnsi="Arial" w:cs="Arial"/>
          <w:b/>
          <w:color w:val="282A37"/>
          <w:sz w:val="32"/>
          <w:szCs w:val="22"/>
          <w:lang w:bidi="fi-FI"/>
        </w:rPr>
        <w:t xml:space="preserve"> </w:t>
      </w:r>
      <w:proofErr w:type="spellStart"/>
      <w:r w:rsidRPr="00D73867">
        <w:rPr>
          <w:rFonts w:ascii="Arial" w:hAnsi="Arial" w:cs="Arial"/>
          <w:b/>
          <w:color w:val="282A37"/>
          <w:sz w:val="32"/>
          <w:szCs w:val="22"/>
          <w:lang w:bidi="fi-FI"/>
        </w:rPr>
        <w:t>Insulation</w:t>
      </w:r>
      <w:proofErr w:type="spellEnd"/>
      <w:r w:rsidRPr="00D73867">
        <w:rPr>
          <w:rFonts w:ascii="Arial" w:hAnsi="Arial" w:cs="Arial"/>
          <w:b/>
          <w:color w:val="282A37"/>
          <w:sz w:val="32"/>
          <w:szCs w:val="22"/>
          <w:lang w:bidi="fi-FI"/>
        </w:rPr>
        <w:t xml:space="preserve"> luo kestävämmän asuntotuotannon Bulgariassa</w:t>
      </w:r>
    </w:p>
    <w:p w14:paraId="11DE75C8" w14:textId="77777777" w:rsidR="009F5722" w:rsidRPr="00EA2BC1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1E5934DA" w14:textId="7A15E9F2" w:rsidR="009F5722" w:rsidRPr="00EA2BC1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  <w:r w:rsidRPr="00EA2BC1">
        <w:rPr>
          <w:rFonts w:ascii="Arial" w:hAnsi="Arial" w:cs="Arial"/>
          <w:b/>
          <w:color w:val="282A37"/>
          <w:sz w:val="22"/>
          <w:szCs w:val="22"/>
          <w:lang w:bidi="fi-FI"/>
        </w:rPr>
        <w:t xml:space="preserve">Bulgariassa ei vielä ole kovin useita ympäristöystävällisiksi sertifioituja rakennuksia, mutta </w:t>
      </w:r>
      <w:proofErr w:type="spellStart"/>
      <w:r w:rsidR="00133A68">
        <w:rPr>
          <w:rFonts w:ascii="Arial" w:hAnsi="Arial" w:cs="Arial"/>
          <w:b/>
          <w:color w:val="282A37"/>
          <w:sz w:val="22"/>
          <w:szCs w:val="22"/>
          <w:lang w:bidi="fi-FI"/>
        </w:rPr>
        <w:t>Knauf</w:t>
      </w:r>
      <w:proofErr w:type="spellEnd"/>
      <w:r w:rsidR="00133A68">
        <w:rPr>
          <w:rFonts w:ascii="Arial" w:hAnsi="Arial" w:cs="Arial"/>
          <w:b/>
          <w:color w:val="282A37"/>
          <w:sz w:val="22"/>
          <w:szCs w:val="22"/>
          <w:lang w:bidi="fi-FI"/>
        </w:rPr>
        <w:t xml:space="preserve"> </w:t>
      </w:r>
      <w:proofErr w:type="spellStart"/>
      <w:r w:rsidR="00133A68">
        <w:rPr>
          <w:rFonts w:ascii="Arial" w:hAnsi="Arial" w:cs="Arial"/>
          <w:b/>
          <w:color w:val="282A37"/>
          <w:sz w:val="22"/>
          <w:szCs w:val="22"/>
          <w:lang w:bidi="fi-FI"/>
        </w:rPr>
        <w:t>Insulation</w:t>
      </w:r>
      <w:proofErr w:type="spellEnd"/>
      <w:r w:rsidRPr="00EA2BC1">
        <w:rPr>
          <w:rFonts w:ascii="Arial" w:hAnsi="Arial" w:cs="Arial"/>
          <w:b/>
          <w:color w:val="282A37"/>
          <w:sz w:val="22"/>
          <w:szCs w:val="22"/>
          <w:lang w:bidi="fi-FI"/>
        </w:rPr>
        <w:t xml:space="preserve"> on suuri merkitys, kun rakentamisessa otetaan huomioon kestävä kehitys.</w:t>
      </w:r>
    </w:p>
    <w:p w14:paraId="5F4D55B4" w14:textId="77777777" w:rsidR="009F5722" w:rsidRPr="00EA2BC1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37E7F226" w14:textId="2737607A" w:rsidR="009F5722" w:rsidRPr="00EA2BC1" w:rsidRDefault="009F5722" w:rsidP="009F5722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Viisi vuotta sitten sertifioituja rakennuksia oli vain muutama. Nykyään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LEED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-,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BREEAM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- tai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DGNB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-sertifioituja rakennuksia on 54.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Knauf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Insulation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 on toimittanut eristeet niistä useampaan kuin joka toiseen eli 39 rakennukseen.</w:t>
      </w:r>
    </w:p>
    <w:p w14:paraId="58417C76" w14:textId="77777777" w:rsidR="009F5722" w:rsidRPr="00EA2BC1" w:rsidRDefault="009F5722" w:rsidP="009F5722">
      <w:pPr>
        <w:pStyle w:val="Normalwebb"/>
        <w:rPr>
          <w:rFonts w:ascii="Arial" w:hAnsi="Arial" w:cs="Arial"/>
          <w:color w:val="282A37"/>
          <w:sz w:val="22"/>
          <w:szCs w:val="22"/>
        </w:rPr>
      </w:pPr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– Ympäristöystävällisen rakentamisen vallankumous on Bulgariassa vasta alussa, ja se näkyy lähinnä toimisto- ja liikerakennuksissa sekä logistiikkakeskuksissa, joten mahdollisuuksia on valtavasti, kertoo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Knauf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Insulationin</w:t>
      </w:r>
      <w:bookmarkStart w:id="0" w:name="_GoBack"/>
      <w:bookmarkEnd w:id="0"/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 Bulgariassa toimiva tekninen neuvonantaja arkkitehti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Tsvetelena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 xml:space="preserve"> </w:t>
      </w:r>
      <w:proofErr w:type="spellStart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Mladenova</w:t>
      </w:r>
      <w:proofErr w:type="spellEnd"/>
      <w:r w:rsidRPr="00EA2BC1">
        <w:rPr>
          <w:rFonts w:ascii="Arial" w:hAnsi="Arial" w:cs="Arial"/>
          <w:color w:val="282A37"/>
          <w:sz w:val="22"/>
          <w:szCs w:val="22"/>
          <w:lang w:bidi="fi-FI"/>
        </w:rPr>
        <w:t>.</w:t>
      </w:r>
    </w:p>
    <w:p w14:paraId="1D99FAB5" w14:textId="77777777" w:rsidR="00F84231" w:rsidRPr="00C8140F" w:rsidRDefault="00F84231" w:rsidP="00C8140F">
      <w:pPr>
        <w:ind w:right="-432"/>
        <w:rPr>
          <w:rFonts w:ascii="Arial" w:hAnsi="Arial"/>
          <w:sz w:val="22"/>
          <w:szCs w:val="22"/>
          <w:lang w:val="fi-FI"/>
        </w:rPr>
      </w:pPr>
    </w:p>
    <w:p w14:paraId="616AE7FD" w14:textId="7264D799" w:rsidR="00DD395C" w:rsidRPr="00C8140F" w:rsidRDefault="00DD395C" w:rsidP="00C814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val="fi-FI" w:eastAsia="sv-SE"/>
        </w:rPr>
      </w:pPr>
    </w:p>
    <w:p w14:paraId="2A6232D8" w14:textId="7383DF75" w:rsidR="00994109" w:rsidRPr="00C8140F" w:rsidRDefault="00DD395C" w:rsidP="00C8140F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C8140F">
        <w:rPr>
          <w:rFonts w:ascii="Arial" w:hAnsi="Arial" w:cs="Arial"/>
          <w:b/>
          <w:bCs/>
          <w:color w:val="1E1E1E"/>
          <w:sz w:val="20"/>
          <w:szCs w:val="20"/>
          <w:lang w:val="fi-FI"/>
        </w:rPr>
        <w:t>Lisätietoja</w:t>
      </w:r>
      <w:r w:rsidR="007E2A48" w:rsidRPr="00C8140F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5558367C" w14:textId="77777777" w:rsidR="00D41A2A" w:rsidRPr="000B6262" w:rsidRDefault="00D41A2A" w:rsidP="00D41A2A">
      <w:pPr>
        <w:rPr>
          <w:rFonts w:ascii="Arial" w:hAnsi="Arial" w:cs="Arial"/>
          <w:sz w:val="20"/>
          <w:szCs w:val="20"/>
          <w:lang w:val="en-US"/>
        </w:rPr>
      </w:pPr>
      <w:r w:rsidRPr="000B6262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0B6262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0B6262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2BF4B607" w14:textId="77777777" w:rsidR="004F736B" w:rsidRPr="00D46393" w:rsidRDefault="004F736B" w:rsidP="004F736B">
      <w:pPr>
        <w:rPr>
          <w:rFonts w:ascii="Arial" w:hAnsi="Arial" w:cs="Arial"/>
          <w:sz w:val="20"/>
          <w:szCs w:val="20"/>
          <w:lang w:val="en-US" w:eastAsia="sv-SE"/>
        </w:rPr>
      </w:pPr>
      <w:r w:rsidRPr="00D46393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D46393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D46393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667B86F1" w14:textId="77777777" w:rsidR="004F736B" w:rsidRPr="004F736B" w:rsidRDefault="004F736B" w:rsidP="00D41A2A">
      <w:pPr>
        <w:rPr>
          <w:rFonts w:ascii="Arial" w:hAnsi="Arial" w:cs="Arial"/>
          <w:sz w:val="20"/>
          <w:szCs w:val="20"/>
          <w:lang w:val="en-US"/>
        </w:rPr>
      </w:pPr>
    </w:p>
    <w:p w14:paraId="21F058B7" w14:textId="77777777" w:rsidR="00775953" w:rsidRPr="009F572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9F572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9F5722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Insulation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osa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Groupia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Knauf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Knauf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Groupia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0BD46" w14:textId="77777777" w:rsidR="002258F6" w:rsidRDefault="002258F6" w:rsidP="008F5444">
      <w:r>
        <w:separator/>
      </w:r>
    </w:p>
  </w:endnote>
  <w:endnote w:type="continuationSeparator" w:id="0">
    <w:p w14:paraId="5B6E4B11" w14:textId="77777777" w:rsidR="002258F6" w:rsidRDefault="002258F6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F3DE2" w14:textId="77777777" w:rsidR="004F736B" w:rsidRDefault="004F736B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82CE9" w14:textId="77777777" w:rsidR="004F736B" w:rsidRDefault="004F736B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185C0" w14:textId="77777777" w:rsidR="004F736B" w:rsidRDefault="004F736B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8DD73" w14:textId="77777777" w:rsidR="002258F6" w:rsidRDefault="002258F6" w:rsidP="008F5444">
      <w:r>
        <w:separator/>
      </w:r>
    </w:p>
  </w:footnote>
  <w:footnote w:type="continuationSeparator" w:id="0">
    <w:p w14:paraId="39D4A707" w14:textId="77777777" w:rsidR="002258F6" w:rsidRDefault="002258F6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3B15B" w14:textId="77777777" w:rsidR="004F736B" w:rsidRDefault="004F736B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40A4C62E" w:rsidR="00E4170B" w:rsidRDefault="004F736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53ABBB" wp14:editId="00EFD052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87797" w14:textId="77777777" w:rsidR="004F736B" w:rsidRDefault="004F736B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B4561"/>
    <w:rsid w:val="000B6262"/>
    <w:rsid w:val="000D0540"/>
    <w:rsid w:val="00133A68"/>
    <w:rsid w:val="0016268D"/>
    <w:rsid w:val="001673FB"/>
    <w:rsid w:val="00180EFA"/>
    <w:rsid w:val="001D0AB9"/>
    <w:rsid w:val="001F57B1"/>
    <w:rsid w:val="002258F6"/>
    <w:rsid w:val="00246493"/>
    <w:rsid w:val="00266050"/>
    <w:rsid w:val="002773EB"/>
    <w:rsid w:val="00385517"/>
    <w:rsid w:val="00387C01"/>
    <w:rsid w:val="00394BA6"/>
    <w:rsid w:val="003B4EF8"/>
    <w:rsid w:val="003D670C"/>
    <w:rsid w:val="00430023"/>
    <w:rsid w:val="0043131F"/>
    <w:rsid w:val="00483279"/>
    <w:rsid w:val="004A6111"/>
    <w:rsid w:val="004F736B"/>
    <w:rsid w:val="00637B94"/>
    <w:rsid w:val="00653F8C"/>
    <w:rsid w:val="006F161C"/>
    <w:rsid w:val="0072114C"/>
    <w:rsid w:val="00724317"/>
    <w:rsid w:val="00735D65"/>
    <w:rsid w:val="00775953"/>
    <w:rsid w:val="0077696E"/>
    <w:rsid w:val="007E2A48"/>
    <w:rsid w:val="0081044D"/>
    <w:rsid w:val="00823400"/>
    <w:rsid w:val="00841613"/>
    <w:rsid w:val="008E6C9E"/>
    <w:rsid w:val="008F2444"/>
    <w:rsid w:val="008F5444"/>
    <w:rsid w:val="0091458B"/>
    <w:rsid w:val="009302DA"/>
    <w:rsid w:val="00994109"/>
    <w:rsid w:val="009B3854"/>
    <w:rsid w:val="009F5722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C5778C"/>
    <w:rsid w:val="00C60B22"/>
    <w:rsid w:val="00C6304A"/>
    <w:rsid w:val="00C8140F"/>
    <w:rsid w:val="00CB298E"/>
    <w:rsid w:val="00CD0007"/>
    <w:rsid w:val="00D41A2A"/>
    <w:rsid w:val="00D54AD8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9F57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i-FI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6FC8A8-52B9-E24D-B589-481D00F91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150</Words>
  <Characters>799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6</cp:revision>
  <cp:lastPrinted>2016-05-09T08:15:00Z</cp:lastPrinted>
  <dcterms:created xsi:type="dcterms:W3CDTF">2018-04-27T08:53:00Z</dcterms:created>
  <dcterms:modified xsi:type="dcterms:W3CDTF">2018-06-04T13:13:00Z</dcterms:modified>
</cp:coreProperties>
</file>