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5EAC" w14:textId="77777777" w:rsidR="006231C8" w:rsidRDefault="006231C8" w:rsidP="006231C8">
      <w:pPr>
        <w:rPr>
          <w:rFonts w:ascii="Calibri" w:hAnsi="Calibri" w:cs="Calibri"/>
          <w:b/>
          <w:bCs/>
          <w:color w:val="000000"/>
          <w:sz w:val="22"/>
          <w:szCs w:val="22"/>
        </w:rPr>
      </w:pPr>
      <w:r>
        <w:rPr>
          <w:rFonts w:ascii="Calibri" w:hAnsi="Calibri" w:cs="Calibri"/>
          <w:b/>
          <w:bCs/>
          <w:color w:val="000000"/>
          <w:sz w:val="22"/>
          <w:szCs w:val="22"/>
        </w:rPr>
        <w:t xml:space="preserve">AddPro fortsätter sin expansiva tillväxt </w:t>
      </w:r>
    </w:p>
    <w:p w14:paraId="435DE558" w14:textId="77777777" w:rsidR="006231C8" w:rsidRDefault="006231C8" w:rsidP="006231C8">
      <w:pPr>
        <w:rPr>
          <w:rFonts w:ascii="Calibri" w:hAnsi="Calibri" w:cs="Calibri"/>
          <w:b/>
          <w:bCs/>
          <w:color w:val="000000"/>
          <w:sz w:val="22"/>
          <w:szCs w:val="22"/>
        </w:rPr>
      </w:pPr>
    </w:p>
    <w:p w14:paraId="04343A5D" w14:textId="77777777" w:rsidR="006231C8" w:rsidRDefault="006231C8" w:rsidP="006231C8">
      <w:pPr>
        <w:rPr>
          <w:rFonts w:ascii="Calibri" w:hAnsi="Calibri" w:cs="Calibri"/>
          <w:b/>
          <w:bCs/>
          <w:color w:val="000000"/>
          <w:sz w:val="22"/>
          <w:szCs w:val="22"/>
        </w:rPr>
      </w:pPr>
    </w:p>
    <w:p w14:paraId="62AFA9A5" w14:textId="77777777" w:rsidR="006231C8" w:rsidRDefault="006231C8" w:rsidP="006231C8">
      <w:pPr>
        <w:rPr>
          <w:rFonts w:ascii="Calibri" w:hAnsi="Calibri" w:cs="Calibri"/>
          <w:b/>
          <w:bCs/>
          <w:color w:val="000000"/>
          <w:sz w:val="22"/>
          <w:szCs w:val="22"/>
        </w:rPr>
      </w:pPr>
      <w:r w:rsidRPr="005A7A0C">
        <w:rPr>
          <w:rFonts w:ascii="Calibri" w:hAnsi="Calibri" w:cs="Calibri"/>
          <w:i/>
          <w:iCs/>
          <w:color w:val="000000"/>
          <w:sz w:val="22"/>
          <w:szCs w:val="22"/>
        </w:rPr>
        <w:t xml:space="preserve">AddPro är mycket stolta över att få välkomna Niclas </w:t>
      </w:r>
      <w:proofErr w:type="spellStart"/>
      <w:r w:rsidRPr="005A7A0C">
        <w:rPr>
          <w:rFonts w:ascii="Calibri" w:hAnsi="Calibri" w:cs="Calibri"/>
          <w:i/>
          <w:iCs/>
          <w:color w:val="000000"/>
          <w:sz w:val="22"/>
          <w:szCs w:val="22"/>
        </w:rPr>
        <w:t>Szieger</w:t>
      </w:r>
      <w:proofErr w:type="spellEnd"/>
      <w:r w:rsidRPr="005A7A0C">
        <w:rPr>
          <w:rFonts w:ascii="Calibri" w:hAnsi="Calibri" w:cs="Calibri"/>
          <w:i/>
          <w:iCs/>
          <w:color w:val="000000"/>
          <w:sz w:val="22"/>
          <w:szCs w:val="22"/>
        </w:rPr>
        <w:t xml:space="preserve"> som ny CFO och ledare för </w:t>
      </w:r>
      <w:proofErr w:type="spellStart"/>
      <w:r w:rsidRPr="005A7A0C">
        <w:rPr>
          <w:rFonts w:ascii="Calibri" w:hAnsi="Calibri" w:cs="Calibri"/>
          <w:i/>
          <w:iCs/>
          <w:color w:val="000000"/>
          <w:sz w:val="22"/>
          <w:szCs w:val="22"/>
        </w:rPr>
        <w:t>Finance</w:t>
      </w:r>
      <w:proofErr w:type="spellEnd"/>
      <w:r>
        <w:rPr>
          <w:rFonts w:ascii="Calibri" w:hAnsi="Calibri" w:cs="Calibri"/>
          <w:i/>
          <w:iCs/>
          <w:color w:val="000000"/>
          <w:sz w:val="22"/>
          <w:szCs w:val="22"/>
        </w:rPr>
        <w:t>-organisationen</w:t>
      </w:r>
      <w:r w:rsidRPr="005A7A0C">
        <w:rPr>
          <w:rFonts w:ascii="Calibri" w:hAnsi="Calibri" w:cs="Calibri"/>
          <w:i/>
          <w:iCs/>
          <w:color w:val="000000"/>
          <w:sz w:val="22"/>
          <w:szCs w:val="22"/>
        </w:rPr>
        <w:t>. Vi ser fram emot förstärkning</w:t>
      </w:r>
      <w:r>
        <w:rPr>
          <w:rFonts w:ascii="Calibri" w:hAnsi="Calibri" w:cs="Calibri"/>
          <w:i/>
          <w:iCs/>
          <w:color w:val="000000"/>
          <w:sz w:val="22"/>
          <w:szCs w:val="22"/>
        </w:rPr>
        <w:t>en från honom</w:t>
      </w:r>
      <w:r w:rsidRPr="005A7A0C">
        <w:rPr>
          <w:rFonts w:ascii="Calibri" w:hAnsi="Calibri" w:cs="Calibri"/>
          <w:i/>
          <w:iCs/>
          <w:color w:val="000000"/>
          <w:sz w:val="22"/>
          <w:szCs w:val="22"/>
        </w:rPr>
        <w:t xml:space="preserve"> och</w:t>
      </w:r>
      <w:r>
        <w:rPr>
          <w:rFonts w:ascii="Calibri" w:hAnsi="Calibri" w:cs="Calibri"/>
          <w:i/>
          <w:iCs/>
          <w:color w:val="000000"/>
          <w:sz w:val="22"/>
          <w:szCs w:val="22"/>
        </w:rPr>
        <w:t xml:space="preserve"> att</w:t>
      </w:r>
      <w:r w:rsidRPr="005A7A0C">
        <w:rPr>
          <w:rFonts w:ascii="Calibri" w:hAnsi="Calibri" w:cs="Calibri"/>
          <w:i/>
          <w:iCs/>
          <w:color w:val="000000"/>
          <w:sz w:val="22"/>
          <w:szCs w:val="22"/>
        </w:rPr>
        <w:t xml:space="preserve"> fortsatta utveckling av </w:t>
      </w:r>
      <w:proofErr w:type="spellStart"/>
      <w:r w:rsidRPr="005A7A0C">
        <w:rPr>
          <w:rFonts w:ascii="Calibri" w:hAnsi="Calibri" w:cs="Calibri"/>
          <w:i/>
          <w:iCs/>
          <w:color w:val="000000"/>
          <w:sz w:val="22"/>
          <w:szCs w:val="22"/>
        </w:rPr>
        <w:t>AddPros</w:t>
      </w:r>
      <w:proofErr w:type="spellEnd"/>
      <w:r w:rsidRPr="005A7A0C">
        <w:rPr>
          <w:rFonts w:ascii="Calibri" w:hAnsi="Calibri" w:cs="Calibri"/>
          <w:i/>
          <w:iCs/>
          <w:color w:val="000000"/>
          <w:sz w:val="22"/>
          <w:szCs w:val="22"/>
        </w:rPr>
        <w:t xml:space="preserve"> affär samtidigt som vi växlar upp med ny kompetens </w:t>
      </w:r>
      <w:r>
        <w:rPr>
          <w:rFonts w:ascii="Calibri" w:hAnsi="Calibri" w:cs="Calibri"/>
          <w:i/>
          <w:iCs/>
          <w:color w:val="000000"/>
          <w:sz w:val="22"/>
          <w:szCs w:val="22"/>
        </w:rPr>
        <w:t>med</w:t>
      </w:r>
      <w:r w:rsidRPr="005A7A0C">
        <w:rPr>
          <w:rFonts w:ascii="Calibri" w:hAnsi="Calibri" w:cs="Calibri"/>
          <w:i/>
          <w:iCs/>
          <w:color w:val="000000"/>
          <w:sz w:val="22"/>
          <w:szCs w:val="22"/>
        </w:rPr>
        <w:t xml:space="preserve"> ett tydligt affärsfokus. Niclas kommer att ingå i koncernledningsgruppen.</w:t>
      </w:r>
    </w:p>
    <w:p w14:paraId="080C1110" w14:textId="77777777" w:rsidR="006231C8" w:rsidRDefault="006231C8" w:rsidP="006231C8">
      <w:pPr>
        <w:rPr>
          <w:rFonts w:ascii="Calibri" w:hAnsi="Calibri" w:cs="Calibri"/>
          <w:b/>
          <w:bCs/>
          <w:color w:val="000000"/>
          <w:sz w:val="22"/>
          <w:szCs w:val="22"/>
        </w:rPr>
      </w:pPr>
    </w:p>
    <w:p w14:paraId="51F7386D" w14:textId="77777777" w:rsidR="006231C8" w:rsidRDefault="006231C8" w:rsidP="006231C8">
      <w:pPr>
        <w:rPr>
          <w:rFonts w:ascii="Calibri" w:hAnsi="Calibri" w:cs="Calibri"/>
          <w:color w:val="000000"/>
          <w:sz w:val="22"/>
          <w:szCs w:val="22"/>
        </w:rPr>
      </w:pPr>
      <w:r w:rsidRPr="002A4223">
        <w:rPr>
          <w:rFonts w:ascii="Calibri" w:hAnsi="Calibri" w:cs="Calibri"/>
          <w:color w:val="000000"/>
          <w:sz w:val="22"/>
          <w:szCs w:val="22"/>
        </w:rPr>
        <w:t>Niclas har en gedigen bakgrund</w:t>
      </w:r>
      <w:r>
        <w:rPr>
          <w:rFonts w:ascii="Calibri" w:hAnsi="Calibri" w:cs="Calibri"/>
          <w:color w:val="000000"/>
          <w:sz w:val="22"/>
          <w:szCs w:val="22"/>
        </w:rPr>
        <w:t xml:space="preserve"> och kompetens </w:t>
      </w:r>
      <w:r w:rsidRPr="002A4223">
        <w:rPr>
          <w:rFonts w:ascii="Calibri" w:hAnsi="Calibri" w:cs="Calibri"/>
          <w:color w:val="000000"/>
          <w:sz w:val="22"/>
          <w:szCs w:val="22"/>
        </w:rPr>
        <w:t>inom</w:t>
      </w:r>
      <w:r>
        <w:rPr>
          <w:rFonts w:ascii="Calibri" w:hAnsi="Calibri" w:cs="Calibri"/>
          <w:color w:val="000000"/>
          <w:sz w:val="22"/>
          <w:szCs w:val="22"/>
        </w:rPr>
        <w:t xml:space="preserve"> affärsnära ekonomiroller, automatiserade affärsflöden och business intelligence både inom svenska och internationella bolag. </w:t>
      </w:r>
      <w:r w:rsidRPr="005C6D84">
        <w:rPr>
          <w:rFonts w:ascii="Calibri" w:hAnsi="Calibri" w:cs="Calibri"/>
          <w:color w:val="000000"/>
          <w:sz w:val="22"/>
          <w:szCs w:val="22"/>
        </w:rPr>
        <w:t xml:space="preserve">Niclas kommer även att ingå i </w:t>
      </w:r>
      <w:proofErr w:type="spellStart"/>
      <w:r w:rsidRPr="005C6D84">
        <w:rPr>
          <w:rFonts w:ascii="Calibri" w:hAnsi="Calibri" w:cs="Calibri"/>
          <w:color w:val="000000"/>
          <w:sz w:val="22"/>
          <w:szCs w:val="22"/>
        </w:rPr>
        <w:t>AddPro</w:t>
      </w:r>
      <w:r>
        <w:rPr>
          <w:rFonts w:ascii="Calibri" w:hAnsi="Calibri" w:cs="Calibri"/>
          <w:color w:val="000000"/>
          <w:sz w:val="22"/>
          <w:szCs w:val="22"/>
        </w:rPr>
        <w:t>s</w:t>
      </w:r>
      <w:proofErr w:type="spellEnd"/>
      <w:r w:rsidRPr="005C6D84">
        <w:rPr>
          <w:rFonts w:ascii="Calibri" w:hAnsi="Calibri" w:cs="Calibri"/>
          <w:color w:val="000000"/>
          <w:sz w:val="22"/>
          <w:szCs w:val="22"/>
        </w:rPr>
        <w:t xml:space="preserve"> koncernledningsgrupp och tillsammans med övriga medlemmar aktivt arbeta med </w:t>
      </w:r>
      <w:proofErr w:type="spellStart"/>
      <w:r w:rsidRPr="005C6D84">
        <w:rPr>
          <w:rFonts w:ascii="Calibri" w:hAnsi="Calibri" w:cs="Calibri"/>
          <w:color w:val="000000"/>
          <w:sz w:val="22"/>
          <w:szCs w:val="22"/>
        </w:rPr>
        <w:t>AddPros</w:t>
      </w:r>
      <w:proofErr w:type="spellEnd"/>
      <w:r w:rsidRPr="005C6D84">
        <w:rPr>
          <w:rFonts w:ascii="Calibri" w:hAnsi="Calibri" w:cs="Calibri"/>
          <w:color w:val="000000"/>
          <w:sz w:val="22"/>
          <w:szCs w:val="22"/>
        </w:rPr>
        <w:t xml:space="preserve"> fortsatta snabba tillväxt.</w:t>
      </w:r>
    </w:p>
    <w:p w14:paraId="143C8E7C" w14:textId="77777777" w:rsidR="006231C8" w:rsidRDefault="006231C8" w:rsidP="006231C8">
      <w:pPr>
        <w:rPr>
          <w:rFonts w:ascii="Calibri" w:hAnsi="Calibri" w:cs="Calibri"/>
          <w:b/>
          <w:bCs/>
          <w:color w:val="000000"/>
          <w:sz w:val="22"/>
          <w:szCs w:val="22"/>
        </w:rPr>
      </w:pPr>
    </w:p>
    <w:p w14:paraId="7232D933" w14:textId="77777777" w:rsidR="006231C8" w:rsidRPr="00ED59BD" w:rsidRDefault="006231C8" w:rsidP="006231C8">
      <w:pPr>
        <w:rPr>
          <w:rFonts w:ascii="Calibri" w:hAnsi="Calibri" w:cs="Calibri"/>
          <w:i/>
          <w:iCs/>
          <w:color w:val="000000"/>
          <w:sz w:val="22"/>
          <w:szCs w:val="22"/>
        </w:rPr>
      </w:pPr>
      <w:r w:rsidRPr="00ED59BD">
        <w:rPr>
          <w:rFonts w:ascii="Calibri" w:hAnsi="Calibri" w:cs="Calibri"/>
          <w:i/>
          <w:iCs/>
          <w:color w:val="000000"/>
          <w:sz w:val="22"/>
          <w:szCs w:val="22"/>
        </w:rPr>
        <w:t xml:space="preserve">”Efter en lång och gedigen process för att hitta både rätt individ och personlighet som rimmar med vårt </w:t>
      </w:r>
      <w:r>
        <w:rPr>
          <w:rFonts w:ascii="Calibri" w:hAnsi="Calibri" w:cs="Calibri"/>
          <w:i/>
          <w:iCs/>
          <w:color w:val="000000"/>
          <w:sz w:val="22"/>
          <w:szCs w:val="22"/>
        </w:rPr>
        <w:t xml:space="preserve">nuvarande och </w:t>
      </w:r>
      <w:r w:rsidRPr="00ED59BD">
        <w:rPr>
          <w:rFonts w:ascii="Calibri" w:hAnsi="Calibri" w:cs="Calibri"/>
          <w:i/>
          <w:iCs/>
          <w:color w:val="000000"/>
          <w:sz w:val="22"/>
          <w:szCs w:val="22"/>
        </w:rPr>
        <w:t xml:space="preserve">kommande behov på AddPro </w:t>
      </w:r>
      <w:r>
        <w:rPr>
          <w:rFonts w:ascii="Calibri" w:hAnsi="Calibri" w:cs="Calibri"/>
          <w:i/>
          <w:iCs/>
          <w:color w:val="000000"/>
          <w:sz w:val="22"/>
          <w:szCs w:val="22"/>
        </w:rPr>
        <w:t xml:space="preserve">så </w:t>
      </w:r>
      <w:r w:rsidRPr="00ED59BD">
        <w:rPr>
          <w:rFonts w:ascii="Calibri" w:hAnsi="Calibri" w:cs="Calibri"/>
          <w:i/>
          <w:iCs/>
          <w:color w:val="000000"/>
          <w:sz w:val="22"/>
          <w:szCs w:val="22"/>
        </w:rPr>
        <w:t xml:space="preserve">föll valet på Niclas. </w:t>
      </w:r>
      <w:r>
        <w:rPr>
          <w:rFonts w:ascii="Calibri" w:hAnsi="Calibri" w:cs="Calibri"/>
          <w:i/>
          <w:iCs/>
          <w:color w:val="000000"/>
          <w:sz w:val="22"/>
          <w:szCs w:val="22"/>
        </w:rPr>
        <w:t xml:space="preserve">Han </w:t>
      </w:r>
      <w:r w:rsidRPr="00131145">
        <w:rPr>
          <w:rFonts w:ascii="Calibri" w:hAnsi="Calibri" w:cs="Calibri"/>
          <w:i/>
          <w:iCs/>
          <w:color w:val="000000"/>
          <w:sz w:val="22"/>
          <w:szCs w:val="22"/>
        </w:rPr>
        <w:t>kommer med sina ledaregenskaper, sin kompetens och sitt engagemang</w:t>
      </w:r>
      <w:r>
        <w:rPr>
          <w:rFonts w:ascii="Calibri" w:hAnsi="Calibri" w:cs="Calibri"/>
          <w:i/>
          <w:iCs/>
          <w:color w:val="000000"/>
          <w:sz w:val="22"/>
          <w:szCs w:val="22"/>
        </w:rPr>
        <w:t xml:space="preserve"> hjälpa till att stärka och exekvera på den </w:t>
      </w:r>
      <w:r w:rsidRPr="00ED59BD">
        <w:rPr>
          <w:rFonts w:ascii="Calibri" w:hAnsi="Calibri" w:cs="Calibri"/>
          <w:i/>
          <w:iCs/>
          <w:color w:val="000000"/>
          <w:sz w:val="22"/>
          <w:szCs w:val="22"/>
        </w:rPr>
        <w:t xml:space="preserve">kraftiga expansionsplan </w:t>
      </w:r>
      <w:r>
        <w:rPr>
          <w:rFonts w:ascii="Calibri" w:hAnsi="Calibri" w:cs="Calibri"/>
          <w:i/>
          <w:iCs/>
          <w:color w:val="000000"/>
          <w:sz w:val="22"/>
          <w:szCs w:val="22"/>
        </w:rPr>
        <w:t xml:space="preserve">vi har framåt </w:t>
      </w:r>
      <w:r w:rsidRPr="00ED59BD">
        <w:rPr>
          <w:rFonts w:ascii="Calibri" w:hAnsi="Calibri" w:cs="Calibri"/>
          <w:i/>
          <w:iCs/>
          <w:color w:val="000000"/>
          <w:sz w:val="22"/>
          <w:szCs w:val="22"/>
        </w:rPr>
        <w:t xml:space="preserve">och </w:t>
      </w:r>
      <w:r>
        <w:rPr>
          <w:rFonts w:ascii="Calibri" w:hAnsi="Calibri" w:cs="Calibri"/>
          <w:i/>
          <w:iCs/>
          <w:color w:val="000000"/>
          <w:sz w:val="22"/>
          <w:szCs w:val="22"/>
        </w:rPr>
        <w:t xml:space="preserve">vi </w:t>
      </w:r>
      <w:r w:rsidRPr="00ED59BD">
        <w:rPr>
          <w:rFonts w:ascii="Calibri" w:hAnsi="Calibri" w:cs="Calibri"/>
          <w:i/>
          <w:iCs/>
          <w:color w:val="000000"/>
          <w:sz w:val="22"/>
          <w:szCs w:val="22"/>
        </w:rPr>
        <w:t>ser väldigt mycket fram emot</w:t>
      </w:r>
      <w:r>
        <w:rPr>
          <w:rFonts w:ascii="Calibri" w:hAnsi="Calibri" w:cs="Calibri"/>
          <w:i/>
          <w:iCs/>
          <w:color w:val="000000"/>
          <w:sz w:val="22"/>
          <w:szCs w:val="22"/>
        </w:rPr>
        <w:t xml:space="preserve"> att fortsätta vår framgångsrika utveckling tillsammans med honom, </w:t>
      </w:r>
      <w:r w:rsidRPr="00ED59BD">
        <w:rPr>
          <w:rFonts w:ascii="Calibri" w:hAnsi="Calibri" w:cs="Calibri"/>
          <w:i/>
          <w:iCs/>
          <w:color w:val="000000"/>
          <w:sz w:val="22"/>
          <w:szCs w:val="22"/>
        </w:rPr>
        <w:t xml:space="preserve">säger Nicklas Persson </w:t>
      </w:r>
      <w:proofErr w:type="spellStart"/>
      <w:r w:rsidRPr="00ED59BD">
        <w:rPr>
          <w:rFonts w:ascii="Calibri" w:hAnsi="Calibri" w:cs="Calibri"/>
          <w:i/>
          <w:iCs/>
          <w:color w:val="000000"/>
          <w:sz w:val="22"/>
          <w:szCs w:val="22"/>
        </w:rPr>
        <w:t>CEO</w:t>
      </w:r>
      <w:proofErr w:type="spellEnd"/>
      <w:r w:rsidRPr="00ED59BD">
        <w:rPr>
          <w:rFonts w:ascii="Calibri" w:hAnsi="Calibri" w:cs="Calibri"/>
          <w:i/>
          <w:iCs/>
          <w:color w:val="000000"/>
          <w:sz w:val="22"/>
          <w:szCs w:val="22"/>
        </w:rPr>
        <w:t>, AddPro.”</w:t>
      </w:r>
    </w:p>
    <w:p w14:paraId="23C37589" w14:textId="77777777" w:rsidR="006231C8" w:rsidRPr="00A5190B" w:rsidRDefault="006231C8" w:rsidP="006231C8">
      <w:pPr>
        <w:rPr>
          <w:rFonts w:ascii="Calibri" w:hAnsi="Calibri" w:cs="Calibri"/>
          <w:color w:val="000000"/>
          <w:sz w:val="22"/>
          <w:szCs w:val="22"/>
        </w:rPr>
      </w:pPr>
    </w:p>
    <w:p w14:paraId="1C80D3ED" w14:textId="28D2200A" w:rsidR="006231C8" w:rsidRDefault="006231C8" w:rsidP="006231C8">
      <w:pPr>
        <w:rPr>
          <w:rFonts w:ascii="Calibri" w:hAnsi="Calibri" w:cs="Calibri"/>
          <w:i/>
          <w:iCs/>
          <w:color w:val="000000"/>
          <w:sz w:val="22"/>
          <w:szCs w:val="22"/>
        </w:rPr>
      </w:pPr>
      <w:r>
        <w:rPr>
          <w:rFonts w:ascii="Calibri" w:hAnsi="Calibri" w:cs="Calibri"/>
          <w:i/>
          <w:iCs/>
          <w:color w:val="000000"/>
          <w:sz w:val="22"/>
          <w:szCs w:val="22"/>
        </w:rPr>
        <w:t xml:space="preserve">” Jag ser mycket fram emot att bli en del av AddPro-teamet som befinner sig i en väldigt kraftig expansionsfas både i Sverige och Danmark. Tillsammans med mina kollegor ser jag fram emot att utveckla AddPro på ett sett som säkerställer lönsam tillväxt. AddPro har under de senaste åren växt kraftigt vilket ställer nya krav på processer och arbetssätt vilket kommer vara ett viktigt fokusområde, säger Niclas </w:t>
      </w:r>
      <w:proofErr w:type="spellStart"/>
      <w:r>
        <w:rPr>
          <w:rFonts w:ascii="Calibri" w:hAnsi="Calibri" w:cs="Calibri"/>
          <w:i/>
          <w:iCs/>
          <w:color w:val="000000"/>
          <w:sz w:val="22"/>
          <w:szCs w:val="22"/>
        </w:rPr>
        <w:t>Szieger</w:t>
      </w:r>
      <w:proofErr w:type="spellEnd"/>
      <w:r>
        <w:rPr>
          <w:rFonts w:ascii="Calibri" w:hAnsi="Calibri" w:cs="Calibri"/>
          <w:i/>
          <w:iCs/>
          <w:color w:val="000000"/>
          <w:sz w:val="22"/>
          <w:szCs w:val="22"/>
        </w:rPr>
        <w:t xml:space="preserve"> CFO, AddPro</w:t>
      </w:r>
    </w:p>
    <w:p w14:paraId="2023EDEF" w14:textId="1D6BBC8C" w:rsidR="00E56700" w:rsidRDefault="00E56700" w:rsidP="006231C8">
      <w:pPr>
        <w:rPr>
          <w:rFonts w:ascii="Calibri" w:hAnsi="Calibri" w:cs="Calibri"/>
          <w:i/>
          <w:iCs/>
          <w:color w:val="000000"/>
          <w:sz w:val="22"/>
          <w:szCs w:val="22"/>
        </w:rPr>
      </w:pPr>
    </w:p>
    <w:p w14:paraId="00111478" w14:textId="4AFE8F51" w:rsidR="007B68B0" w:rsidRDefault="002244A4"/>
    <w:p w14:paraId="5334DD37" w14:textId="77777777" w:rsidR="00E56700" w:rsidRPr="00E56700" w:rsidRDefault="00E56700" w:rsidP="00E56700">
      <w:pPr>
        <w:rPr>
          <w:b/>
          <w:bCs/>
          <w:lang w:val="en-US"/>
        </w:rPr>
      </w:pPr>
      <w:r w:rsidRPr="00E56700">
        <w:rPr>
          <w:b/>
          <w:bCs/>
          <w:lang w:val="en-US"/>
        </w:rPr>
        <w:t xml:space="preserve">AddPro AB ( www.addpro.se ) </w:t>
      </w:r>
    </w:p>
    <w:p w14:paraId="2E17744D" w14:textId="77777777" w:rsidR="00E56700" w:rsidRPr="00E56700" w:rsidRDefault="00E56700" w:rsidP="00E56700">
      <w:pPr>
        <w:rPr>
          <w:lang w:val="en-US"/>
        </w:rPr>
      </w:pPr>
    </w:p>
    <w:p w14:paraId="54D58856" w14:textId="27FBE9D9" w:rsidR="00E56700" w:rsidRDefault="00E56700" w:rsidP="00E56700">
      <w:r>
        <w:t xml:space="preserve">AddPro koncernen bedriver verksamhet inom IT-området som en Business Transformation Partner avseende Säker, verksamhetsnära &amp; Effektiv IT. AddPro etablerades år 2000 och verksamheten har utvecklats mycket positivt, expanderar starkt och finns idag representerat i Malmö, Stockholm, Göteborg, Helsingborg, Kristianstad, </w:t>
      </w:r>
      <w:r w:rsidRPr="00E56700">
        <w:t xml:space="preserve">Köpenhamn, Jylland och </w:t>
      </w:r>
      <w:proofErr w:type="spellStart"/>
      <w:r w:rsidRPr="00E56700">
        <w:t>Sydsjälland</w:t>
      </w:r>
      <w:proofErr w:type="spellEnd"/>
      <w:r w:rsidRPr="00E56700">
        <w:t>.</w:t>
      </w:r>
    </w:p>
    <w:p w14:paraId="1EDC2755" w14:textId="77777777" w:rsidR="00E56700" w:rsidRDefault="00E56700" w:rsidP="00E56700"/>
    <w:p w14:paraId="22CD04A6" w14:textId="47AFC0AD" w:rsidR="00E56700" w:rsidRDefault="00E56700" w:rsidP="00E56700">
      <w:r>
        <w:t xml:space="preserve">AddPro är en av de främsta applikations- och </w:t>
      </w:r>
      <w:proofErr w:type="spellStart"/>
      <w:r>
        <w:t>molnintegratörerna</w:t>
      </w:r>
      <w:proofErr w:type="spellEnd"/>
      <w:r>
        <w:t xml:space="preserve"> i Norden. Med en kombination av topprankade konsulter, strategiska leverantörer, utvalda molntjänster, egna datacenter och 24×7 bemannad servicedesk och SOC kan verksamheten förse marknaden med de bästa lösningarna inom </w:t>
      </w:r>
      <w:proofErr w:type="spellStart"/>
      <w:r>
        <w:t>AddPros</w:t>
      </w:r>
      <w:proofErr w:type="spellEnd"/>
      <w:r>
        <w:t xml:space="preserve"> fokusområden. Verksamheten beräknas 2021 omsätta strax över 1 </w:t>
      </w:r>
      <w:proofErr w:type="spellStart"/>
      <w:r>
        <w:t>MRD</w:t>
      </w:r>
      <w:proofErr w:type="spellEnd"/>
      <w:r>
        <w:t xml:space="preserve"> SEK med god lönsamhet och sysselsätta över 400 specialister varav ca 85% är tekniska specialister som är verksamma i något av bolagets kompetensområden.</w:t>
      </w:r>
    </w:p>
    <w:p w14:paraId="3C7F8B55" w14:textId="4AB91A24" w:rsidR="003B16C1" w:rsidRDefault="003B16C1" w:rsidP="00E56700"/>
    <w:p w14:paraId="60C26B13" w14:textId="77777777" w:rsidR="003B16C1" w:rsidRPr="00E56700" w:rsidRDefault="003B16C1" w:rsidP="003B16C1">
      <w:pPr>
        <w:rPr>
          <w:rFonts w:ascii="Calibri" w:hAnsi="Calibri" w:cs="Calibri"/>
          <w:b/>
          <w:bCs/>
          <w:color w:val="000000"/>
          <w:sz w:val="22"/>
          <w:szCs w:val="22"/>
        </w:rPr>
      </w:pPr>
      <w:r w:rsidRPr="00E56700">
        <w:rPr>
          <w:rFonts w:ascii="Calibri" w:hAnsi="Calibri" w:cs="Calibri"/>
          <w:b/>
          <w:bCs/>
          <w:color w:val="000000"/>
          <w:sz w:val="22"/>
          <w:szCs w:val="22"/>
        </w:rPr>
        <w:t>För ytterligare information kontakta:</w:t>
      </w:r>
    </w:p>
    <w:p w14:paraId="1D92A094" w14:textId="77777777" w:rsidR="003B16C1" w:rsidRPr="00E56700" w:rsidRDefault="003B16C1" w:rsidP="003B16C1">
      <w:pPr>
        <w:rPr>
          <w:rFonts w:ascii="Calibri" w:hAnsi="Calibri" w:cs="Calibri"/>
          <w:color w:val="000000"/>
          <w:sz w:val="22"/>
          <w:szCs w:val="22"/>
        </w:rPr>
      </w:pPr>
      <w:r w:rsidRPr="00E56700">
        <w:rPr>
          <w:rFonts w:ascii="Calibri" w:hAnsi="Calibri" w:cs="Calibri"/>
          <w:color w:val="000000"/>
          <w:sz w:val="22"/>
          <w:szCs w:val="22"/>
        </w:rPr>
        <w:t>Nicklas Persson, AddPro AB, 0736-25 75 50, nicklas.persson@addpro.se</w:t>
      </w:r>
    </w:p>
    <w:p w14:paraId="3A2CB903" w14:textId="77777777" w:rsidR="003B16C1" w:rsidRDefault="003B16C1" w:rsidP="00E56700"/>
    <w:p w14:paraId="2DF5ABE8" w14:textId="44D0ABBD" w:rsidR="00E56700" w:rsidRDefault="00E56700" w:rsidP="00E56700"/>
    <w:p w14:paraId="14593DF1" w14:textId="3662A240" w:rsidR="00E56700" w:rsidRDefault="00E56700" w:rsidP="00E56700"/>
    <w:sectPr w:rsidR="00E56700" w:rsidSect="009D4693">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7B70" w14:textId="77777777" w:rsidR="002244A4" w:rsidRDefault="002244A4" w:rsidP="006231C8">
      <w:r>
        <w:separator/>
      </w:r>
    </w:p>
  </w:endnote>
  <w:endnote w:type="continuationSeparator" w:id="0">
    <w:p w14:paraId="72BE840F" w14:textId="77777777" w:rsidR="002244A4" w:rsidRDefault="002244A4" w:rsidP="0062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18BB" w14:textId="77777777" w:rsidR="002244A4" w:rsidRDefault="002244A4" w:rsidP="006231C8">
      <w:r>
        <w:separator/>
      </w:r>
    </w:p>
  </w:footnote>
  <w:footnote w:type="continuationSeparator" w:id="0">
    <w:p w14:paraId="7B5B663C" w14:textId="77777777" w:rsidR="002244A4" w:rsidRDefault="002244A4" w:rsidP="0062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0BDE" w14:textId="6DDD8AEF" w:rsidR="006231C8" w:rsidRDefault="006231C8">
    <w:pPr>
      <w:pStyle w:val="Sidhuvud"/>
    </w:pPr>
    <w:r>
      <w:t>AddPro Pressmeddelande</w:t>
    </w:r>
  </w:p>
  <w:p w14:paraId="6727E8FC" w14:textId="1064AFF4" w:rsidR="006231C8" w:rsidRDefault="006231C8">
    <w:pPr>
      <w:pStyle w:val="Sidhuvud"/>
    </w:pPr>
    <w:r>
      <w:t>2021-12-</w:t>
    </w:r>
    <w:r w:rsidR="009936F7">
      <w:t>20</w:t>
    </w:r>
  </w:p>
  <w:p w14:paraId="2F723E10" w14:textId="77777777" w:rsidR="006231C8" w:rsidRDefault="006231C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C8"/>
    <w:rsid w:val="002244A4"/>
    <w:rsid w:val="003B032C"/>
    <w:rsid w:val="003B16C1"/>
    <w:rsid w:val="004F7908"/>
    <w:rsid w:val="006231C8"/>
    <w:rsid w:val="006F39C4"/>
    <w:rsid w:val="009936F7"/>
    <w:rsid w:val="009D4693"/>
    <w:rsid w:val="00C20B95"/>
    <w:rsid w:val="00E56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7C931D0"/>
  <w14:defaultImageDpi w14:val="32767"/>
  <w15:chartTrackingRefBased/>
  <w15:docId w15:val="{0D093FC1-6FFF-634D-97EB-DDE44DAA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31C8"/>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231C8"/>
    <w:pPr>
      <w:tabs>
        <w:tab w:val="center" w:pos="4536"/>
        <w:tab w:val="right" w:pos="9072"/>
      </w:tabs>
    </w:pPr>
  </w:style>
  <w:style w:type="character" w:customStyle="1" w:styleId="SidhuvudChar">
    <w:name w:val="Sidhuvud Char"/>
    <w:basedOn w:val="Standardstycketeckensnitt"/>
    <w:link w:val="Sidhuvud"/>
    <w:uiPriority w:val="99"/>
    <w:rsid w:val="006231C8"/>
    <w:rPr>
      <w:rFonts w:ascii="Times New Roman" w:eastAsia="Times New Roman" w:hAnsi="Times New Roman" w:cs="Times New Roman"/>
      <w:lang w:eastAsia="sv-SE"/>
    </w:rPr>
  </w:style>
  <w:style w:type="paragraph" w:styleId="Sidfot">
    <w:name w:val="footer"/>
    <w:basedOn w:val="Normal"/>
    <w:link w:val="SidfotChar"/>
    <w:uiPriority w:val="99"/>
    <w:unhideWhenUsed/>
    <w:rsid w:val="006231C8"/>
    <w:pPr>
      <w:tabs>
        <w:tab w:val="center" w:pos="4536"/>
        <w:tab w:val="right" w:pos="9072"/>
      </w:tabs>
    </w:pPr>
  </w:style>
  <w:style w:type="character" w:customStyle="1" w:styleId="SidfotChar">
    <w:name w:val="Sidfot Char"/>
    <w:basedOn w:val="Standardstycketeckensnitt"/>
    <w:link w:val="Sidfot"/>
    <w:uiPriority w:val="99"/>
    <w:rsid w:val="006231C8"/>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85634">
      <w:bodyDiv w:val="1"/>
      <w:marLeft w:val="0"/>
      <w:marRight w:val="0"/>
      <w:marTop w:val="0"/>
      <w:marBottom w:val="0"/>
      <w:divBdr>
        <w:top w:val="none" w:sz="0" w:space="0" w:color="auto"/>
        <w:left w:val="none" w:sz="0" w:space="0" w:color="auto"/>
        <w:bottom w:val="none" w:sz="0" w:space="0" w:color="auto"/>
        <w:right w:val="none" w:sz="0" w:space="0" w:color="auto"/>
      </w:divBdr>
    </w:div>
    <w:div w:id="1167525739">
      <w:bodyDiv w:val="1"/>
      <w:marLeft w:val="0"/>
      <w:marRight w:val="0"/>
      <w:marTop w:val="0"/>
      <w:marBottom w:val="0"/>
      <w:divBdr>
        <w:top w:val="none" w:sz="0" w:space="0" w:color="auto"/>
        <w:left w:val="none" w:sz="0" w:space="0" w:color="auto"/>
        <w:bottom w:val="none" w:sz="0" w:space="0" w:color="auto"/>
        <w:right w:val="none" w:sz="0" w:space="0" w:color="auto"/>
      </w:divBdr>
    </w:div>
    <w:div w:id="1493373877">
      <w:bodyDiv w:val="1"/>
      <w:marLeft w:val="0"/>
      <w:marRight w:val="0"/>
      <w:marTop w:val="0"/>
      <w:marBottom w:val="0"/>
      <w:divBdr>
        <w:top w:val="none" w:sz="0" w:space="0" w:color="auto"/>
        <w:left w:val="none" w:sz="0" w:space="0" w:color="auto"/>
        <w:bottom w:val="none" w:sz="0" w:space="0" w:color="auto"/>
        <w:right w:val="none" w:sz="0" w:space="0" w:color="auto"/>
      </w:divBdr>
    </w:div>
    <w:div w:id="16852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2179</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Nilsson</dc:creator>
  <cp:keywords/>
  <dc:description/>
  <cp:lastModifiedBy>Julia Nilsson</cp:lastModifiedBy>
  <cp:revision>4</cp:revision>
  <dcterms:created xsi:type="dcterms:W3CDTF">2021-12-18T08:20:00Z</dcterms:created>
  <dcterms:modified xsi:type="dcterms:W3CDTF">2021-12-20T06:49:00Z</dcterms:modified>
</cp:coreProperties>
</file>