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02A70" w14:textId="77777777" w:rsidR="005031F9" w:rsidRPr="005031F9" w:rsidRDefault="005031F9" w:rsidP="005031F9">
      <w:pPr>
        <w:ind w:right="-432"/>
        <w:rPr>
          <w:rFonts w:ascii="Arial" w:hAnsi="Arial" w:cs="Arial"/>
          <w:b/>
          <w:sz w:val="22"/>
          <w:szCs w:val="22"/>
        </w:rPr>
      </w:pPr>
      <w:r>
        <w:rPr>
          <w:rFonts w:ascii="Arial" w:hAnsi="Arial" w:cs="Arial"/>
          <w:b/>
          <w:sz w:val="32"/>
          <w:szCs w:val="32"/>
        </w:rPr>
        <w:t xml:space="preserve">Text from </w:t>
      </w:r>
      <w:proofErr w:type="spellStart"/>
      <w:r>
        <w:rPr>
          <w:rFonts w:ascii="Arial" w:hAnsi="Arial" w:cs="Arial"/>
          <w:b/>
          <w:sz w:val="32"/>
          <w:szCs w:val="32"/>
        </w:rPr>
        <w:t>Knauf</w:t>
      </w:r>
      <w:proofErr w:type="spellEnd"/>
      <w:r>
        <w:rPr>
          <w:rFonts w:ascii="Arial" w:hAnsi="Arial" w:cs="Arial"/>
          <w:b/>
          <w:sz w:val="32"/>
          <w:szCs w:val="32"/>
        </w:rPr>
        <w:t xml:space="preserve"> </w:t>
      </w:r>
      <w:proofErr w:type="spellStart"/>
      <w:r>
        <w:rPr>
          <w:rFonts w:ascii="Arial" w:hAnsi="Arial" w:cs="Arial"/>
          <w:b/>
          <w:sz w:val="32"/>
          <w:szCs w:val="32"/>
        </w:rPr>
        <w:t>Insulation</w:t>
      </w:r>
      <w:proofErr w:type="spellEnd"/>
      <w:r>
        <w:rPr>
          <w:rFonts w:ascii="Arial" w:hAnsi="Arial" w:cs="Arial"/>
          <w:b/>
          <w:sz w:val="32"/>
          <w:szCs w:val="32"/>
        </w:rPr>
        <w:t xml:space="preserve"> </w:t>
      </w:r>
      <w:proofErr w:type="spellStart"/>
      <w:r>
        <w:rPr>
          <w:rFonts w:ascii="Arial" w:hAnsi="Arial" w:cs="Arial"/>
          <w:b/>
          <w:sz w:val="32"/>
          <w:szCs w:val="32"/>
        </w:rPr>
        <w:t>free</w:t>
      </w:r>
      <w:proofErr w:type="spellEnd"/>
      <w:r>
        <w:rPr>
          <w:rFonts w:ascii="Arial" w:hAnsi="Arial" w:cs="Arial"/>
          <w:b/>
          <w:sz w:val="32"/>
          <w:szCs w:val="32"/>
        </w:rPr>
        <w:t xml:space="preserve"> for </w:t>
      </w:r>
      <w:proofErr w:type="spellStart"/>
      <w:r>
        <w:rPr>
          <w:rFonts w:ascii="Arial" w:hAnsi="Arial" w:cs="Arial"/>
          <w:b/>
          <w:sz w:val="32"/>
          <w:szCs w:val="32"/>
        </w:rPr>
        <w:t>use</w:t>
      </w:r>
      <w:proofErr w:type="spellEnd"/>
      <w:r>
        <w:rPr>
          <w:rFonts w:ascii="Arial" w:hAnsi="Arial" w:cs="Arial"/>
          <w:b/>
          <w:sz w:val="32"/>
          <w:szCs w:val="32"/>
        </w:rPr>
        <w:t>:</w:t>
      </w:r>
      <w:r>
        <w:rPr>
          <w:rFonts w:ascii="Arial" w:hAnsi="Arial" w:cs="Arial"/>
          <w:b/>
          <w:sz w:val="32"/>
          <w:szCs w:val="32"/>
        </w:rPr>
        <w:br/>
      </w:r>
      <w:r>
        <w:rPr>
          <w:rFonts w:ascii="Arial" w:hAnsi="Arial" w:cs="Arial"/>
          <w:b/>
          <w:sz w:val="32"/>
          <w:szCs w:val="32"/>
        </w:rPr>
        <w:br/>
      </w:r>
      <w:bookmarkStart w:id="0" w:name="_GoBack"/>
      <w:r w:rsidRPr="00651948">
        <w:rPr>
          <w:rFonts w:ascii="Arial" w:hAnsi="Arial" w:cs="Arial"/>
          <w:b/>
          <w:sz w:val="32"/>
          <w:szCs w:val="32"/>
        </w:rPr>
        <w:t>Från noll till tredje störst – och resan fortsätter</w:t>
      </w:r>
      <w:bookmarkEnd w:id="0"/>
      <w:r>
        <w:rPr>
          <w:rFonts w:ascii="Arial" w:hAnsi="Arial" w:cs="Arial"/>
          <w:b/>
          <w:sz w:val="32"/>
          <w:szCs w:val="32"/>
        </w:rPr>
        <w:br/>
      </w:r>
    </w:p>
    <w:p w14:paraId="76A8F4C8" w14:textId="77777777" w:rsidR="005031F9" w:rsidRPr="005031F9" w:rsidRDefault="005031F9" w:rsidP="005031F9">
      <w:pPr>
        <w:widowControl w:val="0"/>
        <w:autoSpaceDE w:val="0"/>
        <w:autoSpaceDN w:val="0"/>
        <w:adjustRightInd w:val="0"/>
        <w:spacing w:after="240"/>
        <w:rPr>
          <w:rFonts w:ascii="Arial" w:hAnsi="Arial" w:cs="Arial"/>
          <w:sz w:val="22"/>
          <w:szCs w:val="22"/>
          <w:lang w:eastAsia="sv-SE"/>
        </w:rPr>
      </w:pPr>
      <w:proofErr w:type="spellStart"/>
      <w:r w:rsidRPr="005031F9">
        <w:rPr>
          <w:rFonts w:ascii="Arial" w:hAnsi="Arial" w:cs="Arial"/>
          <w:b/>
          <w:bCs/>
          <w:sz w:val="22"/>
          <w:szCs w:val="22"/>
          <w:lang w:eastAsia="sv-SE"/>
        </w:rPr>
        <w:t>Knauf</w:t>
      </w:r>
      <w:proofErr w:type="spellEnd"/>
      <w:r w:rsidRPr="005031F9">
        <w:rPr>
          <w:rFonts w:ascii="Arial" w:hAnsi="Arial" w:cs="Arial"/>
          <w:b/>
          <w:bCs/>
          <w:sz w:val="22"/>
          <w:szCs w:val="22"/>
          <w:lang w:eastAsia="sv-SE"/>
        </w:rPr>
        <w:t xml:space="preserve"> </w:t>
      </w:r>
      <w:proofErr w:type="spellStart"/>
      <w:r w:rsidRPr="005031F9">
        <w:rPr>
          <w:rFonts w:ascii="Arial" w:hAnsi="Arial" w:cs="Arial"/>
          <w:b/>
          <w:bCs/>
          <w:sz w:val="22"/>
          <w:szCs w:val="22"/>
          <w:lang w:eastAsia="sv-SE"/>
        </w:rPr>
        <w:t>Insulation</w:t>
      </w:r>
      <w:proofErr w:type="spellEnd"/>
      <w:r w:rsidRPr="005031F9">
        <w:rPr>
          <w:rFonts w:ascii="Arial" w:hAnsi="Arial" w:cs="Arial"/>
          <w:b/>
          <w:bCs/>
          <w:sz w:val="22"/>
          <w:szCs w:val="22"/>
          <w:lang w:eastAsia="sv-SE"/>
        </w:rPr>
        <w:t xml:space="preserve"> har i Danmark gått från noll till att vara en etablerad och respekterad leverantör av isolering på åtta år. Visst har Søren Bendix, Business </w:t>
      </w:r>
      <w:proofErr w:type="spellStart"/>
      <w:r w:rsidRPr="005031F9">
        <w:rPr>
          <w:rFonts w:ascii="Arial" w:hAnsi="Arial" w:cs="Arial"/>
          <w:b/>
          <w:bCs/>
          <w:sz w:val="22"/>
          <w:szCs w:val="22"/>
          <w:lang w:eastAsia="sv-SE"/>
        </w:rPr>
        <w:t>Development</w:t>
      </w:r>
      <w:proofErr w:type="spellEnd"/>
      <w:r w:rsidRPr="005031F9">
        <w:rPr>
          <w:rFonts w:ascii="Arial" w:hAnsi="Arial" w:cs="Arial"/>
          <w:b/>
          <w:bCs/>
          <w:sz w:val="22"/>
          <w:szCs w:val="22"/>
          <w:lang w:eastAsia="sv-SE"/>
        </w:rPr>
        <w:t xml:space="preserve"> Manager på </w:t>
      </w:r>
      <w:proofErr w:type="spellStart"/>
      <w:r w:rsidRPr="005031F9">
        <w:rPr>
          <w:rFonts w:ascii="Arial" w:hAnsi="Arial" w:cs="Arial"/>
          <w:b/>
          <w:bCs/>
          <w:sz w:val="22"/>
          <w:szCs w:val="22"/>
          <w:lang w:eastAsia="sv-SE"/>
        </w:rPr>
        <w:t>Knauf</w:t>
      </w:r>
      <w:proofErr w:type="spellEnd"/>
      <w:r w:rsidRPr="005031F9">
        <w:rPr>
          <w:rFonts w:ascii="Arial" w:hAnsi="Arial" w:cs="Arial"/>
          <w:b/>
          <w:bCs/>
          <w:sz w:val="22"/>
          <w:szCs w:val="22"/>
          <w:lang w:eastAsia="sv-SE"/>
        </w:rPr>
        <w:t xml:space="preserve"> </w:t>
      </w:r>
      <w:proofErr w:type="spellStart"/>
      <w:r w:rsidRPr="005031F9">
        <w:rPr>
          <w:rFonts w:ascii="Arial" w:hAnsi="Arial" w:cs="Arial"/>
          <w:b/>
          <w:bCs/>
          <w:sz w:val="22"/>
          <w:szCs w:val="22"/>
          <w:lang w:eastAsia="sv-SE"/>
        </w:rPr>
        <w:t>Insulation</w:t>
      </w:r>
      <w:proofErr w:type="spellEnd"/>
      <w:r w:rsidRPr="005031F9">
        <w:rPr>
          <w:rFonts w:ascii="Arial" w:hAnsi="Arial" w:cs="Arial"/>
          <w:b/>
          <w:bCs/>
          <w:sz w:val="22"/>
          <w:szCs w:val="22"/>
          <w:lang w:eastAsia="sv-SE"/>
        </w:rPr>
        <w:t xml:space="preserve"> i Danmark, all anledning att vara stolt – men inte nöjd. </w:t>
      </w:r>
      <w:r w:rsidRPr="005031F9">
        <w:rPr>
          <w:rFonts w:ascii="Arial" w:hAnsi="Arial" w:cs="Arial"/>
          <w:sz w:val="22"/>
          <w:szCs w:val="22"/>
          <w:lang w:eastAsia="sv-SE"/>
        </w:rPr>
        <w:br/>
      </w:r>
      <w:r w:rsidRPr="005031F9">
        <w:rPr>
          <w:rFonts w:ascii="Arial" w:hAnsi="Arial" w:cs="Arial"/>
          <w:sz w:val="22"/>
          <w:szCs w:val="22"/>
          <w:lang w:eastAsia="sv-SE"/>
        </w:rPr>
        <w:br/>
        <w:t xml:space="preserve">Søren Bendix har ett imponerande CV och har jobbat i byggbranschen sedan 1983, bland annat i USA och Tyskland. När </w:t>
      </w:r>
      <w:proofErr w:type="spellStart"/>
      <w:r w:rsidRPr="005031F9">
        <w:rPr>
          <w:rFonts w:ascii="Arial" w:hAnsi="Arial" w:cs="Arial"/>
          <w:sz w:val="22"/>
          <w:szCs w:val="22"/>
          <w:lang w:eastAsia="sv-SE"/>
        </w:rPr>
        <w:t>Knauf</w:t>
      </w:r>
      <w:proofErr w:type="spellEnd"/>
      <w:r w:rsidRPr="005031F9">
        <w:rPr>
          <w:rFonts w:ascii="Arial" w:hAnsi="Arial" w:cs="Arial"/>
          <w:sz w:val="22"/>
          <w:szCs w:val="22"/>
          <w:lang w:eastAsia="sv-SE"/>
        </w:rPr>
        <w:t xml:space="preserve"> </w:t>
      </w:r>
      <w:proofErr w:type="spellStart"/>
      <w:r w:rsidRPr="005031F9">
        <w:rPr>
          <w:rFonts w:ascii="Arial" w:hAnsi="Arial" w:cs="Arial"/>
          <w:sz w:val="22"/>
          <w:szCs w:val="22"/>
          <w:lang w:eastAsia="sv-SE"/>
        </w:rPr>
        <w:t>Insulation</w:t>
      </w:r>
      <w:proofErr w:type="spellEnd"/>
      <w:r w:rsidRPr="005031F9">
        <w:rPr>
          <w:rFonts w:ascii="Arial" w:hAnsi="Arial" w:cs="Arial"/>
          <w:sz w:val="22"/>
          <w:szCs w:val="22"/>
          <w:lang w:eastAsia="sv-SE"/>
        </w:rPr>
        <w:t xml:space="preserve"> etablerade sig i Danmark var han rätt person att anta utmaningen.</w:t>
      </w:r>
      <w:r w:rsidRPr="005031F9">
        <w:rPr>
          <w:rFonts w:ascii="Arial" w:hAnsi="Arial" w:cs="Arial"/>
          <w:sz w:val="22"/>
          <w:szCs w:val="22"/>
          <w:lang w:eastAsia="sv-SE"/>
        </w:rPr>
        <w:br/>
      </w:r>
      <w:r w:rsidRPr="005031F9">
        <w:rPr>
          <w:rFonts w:ascii="Arial" w:hAnsi="Arial" w:cs="Arial"/>
          <w:sz w:val="22"/>
          <w:szCs w:val="22"/>
          <w:lang w:eastAsia="sv-SE"/>
        </w:rPr>
        <w:br/>
        <w:t xml:space="preserve">– </w:t>
      </w:r>
      <w:r w:rsidRPr="005031F9">
        <w:rPr>
          <w:rFonts w:ascii="Arial" w:hAnsi="Arial" w:cs="Arial"/>
          <w:bCs/>
          <w:sz w:val="22"/>
          <w:szCs w:val="22"/>
          <w:lang w:eastAsia="sv-SE"/>
        </w:rPr>
        <w:t xml:space="preserve">Vi kan ännu bättre när det gäller tillgänglighet och service, säger Sören Bendix och pekar på det nya samarbetet med lager- och logistikjätten </w:t>
      </w:r>
      <w:proofErr w:type="spellStart"/>
      <w:r w:rsidRPr="005031F9">
        <w:rPr>
          <w:rFonts w:ascii="Arial" w:hAnsi="Arial" w:cs="Arial"/>
          <w:bCs/>
          <w:sz w:val="22"/>
          <w:szCs w:val="22"/>
          <w:lang w:eastAsia="sv-SE"/>
        </w:rPr>
        <w:t>DSV</w:t>
      </w:r>
      <w:proofErr w:type="spellEnd"/>
      <w:r w:rsidRPr="005031F9">
        <w:rPr>
          <w:rFonts w:ascii="Arial" w:hAnsi="Arial" w:cs="Arial"/>
          <w:bCs/>
          <w:sz w:val="22"/>
          <w:szCs w:val="22"/>
          <w:lang w:eastAsia="sv-SE"/>
        </w:rPr>
        <w:t xml:space="preserve">. </w:t>
      </w:r>
      <w:r w:rsidRPr="005031F9">
        <w:rPr>
          <w:rFonts w:ascii="Arial" w:hAnsi="Arial" w:cs="Arial"/>
          <w:sz w:val="22"/>
          <w:szCs w:val="22"/>
          <w:lang w:eastAsia="sv-SE"/>
        </w:rPr>
        <w:t xml:space="preserve">Före hösten 2009 hade </w:t>
      </w:r>
      <w:proofErr w:type="spellStart"/>
      <w:r w:rsidRPr="005031F9">
        <w:rPr>
          <w:rFonts w:ascii="Arial" w:hAnsi="Arial" w:cs="Arial"/>
          <w:sz w:val="22"/>
          <w:szCs w:val="22"/>
          <w:lang w:eastAsia="sv-SE"/>
        </w:rPr>
        <w:t>Knauf</w:t>
      </w:r>
      <w:proofErr w:type="spellEnd"/>
      <w:r w:rsidRPr="005031F9">
        <w:rPr>
          <w:rFonts w:ascii="Arial" w:hAnsi="Arial" w:cs="Arial"/>
          <w:sz w:val="22"/>
          <w:szCs w:val="22"/>
          <w:lang w:eastAsia="sv-SE"/>
        </w:rPr>
        <w:t xml:space="preserve"> </w:t>
      </w:r>
      <w:proofErr w:type="spellStart"/>
      <w:r w:rsidRPr="005031F9">
        <w:rPr>
          <w:rFonts w:ascii="Arial" w:hAnsi="Arial" w:cs="Arial"/>
          <w:sz w:val="22"/>
          <w:szCs w:val="22"/>
          <w:lang w:eastAsia="sv-SE"/>
        </w:rPr>
        <w:t>Insulation</w:t>
      </w:r>
      <w:proofErr w:type="spellEnd"/>
      <w:r w:rsidRPr="005031F9">
        <w:rPr>
          <w:rFonts w:ascii="Arial" w:hAnsi="Arial" w:cs="Arial"/>
          <w:sz w:val="22"/>
          <w:szCs w:val="22"/>
          <w:lang w:eastAsia="sv-SE"/>
        </w:rPr>
        <w:t xml:space="preserve"> inte sålt en enda kvadratmeter isolering. I dag är vi den tredje största leverantören och en integrerad del av branschen. Den här resan har varit otroligt spännande.</w:t>
      </w:r>
      <w:r w:rsidRPr="005031F9">
        <w:rPr>
          <w:rFonts w:ascii="Arial" w:hAnsi="Arial" w:cs="Arial"/>
          <w:sz w:val="22"/>
          <w:szCs w:val="22"/>
          <w:lang w:eastAsia="sv-SE"/>
        </w:rPr>
        <w:br/>
      </w:r>
      <w:r w:rsidRPr="005031F9">
        <w:rPr>
          <w:rFonts w:ascii="Arial" w:hAnsi="Arial" w:cs="Arial"/>
          <w:sz w:val="22"/>
          <w:szCs w:val="22"/>
          <w:lang w:eastAsia="sv-SE"/>
        </w:rPr>
        <w:br/>
        <w:t xml:space="preserve">Och själv har han gått från resande säljare till att vara säljansvarig för Danmark med ytterligare tre säljare i organisationen. </w:t>
      </w:r>
      <w:proofErr w:type="spellStart"/>
      <w:r w:rsidRPr="005031F9">
        <w:rPr>
          <w:rFonts w:ascii="Arial" w:hAnsi="Arial" w:cs="Arial"/>
          <w:sz w:val="22"/>
          <w:szCs w:val="22"/>
          <w:lang w:eastAsia="sv-SE"/>
        </w:rPr>
        <w:t>Knauf</w:t>
      </w:r>
      <w:proofErr w:type="spellEnd"/>
      <w:r w:rsidRPr="005031F9">
        <w:rPr>
          <w:rFonts w:ascii="Arial" w:hAnsi="Arial" w:cs="Arial"/>
          <w:sz w:val="22"/>
          <w:szCs w:val="22"/>
          <w:lang w:eastAsia="sv-SE"/>
        </w:rPr>
        <w:t xml:space="preserve"> </w:t>
      </w:r>
      <w:proofErr w:type="spellStart"/>
      <w:r w:rsidRPr="005031F9">
        <w:rPr>
          <w:rFonts w:ascii="Arial" w:hAnsi="Arial" w:cs="Arial"/>
          <w:sz w:val="22"/>
          <w:szCs w:val="22"/>
          <w:lang w:eastAsia="sv-SE"/>
        </w:rPr>
        <w:t>Insulations</w:t>
      </w:r>
      <w:proofErr w:type="spellEnd"/>
      <w:r w:rsidRPr="005031F9">
        <w:rPr>
          <w:rFonts w:ascii="Arial" w:hAnsi="Arial" w:cs="Arial"/>
          <w:sz w:val="22"/>
          <w:szCs w:val="22"/>
          <w:lang w:eastAsia="sv-SE"/>
        </w:rPr>
        <w:t xml:space="preserve"> framgångar i Danmark förstärks av optimismen i byggbranschen. </w:t>
      </w:r>
      <w:r w:rsidRPr="005031F9">
        <w:rPr>
          <w:rFonts w:ascii="Arial" w:hAnsi="Arial" w:cs="Arial"/>
          <w:sz w:val="22"/>
          <w:szCs w:val="22"/>
          <w:lang w:eastAsia="sv-SE"/>
        </w:rPr>
        <w:br/>
      </w:r>
      <w:r w:rsidRPr="005031F9">
        <w:rPr>
          <w:rFonts w:ascii="Arial" w:hAnsi="Arial" w:cs="Arial"/>
          <w:sz w:val="22"/>
          <w:szCs w:val="22"/>
          <w:lang w:eastAsia="sv-SE"/>
        </w:rPr>
        <w:br/>
        <w:t xml:space="preserve">– Efter </w:t>
      </w:r>
      <w:proofErr w:type="spellStart"/>
      <w:r w:rsidRPr="005031F9">
        <w:rPr>
          <w:rFonts w:ascii="Arial" w:hAnsi="Arial" w:cs="Arial"/>
          <w:sz w:val="22"/>
          <w:szCs w:val="22"/>
          <w:lang w:eastAsia="sv-SE"/>
        </w:rPr>
        <w:t>nanskrisen</w:t>
      </w:r>
      <w:proofErr w:type="spellEnd"/>
      <w:r w:rsidRPr="005031F9">
        <w:rPr>
          <w:rFonts w:ascii="Arial" w:hAnsi="Arial" w:cs="Arial"/>
          <w:sz w:val="22"/>
          <w:szCs w:val="22"/>
          <w:lang w:eastAsia="sv-SE"/>
        </w:rPr>
        <w:t xml:space="preserve">, som slog till i Danmark 2007, känns det som om byggbranschen äntligen börjar återhämta sig. Vår försäljningsökning på 30 procent över budget beror delvis på att byggbranschen återigen börjat andas lite optimism. Men vi på </w:t>
      </w:r>
      <w:proofErr w:type="spellStart"/>
      <w:r w:rsidRPr="005031F9">
        <w:rPr>
          <w:rFonts w:ascii="Arial" w:hAnsi="Arial" w:cs="Arial"/>
          <w:sz w:val="22"/>
          <w:szCs w:val="22"/>
          <w:lang w:eastAsia="sv-SE"/>
        </w:rPr>
        <w:t>Knauf</w:t>
      </w:r>
      <w:proofErr w:type="spellEnd"/>
      <w:r w:rsidRPr="005031F9">
        <w:rPr>
          <w:rFonts w:ascii="Arial" w:hAnsi="Arial" w:cs="Arial"/>
          <w:sz w:val="22"/>
          <w:szCs w:val="22"/>
          <w:lang w:eastAsia="sv-SE"/>
        </w:rPr>
        <w:t xml:space="preserve"> </w:t>
      </w:r>
      <w:proofErr w:type="spellStart"/>
      <w:r w:rsidRPr="005031F9">
        <w:rPr>
          <w:rFonts w:ascii="Arial" w:hAnsi="Arial" w:cs="Arial"/>
          <w:sz w:val="22"/>
          <w:szCs w:val="22"/>
          <w:lang w:eastAsia="sv-SE"/>
        </w:rPr>
        <w:t>Insulation</w:t>
      </w:r>
      <w:proofErr w:type="spellEnd"/>
      <w:r w:rsidRPr="005031F9">
        <w:rPr>
          <w:rFonts w:ascii="Arial" w:hAnsi="Arial" w:cs="Arial"/>
          <w:sz w:val="22"/>
          <w:szCs w:val="22"/>
          <w:lang w:eastAsia="sv-SE"/>
        </w:rPr>
        <w:t xml:space="preserve"> har även jobbat hårt för att vara med när tåget går. </w:t>
      </w:r>
      <w:r w:rsidRPr="005031F9">
        <w:rPr>
          <w:rFonts w:ascii="Arial" w:hAnsi="Arial" w:cs="Arial"/>
          <w:sz w:val="22"/>
          <w:szCs w:val="22"/>
          <w:lang w:eastAsia="sv-SE"/>
        </w:rPr>
        <w:br/>
      </w:r>
      <w:r w:rsidRPr="005031F9">
        <w:rPr>
          <w:rFonts w:ascii="Arial" w:hAnsi="Arial" w:cs="Arial"/>
          <w:sz w:val="22"/>
          <w:szCs w:val="22"/>
          <w:lang w:eastAsia="sv-SE"/>
        </w:rPr>
        <w:br/>
        <w:t xml:space="preserve">En del av ”marknadsföringsarbetet” har även skötts av allt er nöjda kunder som upptäckt fördelarna med </w:t>
      </w:r>
      <w:proofErr w:type="spellStart"/>
      <w:r w:rsidRPr="005031F9">
        <w:rPr>
          <w:rFonts w:ascii="Arial" w:hAnsi="Arial" w:cs="Arial"/>
          <w:sz w:val="22"/>
          <w:szCs w:val="22"/>
          <w:lang w:eastAsia="sv-SE"/>
        </w:rPr>
        <w:t>Knauf</w:t>
      </w:r>
      <w:proofErr w:type="spellEnd"/>
      <w:r w:rsidRPr="005031F9">
        <w:rPr>
          <w:rFonts w:ascii="Arial" w:hAnsi="Arial" w:cs="Arial"/>
          <w:sz w:val="22"/>
          <w:szCs w:val="22"/>
          <w:lang w:eastAsia="sv-SE"/>
        </w:rPr>
        <w:t xml:space="preserve"> </w:t>
      </w:r>
      <w:proofErr w:type="spellStart"/>
      <w:r w:rsidRPr="005031F9">
        <w:rPr>
          <w:rFonts w:ascii="Arial" w:hAnsi="Arial" w:cs="Arial"/>
          <w:sz w:val="22"/>
          <w:szCs w:val="22"/>
          <w:lang w:eastAsia="sv-SE"/>
        </w:rPr>
        <w:t>Insulations</w:t>
      </w:r>
      <w:proofErr w:type="spellEnd"/>
      <w:r w:rsidRPr="005031F9">
        <w:rPr>
          <w:rFonts w:ascii="Arial" w:hAnsi="Arial" w:cs="Arial"/>
          <w:sz w:val="22"/>
          <w:szCs w:val="22"/>
          <w:lang w:eastAsia="sv-SE"/>
        </w:rPr>
        <w:t xml:space="preserve"> produkter. </w:t>
      </w:r>
      <w:r w:rsidRPr="005031F9">
        <w:rPr>
          <w:rFonts w:ascii="Arial" w:hAnsi="Arial" w:cs="Arial"/>
          <w:sz w:val="22"/>
          <w:szCs w:val="22"/>
          <w:lang w:eastAsia="sv-SE"/>
        </w:rPr>
        <w:br/>
      </w:r>
      <w:r w:rsidRPr="005031F9">
        <w:rPr>
          <w:rFonts w:ascii="Arial" w:hAnsi="Arial" w:cs="Arial"/>
          <w:sz w:val="22"/>
          <w:szCs w:val="22"/>
          <w:lang w:eastAsia="sv-SE"/>
        </w:rPr>
        <w:br/>
        <w:t xml:space="preserve">– Det är lite som att släppa en sten i vatten och se hur ringarna sprider sig. Vi har också jobbat fram ett riktigt nt samarbete med era stora bygghandelskedjor och finns därmed lättillgängligt på många platser i Danmark. </w:t>
      </w:r>
      <w:r>
        <w:rPr>
          <w:rFonts w:ascii="Arial" w:hAnsi="Arial" w:cs="Arial"/>
          <w:sz w:val="22"/>
          <w:szCs w:val="22"/>
          <w:lang w:eastAsia="sv-SE"/>
        </w:rPr>
        <w:br/>
      </w:r>
      <w:r>
        <w:rPr>
          <w:rFonts w:ascii="Arial" w:hAnsi="Arial" w:cs="Arial"/>
          <w:sz w:val="22"/>
          <w:szCs w:val="22"/>
          <w:lang w:eastAsia="sv-SE"/>
        </w:rPr>
        <w:br/>
      </w:r>
      <w:r w:rsidRPr="005031F9">
        <w:rPr>
          <w:rFonts w:ascii="Arial" w:hAnsi="Arial" w:cs="Arial"/>
          <w:b/>
          <w:bCs/>
          <w:sz w:val="22"/>
          <w:szCs w:val="22"/>
          <w:lang w:eastAsia="sv-SE"/>
        </w:rPr>
        <w:t xml:space="preserve">Ännu bättre service </w:t>
      </w:r>
      <w:r w:rsidRPr="005031F9">
        <w:rPr>
          <w:rFonts w:ascii="Arial" w:hAnsi="Arial" w:cs="Arial"/>
          <w:sz w:val="22"/>
          <w:szCs w:val="22"/>
          <w:lang w:eastAsia="sv-SE"/>
        </w:rPr>
        <w:br/>
        <w:t xml:space="preserve">Och bättre ska det bli i och med det nya samarbetet med </w:t>
      </w:r>
      <w:proofErr w:type="spellStart"/>
      <w:r w:rsidRPr="005031F9">
        <w:rPr>
          <w:rFonts w:ascii="Arial" w:hAnsi="Arial" w:cs="Arial"/>
          <w:sz w:val="22"/>
          <w:szCs w:val="22"/>
          <w:lang w:eastAsia="sv-SE"/>
        </w:rPr>
        <w:t>DSV</w:t>
      </w:r>
      <w:proofErr w:type="spellEnd"/>
      <w:r w:rsidRPr="005031F9">
        <w:rPr>
          <w:rFonts w:ascii="Arial" w:hAnsi="Arial" w:cs="Arial"/>
          <w:sz w:val="22"/>
          <w:szCs w:val="22"/>
          <w:lang w:eastAsia="sv-SE"/>
        </w:rPr>
        <w:t xml:space="preserve"> i </w:t>
      </w:r>
      <w:proofErr w:type="spellStart"/>
      <w:r w:rsidRPr="005031F9">
        <w:rPr>
          <w:rFonts w:ascii="Arial" w:hAnsi="Arial" w:cs="Arial"/>
          <w:sz w:val="22"/>
          <w:szCs w:val="22"/>
          <w:lang w:eastAsia="sv-SE"/>
        </w:rPr>
        <w:t>Hedensted</w:t>
      </w:r>
      <w:proofErr w:type="spellEnd"/>
      <w:r w:rsidRPr="005031F9">
        <w:rPr>
          <w:rFonts w:ascii="Arial" w:hAnsi="Arial" w:cs="Arial"/>
          <w:sz w:val="22"/>
          <w:szCs w:val="22"/>
          <w:lang w:eastAsia="sv-SE"/>
        </w:rPr>
        <w:t xml:space="preserve"> strax utanför Vejle. </w:t>
      </w:r>
      <w:r w:rsidRPr="005031F9">
        <w:rPr>
          <w:rFonts w:ascii="Arial" w:hAnsi="Arial" w:cs="Arial"/>
          <w:sz w:val="22"/>
          <w:szCs w:val="22"/>
          <w:lang w:eastAsia="sv-SE"/>
        </w:rPr>
        <w:br/>
      </w:r>
      <w:r w:rsidRPr="005031F9">
        <w:rPr>
          <w:rFonts w:ascii="Arial" w:hAnsi="Arial" w:cs="Arial"/>
          <w:sz w:val="22"/>
          <w:szCs w:val="22"/>
          <w:lang w:eastAsia="sv-SE"/>
        </w:rPr>
        <w:br/>
        <w:t xml:space="preserve">– Med </w:t>
      </w:r>
      <w:proofErr w:type="spellStart"/>
      <w:r w:rsidRPr="005031F9">
        <w:rPr>
          <w:rFonts w:ascii="Arial" w:hAnsi="Arial" w:cs="Arial"/>
          <w:sz w:val="22"/>
          <w:szCs w:val="22"/>
          <w:lang w:eastAsia="sv-SE"/>
        </w:rPr>
        <w:t>DSV</w:t>
      </w:r>
      <w:proofErr w:type="spellEnd"/>
      <w:r w:rsidRPr="005031F9">
        <w:rPr>
          <w:rFonts w:ascii="Arial" w:hAnsi="Arial" w:cs="Arial"/>
          <w:sz w:val="22"/>
          <w:szCs w:val="22"/>
          <w:lang w:eastAsia="sv-SE"/>
        </w:rPr>
        <w:t xml:space="preserve"> får vi ett centrallager i Danmark, vilket är ett stort steg mot ännu bättre service. Vi håller just nu på med att fylla upp lagret med alla våra produkter. Härifrån kan vi leverera hela vårt sortiment från dag till dag till alla adresser med fast broförbindelse i hela Danmark. Beställer man före klockan 12.00, så är varorna framme nästa dag hos kunden, poängterar </w:t>
      </w:r>
      <w:r w:rsidRPr="005031F9">
        <w:rPr>
          <w:rFonts w:ascii="Arial" w:hAnsi="Arial" w:cs="Arial"/>
          <w:sz w:val="22"/>
          <w:szCs w:val="22"/>
          <w:lang w:eastAsia="sv-SE"/>
        </w:rPr>
        <w:br/>
      </w:r>
      <w:r w:rsidRPr="005031F9">
        <w:rPr>
          <w:rFonts w:ascii="Arial" w:hAnsi="Arial" w:cs="Arial"/>
          <w:sz w:val="22"/>
          <w:szCs w:val="22"/>
          <w:lang w:eastAsia="sv-SE"/>
        </w:rPr>
        <w:br/>
        <w:t xml:space="preserve">Det gäller oavsett om det är till ett lager hos en bygghandel eller till en entreprenör på en byggarbetsplats. En hantverkare ska inte behöva stå still och vänta på material, säger Søren Bendix. </w:t>
      </w:r>
    </w:p>
    <w:p w14:paraId="4AC3A4A7" w14:textId="77777777" w:rsidR="005031F9" w:rsidRPr="005031F9" w:rsidRDefault="005031F9" w:rsidP="005031F9">
      <w:pPr>
        <w:ind w:right="-432"/>
        <w:rPr>
          <w:rFonts w:ascii="Arial" w:hAnsi="Arial" w:cs="Arial"/>
          <w:b/>
          <w:sz w:val="22"/>
          <w:szCs w:val="22"/>
        </w:rPr>
      </w:pPr>
    </w:p>
    <w:p w14:paraId="4E906838" w14:textId="77777777" w:rsidR="005031F9" w:rsidRPr="005031F9" w:rsidRDefault="005031F9" w:rsidP="005031F9">
      <w:pPr>
        <w:ind w:right="-432"/>
        <w:rPr>
          <w:rFonts w:ascii="Arial" w:hAnsi="Arial" w:cs="Arial"/>
          <w:b/>
          <w:sz w:val="22"/>
          <w:szCs w:val="22"/>
        </w:rPr>
      </w:pPr>
      <w:r w:rsidRPr="005031F9">
        <w:rPr>
          <w:rFonts w:ascii="Arial" w:hAnsi="Arial" w:cs="Arial"/>
          <w:b/>
          <w:sz w:val="22"/>
          <w:szCs w:val="22"/>
        </w:rPr>
        <w:t>Kontakt:</w:t>
      </w:r>
    </w:p>
    <w:p w14:paraId="14FB061C" w14:textId="77777777" w:rsidR="005031F9" w:rsidRPr="005031F9" w:rsidRDefault="005031F9" w:rsidP="005031F9">
      <w:pPr>
        <w:rPr>
          <w:rFonts w:ascii="Arial" w:hAnsi="Arial" w:cs="Arial"/>
          <w:sz w:val="22"/>
          <w:szCs w:val="22"/>
        </w:rPr>
      </w:pPr>
      <w:r w:rsidRPr="005031F9">
        <w:rPr>
          <w:rFonts w:ascii="Arial" w:hAnsi="Arial" w:cs="Arial"/>
          <w:sz w:val="22"/>
          <w:szCs w:val="22"/>
        </w:rPr>
        <w:t>Peter Isacsson, Nordic General Manager | +46 (0)706 45 00 06</w:t>
      </w:r>
    </w:p>
    <w:p w14:paraId="7D262ADF" w14:textId="77777777" w:rsidR="005031F9" w:rsidRPr="005031F9" w:rsidRDefault="005031F9" w:rsidP="005031F9">
      <w:pPr>
        <w:rPr>
          <w:rFonts w:ascii="Arial" w:hAnsi="Arial" w:cs="Arial"/>
          <w:bCs/>
          <w:sz w:val="22"/>
          <w:szCs w:val="22"/>
        </w:rPr>
      </w:pPr>
      <w:r w:rsidRPr="005031F9">
        <w:rPr>
          <w:rFonts w:ascii="Arial" w:hAnsi="Arial" w:cs="Arial"/>
          <w:bCs/>
          <w:sz w:val="22"/>
          <w:szCs w:val="22"/>
        </w:rPr>
        <w:t>Fredrik Stengarn, Press Officer | +46 (0)735 23 23 32</w:t>
      </w:r>
    </w:p>
    <w:p w14:paraId="3C47B0E3" w14:textId="77777777" w:rsidR="005031F9" w:rsidRPr="005031F9" w:rsidRDefault="005031F9" w:rsidP="005031F9">
      <w:pPr>
        <w:rPr>
          <w:rFonts w:ascii="Arial" w:eastAsia="Times New Roman" w:hAnsi="Arial" w:cs="Arial"/>
          <w:sz w:val="22"/>
          <w:szCs w:val="22"/>
          <w:lang w:eastAsia="sv-SE"/>
        </w:rPr>
      </w:pPr>
      <w:r w:rsidRPr="005031F9">
        <w:rPr>
          <w:rFonts w:ascii="Arial" w:hAnsi="Arial" w:cs="Arial"/>
          <w:bCs/>
          <w:sz w:val="22"/>
          <w:szCs w:val="22"/>
        </w:rPr>
        <w:t>T</w:t>
      </w:r>
      <w:r w:rsidRPr="005031F9">
        <w:rPr>
          <w:rFonts w:ascii="Arial" w:eastAsia="Times New Roman" w:hAnsi="Arial" w:cs="Arial"/>
          <w:sz w:val="22"/>
          <w:szCs w:val="22"/>
          <w:shd w:val="clear" w:color="auto" w:fill="FFFFFF"/>
          <w:lang w:eastAsia="sv-SE"/>
        </w:rPr>
        <w:t xml:space="preserve">homas Pompe, </w:t>
      </w:r>
      <w:r w:rsidRPr="005031F9">
        <w:rPr>
          <w:rFonts w:ascii="Arial" w:hAnsi="Arial" w:cs="Arial"/>
          <w:sz w:val="22"/>
          <w:szCs w:val="22"/>
          <w:lang w:eastAsia="sv-SE"/>
        </w:rPr>
        <w:t xml:space="preserve">Management assistent </w:t>
      </w:r>
      <w:r w:rsidRPr="005031F9">
        <w:rPr>
          <w:rFonts w:ascii="Arial" w:eastAsia="Times New Roman" w:hAnsi="Arial" w:cs="Arial"/>
          <w:sz w:val="22"/>
          <w:szCs w:val="22"/>
          <w:shd w:val="clear" w:color="auto" w:fill="FFFFFF"/>
          <w:lang w:eastAsia="sv-SE"/>
        </w:rPr>
        <w:t>| </w:t>
      </w:r>
      <w:r w:rsidRPr="005031F9">
        <w:rPr>
          <w:rFonts w:ascii="Arial" w:eastAsia="Times New Roman" w:hAnsi="Arial" w:cs="Arial"/>
          <w:sz w:val="22"/>
          <w:szCs w:val="22"/>
          <w:lang w:eastAsia="sv-SE"/>
        </w:rPr>
        <w:t>+46 (0)703 35 54 43</w:t>
      </w:r>
    </w:p>
    <w:p w14:paraId="2559C251" w14:textId="77777777" w:rsidR="005031F9" w:rsidRPr="005031F9" w:rsidRDefault="005031F9" w:rsidP="005031F9">
      <w:pPr>
        <w:rPr>
          <w:rFonts w:ascii="Arial" w:hAnsi="Arial" w:cs="Arial"/>
          <w:sz w:val="22"/>
          <w:szCs w:val="22"/>
          <w:lang w:eastAsia="sv-SE"/>
        </w:rPr>
      </w:pPr>
      <w:r w:rsidRPr="005031F9">
        <w:rPr>
          <w:rFonts w:ascii="Arial" w:hAnsi="Arial" w:cs="Arial"/>
          <w:sz w:val="22"/>
          <w:szCs w:val="22"/>
        </w:rPr>
        <w:t xml:space="preserve">Elin Gustafsson, Nordic Marketing </w:t>
      </w:r>
      <w:proofErr w:type="spellStart"/>
      <w:r w:rsidRPr="005031F9">
        <w:rPr>
          <w:rFonts w:ascii="Arial" w:hAnsi="Arial" w:cs="Arial"/>
          <w:sz w:val="22"/>
          <w:szCs w:val="22"/>
        </w:rPr>
        <w:t>Coordinator</w:t>
      </w:r>
      <w:proofErr w:type="spellEnd"/>
      <w:r w:rsidRPr="005031F9">
        <w:rPr>
          <w:rFonts w:ascii="Arial" w:hAnsi="Arial" w:cs="Arial"/>
          <w:sz w:val="22"/>
          <w:szCs w:val="22"/>
        </w:rPr>
        <w:t xml:space="preserve"> | +46 (0)703 65 66 04</w:t>
      </w:r>
    </w:p>
    <w:p w14:paraId="7F806CB2" w14:textId="77777777" w:rsidR="00775F66" w:rsidRDefault="005031F9"/>
    <w:sectPr w:rsidR="00775F66" w:rsidSect="00A168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9"/>
    <w:rsid w:val="0008521E"/>
    <w:rsid w:val="005031F9"/>
    <w:rsid w:val="00A16810"/>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E007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31F9"/>
    <w:rPr>
      <w:rFonts w:eastAsiaTheme="minorEastAs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2298</Characters>
  <Application>Microsoft Macintosh Word</Application>
  <DocSecurity>0</DocSecurity>
  <Lines>19</Lines>
  <Paragraphs>5</Paragraphs>
  <ScaleCrop>false</ScaleCrop>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Nilsen</dc:creator>
  <cp:keywords/>
  <dc:description/>
  <cp:lastModifiedBy>Elin Nilsen</cp:lastModifiedBy>
  <cp:revision>1</cp:revision>
  <dcterms:created xsi:type="dcterms:W3CDTF">2017-08-17T14:37:00Z</dcterms:created>
  <dcterms:modified xsi:type="dcterms:W3CDTF">2017-08-17T14:38:00Z</dcterms:modified>
</cp:coreProperties>
</file>