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251" w:rsidRPr="0065222F" w:rsidRDefault="006D6579">
      <w:pPr>
        <w:spacing w:before="4" w:line="216" w:lineRule="exact"/>
        <w:textAlignment w:val="baseline"/>
        <w:rPr>
          <w:rFonts w:ascii="Arial" w:eastAsia="Arial" w:hAnsi="Arial"/>
          <w:b/>
          <w:color w:val="050505"/>
          <w:sz w:val="19"/>
          <w:lang w:val="fi-FI"/>
        </w:rPr>
      </w:pPr>
      <w:r>
        <w:rPr>
          <w:lang w:val="fi-FI"/>
        </w:rPr>
        <w:pict>
          <v:line id="_x0000_s1032" style="position:absolute;z-index:251661312" from="-.25pt,-90.25pt" to="467.8pt,-90.25pt" strokecolor="#050505" strokeweight=".25pt"/>
        </w:pict>
      </w:r>
      <w:r w:rsidR="0065222F" w:rsidRPr="0065222F">
        <w:rPr>
          <w:rFonts w:ascii="Arial" w:eastAsia="Arial" w:hAnsi="Arial" w:cs="Arial"/>
          <w:b/>
          <w:bCs/>
          <w:color w:val="050505"/>
          <w:sz w:val="19"/>
          <w:szCs w:val="19"/>
          <w:lang w:val="fi-FI" w:bidi="fi-FI"/>
        </w:rPr>
        <w:t>Uusi Daily 4x4: valmiina maastoon</w:t>
      </w:r>
    </w:p>
    <w:p w:rsidR="00746251" w:rsidRPr="0065222F" w:rsidRDefault="0065222F">
      <w:pPr>
        <w:spacing w:before="402" w:line="212" w:lineRule="exact"/>
        <w:textAlignment w:val="baseline"/>
        <w:rPr>
          <w:rFonts w:ascii="Arial" w:eastAsia="Arial" w:hAnsi="Arial"/>
          <w:color w:val="050505"/>
          <w:sz w:val="19"/>
          <w:lang w:val="fi-FI"/>
        </w:rPr>
      </w:pPr>
      <w:r w:rsidRPr="0065222F">
        <w:rPr>
          <w:rFonts w:ascii="Arial" w:eastAsia="Arial" w:hAnsi="Arial" w:cs="Arial"/>
          <w:color w:val="050505"/>
          <w:sz w:val="19"/>
          <w:szCs w:val="19"/>
          <w:lang w:val="fi-FI" w:bidi="fi-FI"/>
        </w:rPr>
        <w:t>Torino, 17. huhtikuuta 2015</w:t>
      </w:r>
    </w:p>
    <w:p w:rsidR="00746251" w:rsidRPr="0065222F" w:rsidRDefault="0065222F">
      <w:pPr>
        <w:spacing w:before="464" w:after="315" w:line="327" w:lineRule="exact"/>
        <w:ind w:right="144"/>
        <w:textAlignment w:val="baseline"/>
        <w:rPr>
          <w:rFonts w:ascii="Arial" w:eastAsia="Arial" w:hAnsi="Arial"/>
          <w:color w:val="050505"/>
          <w:sz w:val="19"/>
          <w:lang w:val="fi-FI"/>
        </w:rPr>
      </w:pPr>
      <w:r w:rsidRPr="0065222F">
        <w:rPr>
          <w:rFonts w:ascii="Arial" w:eastAsia="Arial" w:hAnsi="Arial" w:cs="Arial"/>
          <w:color w:val="050505"/>
          <w:sz w:val="19"/>
          <w:szCs w:val="19"/>
          <w:lang w:val="fi-FI" w:bidi="fi-FI"/>
        </w:rPr>
        <w:t xml:space="preserve">Uuden </w:t>
      </w:r>
      <w:proofErr w:type="spellStart"/>
      <w:r w:rsidRPr="0065222F">
        <w:rPr>
          <w:rFonts w:ascii="Arial" w:eastAsia="Arial" w:hAnsi="Arial" w:cs="Arial"/>
          <w:color w:val="050505"/>
          <w:sz w:val="19"/>
          <w:szCs w:val="19"/>
          <w:lang w:val="fi-FI" w:bidi="fi-FI"/>
        </w:rPr>
        <w:t>Dailyn</w:t>
      </w:r>
      <w:proofErr w:type="spellEnd"/>
      <w:r w:rsidRPr="0065222F">
        <w:rPr>
          <w:rFonts w:ascii="Arial" w:eastAsia="Arial" w:hAnsi="Arial" w:cs="Arial"/>
          <w:color w:val="050505"/>
          <w:sz w:val="19"/>
          <w:szCs w:val="19"/>
          <w:lang w:val="fi-FI" w:bidi="fi-FI"/>
        </w:rPr>
        <w:t xml:space="preserve"> voitettua menestyksekkäästi “Vuoden kansainvälinen pakettiauto 2015” -palkinnon, Iveco esittel</w:t>
      </w:r>
      <w:r>
        <w:rPr>
          <w:rFonts w:ascii="Arial" w:eastAsia="Arial" w:hAnsi="Arial" w:cs="Arial"/>
          <w:color w:val="050505"/>
          <w:sz w:val="19"/>
          <w:szCs w:val="19"/>
          <w:lang w:val="fi-FI" w:bidi="fi-FI"/>
        </w:rPr>
        <w:t>i</w:t>
      </w:r>
      <w:r w:rsidRPr="0065222F">
        <w:rPr>
          <w:rFonts w:ascii="Arial" w:eastAsia="Arial" w:hAnsi="Arial" w:cs="Arial"/>
          <w:color w:val="050505"/>
          <w:sz w:val="19"/>
          <w:szCs w:val="19"/>
          <w:lang w:val="fi-FI" w:bidi="fi-FI"/>
        </w:rPr>
        <w:t xml:space="preserve"> </w:t>
      </w:r>
      <w:r w:rsidRPr="0065222F">
        <w:rPr>
          <w:rFonts w:ascii="Arial" w:eastAsia="Arial" w:hAnsi="Arial" w:cs="Arial"/>
          <w:b/>
          <w:bCs/>
          <w:color w:val="050505"/>
          <w:sz w:val="19"/>
          <w:szCs w:val="19"/>
          <w:lang w:val="fi-FI" w:bidi="fi-FI"/>
        </w:rPr>
        <w:t>Uuden Daily 4x4</w:t>
      </w:r>
      <w:r w:rsidRPr="0065222F">
        <w:rPr>
          <w:rFonts w:ascii="Arial" w:eastAsia="Arial" w:hAnsi="Arial" w:cs="Arial"/>
          <w:bCs/>
          <w:color w:val="050505"/>
          <w:sz w:val="19"/>
          <w:szCs w:val="19"/>
          <w:lang w:val="fi-FI" w:bidi="fi-FI"/>
        </w:rPr>
        <w:t xml:space="preserve">:n kuljetus- ja logistiikka-alan </w:t>
      </w:r>
      <w:proofErr w:type="spellStart"/>
      <w:r w:rsidRPr="0065222F">
        <w:rPr>
          <w:rFonts w:ascii="Arial" w:eastAsia="Arial" w:hAnsi="Arial" w:cs="Arial"/>
          <w:color w:val="050505"/>
          <w:sz w:val="19"/>
          <w:szCs w:val="19"/>
          <w:lang w:val="fi-FI" w:bidi="fi-FI"/>
        </w:rPr>
        <w:t>Transpotec</w:t>
      </w:r>
      <w:proofErr w:type="spellEnd"/>
      <w:r w:rsidRPr="0065222F">
        <w:rPr>
          <w:rFonts w:ascii="Arial" w:eastAsia="Arial" w:hAnsi="Arial" w:cs="Arial"/>
          <w:color w:val="050505"/>
          <w:sz w:val="19"/>
          <w:szCs w:val="19"/>
          <w:lang w:val="fi-FI" w:bidi="fi-FI"/>
        </w:rPr>
        <w:t xml:space="preserve"> </w:t>
      </w:r>
      <w:proofErr w:type="spellStart"/>
      <w:r w:rsidRPr="0065222F">
        <w:rPr>
          <w:rFonts w:ascii="Arial" w:eastAsia="Arial" w:hAnsi="Arial" w:cs="Arial"/>
          <w:color w:val="050505"/>
          <w:sz w:val="19"/>
          <w:szCs w:val="19"/>
          <w:lang w:val="fi-FI" w:bidi="fi-FI"/>
        </w:rPr>
        <w:t>Logitec</w:t>
      </w:r>
      <w:proofErr w:type="spellEnd"/>
      <w:r w:rsidRPr="0065222F">
        <w:rPr>
          <w:rFonts w:ascii="Arial" w:eastAsia="Arial" w:hAnsi="Arial" w:cs="Arial"/>
          <w:color w:val="050505"/>
          <w:sz w:val="19"/>
          <w:szCs w:val="19"/>
          <w:lang w:val="fi-FI" w:bidi="fi-FI"/>
        </w:rPr>
        <w:t xml:space="preserve"> -messuilla Veronassa, Italiassa.</w:t>
      </w:r>
    </w:p>
    <w:p w:rsidR="00746251" w:rsidRPr="0065222F" w:rsidRDefault="006D6579">
      <w:pPr>
        <w:spacing w:before="464" w:after="315" w:line="327" w:lineRule="exact"/>
        <w:rPr>
          <w:lang w:val="fi-FI"/>
        </w:rPr>
        <w:sectPr w:rsidR="00746251" w:rsidRPr="0065222F">
          <w:pgSz w:w="11909" w:h="16838"/>
          <w:pgMar w:top="3087" w:right="715" w:bottom="382" w:left="2554" w:header="720" w:footer="720" w:gutter="0"/>
          <w:cols w:space="708"/>
        </w:sectPr>
      </w:pPr>
    </w:p>
    <w:p w:rsidR="00746251" w:rsidRPr="0065222F" w:rsidRDefault="006D6579">
      <w:pPr>
        <w:spacing w:line="326" w:lineRule="exact"/>
        <w:ind w:right="144"/>
        <w:jc w:val="both"/>
        <w:textAlignment w:val="baseline"/>
        <w:rPr>
          <w:rFonts w:ascii="Arial" w:eastAsia="Arial" w:hAnsi="Arial"/>
          <w:color w:val="050505"/>
          <w:sz w:val="19"/>
          <w:lang w:val="fi-FI"/>
        </w:rPr>
      </w:pPr>
      <w:r>
        <w:rPr>
          <w:lang w:val="fi-FI"/>
        </w:rPr>
        <w:lastRenderedPageBreak/>
        <w:pict>
          <v:shapetype id="_x0000_t202" coordsize="21600,21600" o:spt="202" path="m,l,21600r21600,l21600,xe">
            <v:stroke joinstyle="miter"/>
            <v:path gradientshapeok="t" o:connecttype="rect"/>
          </v:shapetype>
          <v:shape id="_x0000_s0" o:spid="_x0000_s1026" type="#_x0000_t202" style="position:absolute;left:0;text-align:left;margin-left:40.55pt;margin-top:312.25pt;width:48.95pt;height:29.05pt;z-index:-251658240;mso-wrap-distance-left:0;mso-wrap-distance-right:0;mso-position-horizontal-relative:page;mso-position-vertical-relative:page" filled="f" stroked="f">
            <v:textbox inset="0,0,0,0">
              <w:txbxContent>
                <w:p w:rsidR="00746251" w:rsidRDefault="0065222F">
                  <w:pPr>
                    <w:textAlignment w:val="baseline"/>
                  </w:pPr>
                  <w:r>
                    <w:rPr>
                      <w:noProof/>
                    </w:rPr>
                    <w:drawing>
                      <wp:inline distT="0" distB="0" distL="0" distR="0" wp14:anchorId="76FE04D6" wp14:editId="0A0C6F2B">
                        <wp:extent cx="621665" cy="36893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621665" cy="368935"/>
                                </a:xfrm>
                                <a:prstGeom prst="rect">
                                  <a:avLst/>
                                </a:prstGeom>
                              </pic:spPr>
                            </pic:pic>
                          </a:graphicData>
                        </a:graphic>
                      </wp:inline>
                    </w:drawing>
                  </w:r>
                </w:p>
              </w:txbxContent>
            </v:textbox>
            <w10:wrap type="square" anchorx="page" anchory="page"/>
          </v:shape>
        </w:pict>
      </w:r>
      <w:r>
        <w:rPr>
          <w:lang w:val="fi-FI"/>
        </w:rPr>
        <w:pict>
          <v:line id="_x0000_s1027" style="position:absolute;left:0;text-align:left;z-index:251662336" from="-127.7pt,-.25pt" to="-98.65pt,-.25pt" strokecolor="#050505" strokeweight=".25pt"/>
        </w:pict>
      </w:r>
      <w:r w:rsidR="0065222F" w:rsidRPr="0065222F">
        <w:rPr>
          <w:rFonts w:ascii="Arial" w:eastAsia="Arial" w:hAnsi="Arial" w:cs="Arial"/>
          <w:color w:val="050505"/>
          <w:sz w:val="19"/>
          <w:szCs w:val="19"/>
          <w:lang w:val="fi-FI" w:bidi="fi-FI"/>
        </w:rPr>
        <w:t xml:space="preserve">Ajoneuvo kuvastaa ja korostaa uuden </w:t>
      </w:r>
      <w:proofErr w:type="spellStart"/>
      <w:r w:rsidR="0065222F" w:rsidRPr="0065222F">
        <w:rPr>
          <w:rFonts w:ascii="Arial" w:eastAsia="Arial" w:hAnsi="Arial" w:cs="Arial"/>
          <w:color w:val="050505"/>
          <w:sz w:val="19"/>
          <w:szCs w:val="19"/>
          <w:lang w:val="fi-FI" w:bidi="fi-FI"/>
        </w:rPr>
        <w:t>Dailyn</w:t>
      </w:r>
      <w:proofErr w:type="spellEnd"/>
      <w:r w:rsidR="0065222F" w:rsidRPr="0065222F">
        <w:rPr>
          <w:rFonts w:ascii="Arial" w:eastAsia="Arial" w:hAnsi="Arial" w:cs="Arial"/>
          <w:color w:val="050505"/>
          <w:sz w:val="19"/>
          <w:szCs w:val="19"/>
          <w:lang w:val="fi-FI" w:bidi="fi-FI"/>
        </w:rPr>
        <w:t xml:space="preserve"> keskeisimpiä arvoja - voimaa ja monipuolisuutta - ja erottuu joukosta ainutlaatuisilla ominaisuuksillaan. Uusi Daily 4x4 on saatavilla kahtena versiona, tavallisella ohjaamolla kahdella eri akselivälillä (lyhyt </w:t>
      </w:r>
      <w:r w:rsidR="00F8630C">
        <w:rPr>
          <w:rFonts w:ascii="Arial" w:eastAsia="Arial" w:hAnsi="Arial" w:cs="Arial"/>
          <w:color w:val="050505"/>
          <w:sz w:val="19"/>
          <w:szCs w:val="19"/>
          <w:lang w:val="fi-FI" w:bidi="fi-FI"/>
        </w:rPr>
        <w:t xml:space="preserve">3050 mm ja pitkä 3400 mm) sekä </w:t>
      </w:r>
      <w:proofErr w:type="spellStart"/>
      <w:r w:rsidR="00F8630C">
        <w:rPr>
          <w:rFonts w:ascii="Arial" w:eastAsia="Arial" w:hAnsi="Arial" w:cs="Arial"/>
          <w:color w:val="050505"/>
          <w:sz w:val="19"/>
          <w:szCs w:val="19"/>
          <w:lang w:val="fi-FI" w:bidi="fi-FI"/>
        </w:rPr>
        <w:t>Crew</w:t>
      </w:r>
      <w:proofErr w:type="spellEnd"/>
      <w:r w:rsidR="00F8630C">
        <w:rPr>
          <w:rFonts w:ascii="Arial" w:eastAsia="Arial" w:hAnsi="Arial" w:cs="Arial"/>
          <w:color w:val="050505"/>
          <w:sz w:val="19"/>
          <w:szCs w:val="19"/>
          <w:lang w:val="fi-FI" w:bidi="fi-FI"/>
        </w:rPr>
        <w:t xml:space="preserve"> </w:t>
      </w:r>
      <w:proofErr w:type="spellStart"/>
      <w:r w:rsidR="00F8630C">
        <w:rPr>
          <w:rFonts w:ascii="Arial" w:eastAsia="Arial" w:hAnsi="Arial" w:cs="Arial"/>
          <w:color w:val="050505"/>
          <w:sz w:val="19"/>
          <w:szCs w:val="19"/>
          <w:lang w:val="fi-FI" w:bidi="fi-FI"/>
        </w:rPr>
        <w:t>C</w:t>
      </w:r>
      <w:r w:rsidR="0065222F" w:rsidRPr="0065222F">
        <w:rPr>
          <w:rFonts w:ascii="Arial" w:eastAsia="Arial" w:hAnsi="Arial" w:cs="Arial"/>
          <w:color w:val="050505"/>
          <w:sz w:val="19"/>
          <w:szCs w:val="19"/>
          <w:lang w:val="fi-FI" w:bidi="fi-FI"/>
        </w:rPr>
        <w:t>ab</w:t>
      </w:r>
      <w:proofErr w:type="spellEnd"/>
      <w:r w:rsidR="0065222F" w:rsidRPr="0065222F">
        <w:rPr>
          <w:rFonts w:ascii="Arial" w:eastAsia="Arial" w:hAnsi="Arial" w:cs="Arial"/>
          <w:color w:val="050505"/>
          <w:sz w:val="19"/>
          <w:szCs w:val="19"/>
          <w:lang w:val="fi-FI" w:bidi="fi-FI"/>
        </w:rPr>
        <w:t xml:space="preserve"> -versiona 3400 mm akselivälillä, jolloin sen kyytiin mahtuu 7 henkilöä.</w:t>
      </w:r>
    </w:p>
    <w:p w:rsidR="00746251" w:rsidRPr="0065222F" w:rsidRDefault="006D6579">
      <w:pPr>
        <w:spacing w:before="329" w:line="327" w:lineRule="exact"/>
        <w:ind w:right="144"/>
        <w:jc w:val="both"/>
        <w:textAlignment w:val="baseline"/>
        <w:rPr>
          <w:rFonts w:ascii="Arial" w:eastAsia="Arial" w:hAnsi="Arial"/>
          <w:color w:val="050505"/>
          <w:sz w:val="19"/>
          <w:lang w:val="fi-FI"/>
        </w:rPr>
      </w:pPr>
      <w:r>
        <w:rPr>
          <w:lang w:val="fi-FI"/>
        </w:rPr>
        <w:pict>
          <v:shape id="_x0000_s1028" type="#_x0000_t202" style="position:absolute;left:0;text-align:left;margin-left:49.7pt;margin-top:385.2pt;width:30.7pt;height:252.7pt;z-index:-251657216;mso-wrap-distance-left:0;mso-wrap-distance-right:0;mso-position-horizontal-relative:page;mso-position-vertical-relative:page" filled="f" stroked="f">
            <v:textbox inset="0,0,0,0">
              <w:txbxContent>
                <w:p w:rsidR="00746251" w:rsidRDefault="0065222F">
                  <w:pPr>
                    <w:textAlignment w:val="baseline"/>
                  </w:pPr>
                  <w:r>
                    <w:rPr>
                      <w:noProof/>
                    </w:rPr>
                    <w:drawing>
                      <wp:inline distT="0" distB="0" distL="0" distR="0" wp14:anchorId="132E1594" wp14:editId="69FE974B">
                        <wp:extent cx="389890" cy="320929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6"/>
                                <a:stretch>
                                  <a:fillRect/>
                                </a:stretch>
                              </pic:blipFill>
                              <pic:spPr>
                                <a:xfrm>
                                  <a:off x="0" y="0"/>
                                  <a:ext cx="389890" cy="3209290"/>
                                </a:xfrm>
                                <a:prstGeom prst="rect">
                                  <a:avLst/>
                                </a:prstGeom>
                              </pic:spPr>
                            </pic:pic>
                          </a:graphicData>
                        </a:graphic>
                      </wp:inline>
                    </w:drawing>
                  </w:r>
                </w:p>
              </w:txbxContent>
            </v:textbox>
            <w10:wrap type="square" anchorx="page" anchory="page"/>
          </v:shape>
        </w:pict>
      </w:r>
      <w:r w:rsidR="0065222F" w:rsidRPr="0065222F">
        <w:rPr>
          <w:rFonts w:ascii="Arial" w:eastAsia="Arial" w:hAnsi="Arial" w:cs="Arial"/>
          <w:color w:val="050505"/>
          <w:sz w:val="19"/>
          <w:szCs w:val="19"/>
          <w:lang w:val="fi-FI" w:bidi="fi-FI"/>
        </w:rPr>
        <w:t xml:space="preserve">Valikoiman täydentämiseksi ajoneuvo on saatavilla kahtena eripainoisena versiona - 3,5 t ja 5,5 t - ja </w:t>
      </w:r>
      <w:r w:rsidR="0065222F">
        <w:rPr>
          <w:rFonts w:ascii="Arial" w:eastAsia="Arial" w:hAnsi="Arial" w:cs="Arial"/>
          <w:color w:val="050505"/>
          <w:sz w:val="19"/>
          <w:szCs w:val="19"/>
          <w:lang w:val="fi-FI" w:bidi="fi-FI"/>
        </w:rPr>
        <w:t xml:space="preserve">lisäksi </w:t>
      </w:r>
      <w:r w:rsidR="0065222F" w:rsidRPr="0065222F">
        <w:rPr>
          <w:rFonts w:ascii="Arial" w:eastAsia="Arial" w:hAnsi="Arial" w:cs="Arial"/>
          <w:color w:val="050505"/>
          <w:sz w:val="19"/>
          <w:szCs w:val="19"/>
          <w:lang w:val="fi-FI" w:bidi="fi-FI"/>
        </w:rPr>
        <w:t xml:space="preserve">siitä </w:t>
      </w:r>
      <w:r w:rsidR="00F8630C">
        <w:rPr>
          <w:rFonts w:ascii="Arial" w:eastAsia="Arial" w:hAnsi="Arial" w:cs="Arial"/>
          <w:color w:val="050505"/>
          <w:sz w:val="19"/>
          <w:szCs w:val="19"/>
          <w:lang w:val="fi-FI" w:bidi="fi-FI"/>
        </w:rPr>
        <w:t xml:space="preserve">on saatavilla riisuttu </w:t>
      </w:r>
      <w:proofErr w:type="spellStart"/>
      <w:r w:rsidR="00F8630C">
        <w:rPr>
          <w:rFonts w:ascii="Arial" w:eastAsia="Arial" w:hAnsi="Arial" w:cs="Arial"/>
          <w:color w:val="050505"/>
          <w:sz w:val="19"/>
          <w:szCs w:val="19"/>
          <w:lang w:val="fi-FI" w:bidi="fi-FI"/>
        </w:rPr>
        <w:t>Chassis</w:t>
      </w:r>
      <w:proofErr w:type="spellEnd"/>
      <w:r w:rsidR="00F8630C">
        <w:rPr>
          <w:rFonts w:ascii="Arial" w:eastAsia="Arial" w:hAnsi="Arial" w:cs="Arial"/>
          <w:color w:val="050505"/>
          <w:sz w:val="19"/>
          <w:szCs w:val="19"/>
          <w:lang w:val="fi-FI" w:bidi="fi-FI"/>
        </w:rPr>
        <w:t xml:space="preserve"> </w:t>
      </w:r>
      <w:proofErr w:type="spellStart"/>
      <w:r w:rsidR="00F8630C">
        <w:rPr>
          <w:rFonts w:ascii="Arial" w:eastAsia="Arial" w:hAnsi="Arial" w:cs="Arial"/>
          <w:color w:val="050505"/>
          <w:sz w:val="19"/>
          <w:szCs w:val="19"/>
          <w:lang w:val="fi-FI" w:bidi="fi-FI"/>
        </w:rPr>
        <w:t>C</w:t>
      </w:r>
      <w:r w:rsidR="0065222F" w:rsidRPr="0065222F">
        <w:rPr>
          <w:rFonts w:ascii="Arial" w:eastAsia="Arial" w:hAnsi="Arial" w:cs="Arial"/>
          <w:color w:val="050505"/>
          <w:sz w:val="19"/>
          <w:szCs w:val="19"/>
          <w:lang w:val="fi-FI" w:bidi="fi-FI"/>
        </w:rPr>
        <w:t>owl</w:t>
      </w:r>
      <w:proofErr w:type="spellEnd"/>
      <w:r w:rsidR="0065222F" w:rsidRPr="0065222F">
        <w:rPr>
          <w:rFonts w:ascii="Arial" w:eastAsia="Arial" w:hAnsi="Arial" w:cs="Arial"/>
          <w:color w:val="050505"/>
          <w:sz w:val="19"/>
          <w:szCs w:val="19"/>
          <w:lang w:val="fi-FI" w:bidi="fi-FI"/>
        </w:rPr>
        <w:t xml:space="preserve"> -versio joka sopii matkailuautojen, minibussien ja muiden erikoisratkaisujen pohjaksi.</w:t>
      </w:r>
    </w:p>
    <w:p w:rsidR="00746251" w:rsidRPr="0065222F" w:rsidRDefault="0065222F">
      <w:pPr>
        <w:spacing w:before="335" w:line="327" w:lineRule="exact"/>
        <w:ind w:right="144"/>
        <w:jc w:val="both"/>
        <w:textAlignment w:val="baseline"/>
        <w:rPr>
          <w:rFonts w:ascii="Arial" w:eastAsia="Arial" w:hAnsi="Arial"/>
          <w:color w:val="050505"/>
          <w:sz w:val="19"/>
          <w:lang w:val="fi-FI"/>
        </w:rPr>
      </w:pPr>
      <w:r w:rsidRPr="0065222F">
        <w:rPr>
          <w:rFonts w:ascii="Arial" w:eastAsia="Arial" w:hAnsi="Arial" w:cs="Arial"/>
          <w:color w:val="050505"/>
          <w:sz w:val="19"/>
          <w:szCs w:val="19"/>
          <w:lang w:val="fi-FI" w:bidi="fi-FI"/>
        </w:rPr>
        <w:t>6-nopeuksinen ylivaihdelaatikko yhdessä keskusjakovaihteiston neljän matalan nopeuden kanssa luovat yhteensä 24 välityssuhdetta.</w:t>
      </w:r>
      <w:r>
        <w:rPr>
          <w:rFonts w:ascii="Arial" w:eastAsia="Arial" w:hAnsi="Arial" w:cs="Arial"/>
          <w:color w:val="050505"/>
          <w:sz w:val="19"/>
          <w:szCs w:val="19"/>
          <w:lang w:val="fi-FI" w:bidi="fi-FI"/>
        </w:rPr>
        <w:t xml:space="preserve"> </w:t>
      </w:r>
      <w:r w:rsidRPr="0065222F">
        <w:rPr>
          <w:rFonts w:ascii="Arial" w:eastAsia="Arial" w:hAnsi="Arial" w:cs="Arial"/>
          <w:color w:val="050505"/>
          <w:sz w:val="19"/>
          <w:szCs w:val="19"/>
          <w:lang w:val="fi-FI" w:bidi="fi-FI"/>
        </w:rPr>
        <w:t xml:space="preserve">Tasauspyörästön lukkojen ansiosta Uusi Daily 4x4 selviää jyrkistäkin rinteistä ja hankalimmistakin maastoista, ajomukavuudesta tinkimättä. Tämä on tärkeä näkökohta, kun huomioidaan että maastoajoon kuuluu etenemistä haastavilla teillä ja toisinaan hyvinkin vaativilla reiteillä. Sisätilat ovat aivan yhtä mukavat kuin tavallisessakin </w:t>
      </w:r>
      <w:proofErr w:type="spellStart"/>
      <w:r w:rsidRPr="0065222F">
        <w:rPr>
          <w:rFonts w:ascii="Arial" w:eastAsia="Arial" w:hAnsi="Arial" w:cs="Arial"/>
          <w:color w:val="050505"/>
          <w:sz w:val="19"/>
          <w:szCs w:val="19"/>
          <w:lang w:val="fi-FI" w:bidi="fi-FI"/>
        </w:rPr>
        <w:t>Dailyssa</w:t>
      </w:r>
      <w:proofErr w:type="spellEnd"/>
      <w:r w:rsidRPr="0065222F">
        <w:rPr>
          <w:rFonts w:ascii="Arial" w:eastAsia="Arial" w:hAnsi="Arial" w:cs="Arial"/>
          <w:color w:val="050505"/>
          <w:sz w:val="19"/>
          <w:szCs w:val="19"/>
          <w:lang w:val="fi-FI" w:bidi="fi-FI"/>
        </w:rPr>
        <w:t xml:space="preserve">: </w:t>
      </w:r>
      <w:r w:rsidR="004E4602">
        <w:rPr>
          <w:rFonts w:ascii="Arial" w:eastAsia="Arial" w:hAnsi="Arial" w:cs="Arial"/>
          <w:color w:val="050505"/>
          <w:sz w:val="19"/>
          <w:szCs w:val="19"/>
          <w:lang w:val="fi-FI" w:bidi="fi-FI"/>
        </w:rPr>
        <w:t>uusi ergonominen istuin ja korkeampi</w:t>
      </w:r>
      <w:r w:rsidRPr="0065222F">
        <w:rPr>
          <w:rFonts w:ascii="Arial" w:eastAsia="Arial" w:hAnsi="Arial" w:cs="Arial"/>
          <w:color w:val="050505"/>
          <w:sz w:val="19"/>
          <w:szCs w:val="19"/>
          <w:lang w:val="fi-FI" w:bidi="fi-FI"/>
        </w:rPr>
        <w:t xml:space="preserve"> tuulilasi maksimoivat ajonautinnon, ohjaamon hallintalaitteet on sijoitettu näkyville paikoille joissa niihin on helppo ylettää ja uusi, tehokkaampi ilmastointijärjestelmä on saatavilla sekä manuaali- että</w:t>
      </w:r>
      <w:r w:rsidR="004E4602">
        <w:rPr>
          <w:rFonts w:ascii="Arial" w:eastAsia="Arial" w:hAnsi="Arial" w:cs="Arial"/>
          <w:color w:val="050505"/>
          <w:sz w:val="19"/>
          <w:szCs w:val="19"/>
          <w:lang w:val="fi-FI" w:bidi="fi-FI"/>
        </w:rPr>
        <w:t xml:space="preserve"> automaattisena</w:t>
      </w:r>
      <w:r w:rsidRPr="0065222F">
        <w:rPr>
          <w:rFonts w:ascii="Arial" w:eastAsia="Arial" w:hAnsi="Arial" w:cs="Arial"/>
          <w:color w:val="050505"/>
          <w:sz w:val="19"/>
          <w:szCs w:val="19"/>
          <w:lang w:val="fi-FI" w:bidi="fi-FI"/>
        </w:rPr>
        <w:t>.</w:t>
      </w:r>
    </w:p>
    <w:p w:rsidR="00746251" w:rsidRPr="0065222F" w:rsidRDefault="0065222F">
      <w:pPr>
        <w:spacing w:before="334" w:line="327" w:lineRule="exact"/>
        <w:ind w:right="144"/>
        <w:jc w:val="both"/>
        <w:textAlignment w:val="baseline"/>
        <w:rPr>
          <w:rFonts w:ascii="Arial" w:eastAsia="Arial" w:hAnsi="Arial"/>
          <w:color w:val="050505"/>
          <w:sz w:val="19"/>
          <w:lang w:val="fi-FI"/>
        </w:rPr>
      </w:pPr>
      <w:r>
        <w:rPr>
          <w:rFonts w:ascii="Arial" w:eastAsia="Arial" w:hAnsi="Arial" w:cs="Arial"/>
          <w:color w:val="050505"/>
          <w:sz w:val="19"/>
          <w:szCs w:val="19"/>
          <w:lang w:val="fi-FI" w:bidi="fi-FI"/>
        </w:rPr>
        <w:t>M</w:t>
      </w:r>
      <w:r w:rsidRPr="0065222F">
        <w:rPr>
          <w:rFonts w:ascii="Arial" w:eastAsia="Arial" w:hAnsi="Arial" w:cs="Arial"/>
          <w:color w:val="050505"/>
          <w:sz w:val="19"/>
          <w:szCs w:val="19"/>
          <w:lang w:val="fi-FI" w:bidi="fi-FI"/>
        </w:rPr>
        <w:t>aastokäyttöön suunnitellun alustansa</w:t>
      </w:r>
      <w:r>
        <w:rPr>
          <w:rFonts w:ascii="Arial" w:eastAsia="Arial" w:hAnsi="Arial" w:cs="Arial"/>
          <w:color w:val="050505"/>
          <w:sz w:val="19"/>
          <w:szCs w:val="19"/>
          <w:lang w:val="fi-FI" w:bidi="fi-FI"/>
        </w:rPr>
        <w:t xml:space="preserve"> ansiosta</w:t>
      </w:r>
      <w:r w:rsidRPr="0065222F">
        <w:rPr>
          <w:rFonts w:ascii="Arial" w:eastAsia="Arial" w:hAnsi="Arial" w:cs="Arial"/>
          <w:color w:val="050505"/>
          <w:sz w:val="19"/>
          <w:szCs w:val="19"/>
          <w:lang w:val="fi-FI" w:bidi="fi-FI"/>
        </w:rPr>
        <w:t xml:space="preserve"> Uusi Daily 4x4 tarjoaa ostajilleen jämäkkyyttä ja kestävyyttä joka on tässä luokassa vertaansa vailla. Yksi sen suurimpia vahvuuksia onkin C-profiilista valmistettu tikapuumallinen alusta, joka on Daily</w:t>
      </w:r>
      <w:r w:rsidR="00F8630C">
        <w:rPr>
          <w:rFonts w:ascii="Arial" w:eastAsia="Arial" w:hAnsi="Arial" w:cs="Arial"/>
          <w:color w:val="050505"/>
          <w:sz w:val="19"/>
          <w:szCs w:val="19"/>
          <w:lang w:val="fi-FI" w:bidi="fi-FI"/>
        </w:rPr>
        <w:t xml:space="preserve"> </w:t>
      </w:r>
      <w:r w:rsidRPr="0065222F">
        <w:rPr>
          <w:rFonts w:ascii="Arial" w:eastAsia="Arial" w:hAnsi="Arial" w:cs="Arial"/>
          <w:color w:val="050505"/>
          <w:sz w:val="19"/>
          <w:szCs w:val="19"/>
          <w:lang w:val="fi-FI" w:bidi="fi-FI"/>
        </w:rPr>
        <w:t>-malliston tavaramerkki, mahdollistaa monenlaiset ajoneuvon muunnokset ja takaa hyvän suorituskyvyn kaikenlaisissa käyttötarkoituksissa.</w:t>
      </w:r>
    </w:p>
    <w:p w:rsidR="00746251" w:rsidRPr="004E4602" w:rsidRDefault="0065222F">
      <w:pPr>
        <w:spacing w:before="1888" w:line="170" w:lineRule="exact"/>
        <w:ind w:right="7704"/>
        <w:jc w:val="both"/>
        <w:textAlignment w:val="baseline"/>
        <w:rPr>
          <w:rFonts w:ascii="Arial" w:eastAsia="Arial" w:hAnsi="Arial"/>
          <w:b/>
          <w:color w:val="050505"/>
          <w:spacing w:val="2"/>
          <w:sz w:val="12"/>
          <w:lang w:val="it-IT"/>
        </w:rPr>
      </w:pPr>
      <w:proofErr w:type="gramStart"/>
      <w:r w:rsidRPr="004E4602">
        <w:rPr>
          <w:rFonts w:ascii="Arial" w:eastAsia="Arial" w:hAnsi="Arial"/>
          <w:b/>
          <w:color w:val="050505"/>
          <w:spacing w:val="2"/>
          <w:sz w:val="12"/>
          <w:lang w:val="it-IT" w:bidi="fi-FI"/>
        </w:rPr>
        <w:t>IVECO SPA | VIA PUGLIA 35 | 10156 TORINO | ITALIA</w:t>
      </w:r>
      <w:proofErr w:type="gramEnd"/>
    </w:p>
    <w:p w:rsidR="00746251" w:rsidRPr="0065222F" w:rsidRDefault="0065222F">
      <w:pPr>
        <w:spacing w:before="5" w:after="8" w:line="161" w:lineRule="exact"/>
        <w:textAlignment w:val="baseline"/>
        <w:rPr>
          <w:rFonts w:ascii="Arial" w:eastAsia="Arial" w:hAnsi="Arial"/>
          <w:color w:val="0000FF"/>
          <w:sz w:val="14"/>
          <w:u w:val="single"/>
          <w:lang w:val="fi-FI"/>
        </w:rPr>
      </w:pPr>
      <w:r w:rsidRPr="0065222F">
        <w:rPr>
          <w:lang w:val="fi-FI" w:bidi="fi-FI"/>
        </w:rPr>
        <w:t xml:space="preserve">www.iveco.com </w:t>
      </w:r>
    </w:p>
    <w:p w:rsidR="00746251" w:rsidRPr="0065222F" w:rsidRDefault="006D6579">
      <w:pPr>
        <w:spacing w:before="5" w:after="8" w:line="161" w:lineRule="exact"/>
        <w:rPr>
          <w:lang w:val="fi-FI"/>
        </w:rPr>
        <w:sectPr w:rsidR="00746251" w:rsidRPr="0065222F">
          <w:type w:val="continuous"/>
          <w:pgSz w:w="11909" w:h="16838"/>
          <w:pgMar w:top="3087" w:right="715" w:bottom="382" w:left="2554" w:header="720" w:footer="720" w:gutter="0"/>
          <w:cols w:space="708"/>
        </w:sectPr>
      </w:pPr>
    </w:p>
    <w:p w:rsidR="00746251" w:rsidRPr="0065222F" w:rsidRDefault="006D6579">
      <w:pPr>
        <w:spacing w:line="327" w:lineRule="exact"/>
        <w:ind w:left="72" w:right="72"/>
        <w:jc w:val="both"/>
        <w:textAlignment w:val="baseline"/>
        <w:rPr>
          <w:rFonts w:ascii="Arial" w:eastAsia="Arial" w:hAnsi="Arial"/>
          <w:color w:val="000000"/>
          <w:sz w:val="19"/>
          <w:lang w:val="fi-FI"/>
        </w:rPr>
      </w:pPr>
      <w:r>
        <w:rPr>
          <w:lang w:val="fi-FI"/>
        </w:rPr>
        <w:lastRenderedPageBreak/>
        <w:pict>
          <v:line id="_x0000_s1029" style="position:absolute;left:0;text-align:left;z-index:251663360" from="0,-72.7pt" to="471.15pt,-72.7pt" strokeweight=".25pt"/>
        </w:pict>
      </w:r>
      <w:r w:rsidR="0065222F" w:rsidRPr="0065222F">
        <w:rPr>
          <w:rFonts w:ascii="Arial" w:eastAsia="Arial" w:hAnsi="Arial" w:cs="Arial"/>
          <w:color w:val="000000"/>
          <w:sz w:val="19"/>
          <w:szCs w:val="19"/>
          <w:lang w:val="fi-FI" w:bidi="fi-FI"/>
        </w:rPr>
        <w:t>Etuosan rakenteen pohjana on jämäkkä runko, joka on suunniteltu kestämään kaikki äärimmäisissä olosuhteissa tapahtuvan maastokäytön aiheuttamat rasitukset. Lisäksi ajoneuvo on varustettu reilunkokoisella etupuskurilla, joka on teräksinen ja jaettu kolmeen osaan.</w:t>
      </w:r>
    </w:p>
    <w:p w:rsidR="00746251" w:rsidRPr="0065222F" w:rsidRDefault="0065222F">
      <w:pPr>
        <w:spacing w:line="328" w:lineRule="exact"/>
        <w:ind w:left="72" w:right="72"/>
        <w:jc w:val="both"/>
        <w:textAlignment w:val="baseline"/>
        <w:rPr>
          <w:rFonts w:ascii="Arial" w:eastAsia="Arial" w:hAnsi="Arial"/>
          <w:color w:val="000000"/>
          <w:spacing w:val="1"/>
          <w:sz w:val="19"/>
          <w:lang w:val="fi-FI"/>
        </w:rPr>
      </w:pPr>
      <w:r w:rsidRPr="0065222F">
        <w:rPr>
          <w:rFonts w:ascii="Arial" w:eastAsia="Arial" w:hAnsi="Arial" w:cs="Arial"/>
          <w:color w:val="000000"/>
          <w:spacing w:val="1"/>
          <w:sz w:val="19"/>
          <w:szCs w:val="19"/>
          <w:lang w:val="fi-FI" w:bidi="fi-FI"/>
        </w:rPr>
        <w:t>Takaosaan on asennettu alle</w:t>
      </w:r>
      <w:r w:rsidR="00F8630C">
        <w:rPr>
          <w:rFonts w:ascii="Arial" w:eastAsia="Arial" w:hAnsi="Arial" w:cs="Arial"/>
          <w:color w:val="000000"/>
          <w:spacing w:val="1"/>
          <w:sz w:val="19"/>
          <w:szCs w:val="19"/>
          <w:lang w:val="fi-FI" w:bidi="fi-FI"/>
        </w:rPr>
        <w:t xml:space="preserve"> </w:t>
      </w:r>
      <w:r w:rsidRPr="0065222F">
        <w:rPr>
          <w:rFonts w:ascii="Arial" w:eastAsia="Arial" w:hAnsi="Arial" w:cs="Arial"/>
          <w:color w:val="000000"/>
          <w:spacing w:val="1"/>
          <w:sz w:val="19"/>
          <w:szCs w:val="19"/>
          <w:lang w:val="fi-FI" w:bidi="fi-FI"/>
        </w:rPr>
        <w:t>ajosuoja, jonka tarkoituksena on suojata ajoneuvoa ja matkustajia peräänajotilanteessa. Maastoajoa varten alle</w:t>
      </w:r>
      <w:r w:rsidR="00F8630C">
        <w:rPr>
          <w:rFonts w:ascii="Arial" w:eastAsia="Arial" w:hAnsi="Arial" w:cs="Arial"/>
          <w:color w:val="000000"/>
          <w:spacing w:val="1"/>
          <w:sz w:val="19"/>
          <w:szCs w:val="19"/>
          <w:lang w:val="fi-FI" w:bidi="fi-FI"/>
        </w:rPr>
        <w:t xml:space="preserve"> </w:t>
      </w:r>
      <w:r w:rsidRPr="0065222F">
        <w:rPr>
          <w:rFonts w:ascii="Arial" w:eastAsia="Arial" w:hAnsi="Arial" w:cs="Arial"/>
          <w:color w:val="000000"/>
          <w:spacing w:val="1"/>
          <w:sz w:val="19"/>
          <w:szCs w:val="19"/>
          <w:lang w:val="fi-FI" w:bidi="fi-FI"/>
        </w:rPr>
        <w:t>ajosuojaa voidaan kuitenkin kohottaa.</w:t>
      </w:r>
    </w:p>
    <w:p w:rsidR="00746251" w:rsidRPr="0065222F" w:rsidRDefault="0065222F">
      <w:pPr>
        <w:spacing w:before="325" w:line="328" w:lineRule="exact"/>
        <w:ind w:left="72" w:right="72"/>
        <w:jc w:val="both"/>
        <w:textAlignment w:val="baseline"/>
        <w:rPr>
          <w:rFonts w:ascii="Arial" w:eastAsia="Arial" w:hAnsi="Arial"/>
          <w:color w:val="000000"/>
          <w:sz w:val="19"/>
          <w:lang w:val="fi-FI"/>
        </w:rPr>
      </w:pPr>
      <w:r w:rsidRPr="0065222F">
        <w:rPr>
          <w:rFonts w:ascii="Arial" w:eastAsia="Arial" w:hAnsi="Arial" w:cs="Arial"/>
          <w:color w:val="000000"/>
          <w:sz w:val="19"/>
          <w:szCs w:val="19"/>
          <w:lang w:val="fi-FI" w:bidi="fi-FI"/>
        </w:rPr>
        <w:t xml:space="preserve">Ajoneuvo on varustettu 3-litraisella F1C </w:t>
      </w:r>
      <w:proofErr w:type="spellStart"/>
      <w:r w:rsidRPr="0065222F">
        <w:rPr>
          <w:rFonts w:ascii="Arial" w:eastAsia="Arial" w:hAnsi="Arial" w:cs="Arial"/>
          <w:color w:val="000000"/>
          <w:sz w:val="19"/>
          <w:szCs w:val="19"/>
          <w:lang w:val="fi-FI" w:bidi="fi-FI"/>
        </w:rPr>
        <w:t>EuroVI</w:t>
      </w:r>
      <w:proofErr w:type="spellEnd"/>
      <w:r w:rsidRPr="0065222F">
        <w:rPr>
          <w:rFonts w:ascii="Arial" w:eastAsia="Arial" w:hAnsi="Arial" w:cs="Arial"/>
          <w:color w:val="000000"/>
          <w:sz w:val="19"/>
          <w:szCs w:val="19"/>
          <w:lang w:val="fi-FI" w:bidi="fi-FI"/>
        </w:rPr>
        <w:t xml:space="preserve"> Heavy </w:t>
      </w:r>
      <w:proofErr w:type="spellStart"/>
      <w:r w:rsidRPr="0065222F">
        <w:rPr>
          <w:rFonts w:ascii="Arial" w:eastAsia="Arial" w:hAnsi="Arial" w:cs="Arial"/>
          <w:color w:val="000000"/>
          <w:sz w:val="19"/>
          <w:szCs w:val="19"/>
          <w:lang w:val="fi-FI" w:bidi="fi-FI"/>
        </w:rPr>
        <w:t>Duty</w:t>
      </w:r>
      <w:proofErr w:type="spellEnd"/>
      <w:r w:rsidRPr="0065222F">
        <w:rPr>
          <w:rFonts w:ascii="Arial" w:eastAsia="Arial" w:hAnsi="Arial" w:cs="Arial"/>
          <w:color w:val="000000"/>
          <w:sz w:val="19"/>
          <w:szCs w:val="19"/>
          <w:lang w:val="fi-FI" w:bidi="fi-FI"/>
        </w:rPr>
        <w:t xml:space="preserve"> -moottorilla. Moottori on varustettu yhteispaineruiskutuksella, neljällä sylinterillä ja muuttuvageometrisella turboahtimella. Moottorin maksimiteho on 170 hevosvoimaa (125 </w:t>
      </w:r>
      <w:proofErr w:type="spellStart"/>
      <w:r w:rsidRPr="0065222F">
        <w:rPr>
          <w:rFonts w:ascii="Arial" w:eastAsia="Arial" w:hAnsi="Arial" w:cs="Arial"/>
          <w:color w:val="000000"/>
          <w:sz w:val="19"/>
          <w:szCs w:val="19"/>
          <w:lang w:val="fi-FI" w:bidi="fi-FI"/>
        </w:rPr>
        <w:t>kw</w:t>
      </w:r>
      <w:proofErr w:type="spellEnd"/>
      <w:r w:rsidRPr="0065222F">
        <w:rPr>
          <w:rFonts w:ascii="Arial" w:eastAsia="Arial" w:hAnsi="Arial" w:cs="Arial"/>
          <w:color w:val="000000"/>
          <w:sz w:val="19"/>
          <w:szCs w:val="19"/>
          <w:lang w:val="fi-FI" w:bidi="fi-FI"/>
        </w:rPr>
        <w:t xml:space="preserve">) ja suurin vääntömomentti 400 </w:t>
      </w:r>
      <w:proofErr w:type="spellStart"/>
      <w:r w:rsidRPr="0065222F">
        <w:rPr>
          <w:rFonts w:ascii="Arial" w:eastAsia="Arial" w:hAnsi="Arial" w:cs="Arial"/>
          <w:color w:val="000000"/>
          <w:sz w:val="19"/>
          <w:szCs w:val="19"/>
          <w:lang w:val="fi-FI" w:bidi="fi-FI"/>
        </w:rPr>
        <w:t>Nm</w:t>
      </w:r>
      <w:proofErr w:type="spellEnd"/>
      <w:r w:rsidRPr="0065222F">
        <w:rPr>
          <w:rFonts w:ascii="Arial" w:eastAsia="Arial" w:hAnsi="Arial" w:cs="Arial"/>
          <w:color w:val="000000"/>
          <w:sz w:val="19"/>
          <w:szCs w:val="19"/>
          <w:lang w:val="fi-FI" w:bidi="fi-FI"/>
        </w:rPr>
        <w:t xml:space="preserve">. Tämän moottorin legendaarinen voima mahdollistaa uuden </w:t>
      </w:r>
      <w:proofErr w:type="spellStart"/>
      <w:r w:rsidRPr="0065222F">
        <w:rPr>
          <w:rFonts w:ascii="Arial" w:eastAsia="Arial" w:hAnsi="Arial" w:cs="Arial"/>
          <w:color w:val="000000"/>
          <w:sz w:val="19"/>
          <w:szCs w:val="19"/>
          <w:lang w:val="fi-FI" w:bidi="fi-FI"/>
        </w:rPr>
        <w:t>Dailyn</w:t>
      </w:r>
      <w:proofErr w:type="spellEnd"/>
      <w:r w:rsidRPr="0065222F">
        <w:rPr>
          <w:rFonts w:ascii="Arial" w:eastAsia="Arial" w:hAnsi="Arial" w:cs="Arial"/>
          <w:color w:val="000000"/>
          <w:sz w:val="19"/>
          <w:szCs w:val="19"/>
          <w:lang w:val="fi-FI" w:bidi="fi-FI"/>
        </w:rPr>
        <w:t xml:space="preserve"> vertaansa vailla olevan vastustuskyvyn ja tekee siitä luotettavan haastavimmissakin olosuhteissa. Pakokaasujen kierrätysjärjestelmän (EGR) ja jälkikäsittelyjärjestelmän (SCR) yhdistelmä takaa parhaan suorituskyvyn sekä päästöjen että polttoainekulutuksen vähentämisen osalta.</w:t>
      </w:r>
    </w:p>
    <w:p w:rsidR="00746251" w:rsidRPr="0065222F" w:rsidRDefault="0065222F">
      <w:pPr>
        <w:spacing w:before="331" w:line="328" w:lineRule="exact"/>
        <w:ind w:left="72" w:right="72"/>
        <w:jc w:val="both"/>
        <w:textAlignment w:val="baseline"/>
        <w:rPr>
          <w:rFonts w:ascii="Arial" w:eastAsia="Arial" w:hAnsi="Arial"/>
          <w:color w:val="000000"/>
          <w:sz w:val="19"/>
          <w:lang w:val="fi-FI"/>
        </w:rPr>
      </w:pPr>
      <w:r w:rsidRPr="0065222F">
        <w:rPr>
          <w:rFonts w:ascii="Arial" w:eastAsia="Arial" w:hAnsi="Arial" w:cs="Arial"/>
          <w:color w:val="000000"/>
          <w:sz w:val="19"/>
          <w:szCs w:val="19"/>
          <w:lang w:val="fi-FI" w:bidi="fi-FI"/>
        </w:rPr>
        <w:t xml:space="preserve">Jarrujärjestelmä on sama sekä 3,5 t että 5,5 t versioissa - levyjarrut edessä ja rumpujarrut takana. Syyskuusta alkaen saatavilla on lisäksi ESP (Electronic </w:t>
      </w:r>
      <w:proofErr w:type="spellStart"/>
      <w:r w:rsidRPr="0065222F">
        <w:rPr>
          <w:rFonts w:ascii="Arial" w:eastAsia="Arial" w:hAnsi="Arial" w:cs="Arial"/>
          <w:color w:val="000000"/>
          <w:sz w:val="19"/>
          <w:szCs w:val="19"/>
          <w:lang w:val="fi-FI" w:bidi="fi-FI"/>
        </w:rPr>
        <w:t>Stability</w:t>
      </w:r>
      <w:proofErr w:type="spellEnd"/>
      <w:r w:rsidRPr="0065222F">
        <w:rPr>
          <w:rFonts w:ascii="Arial" w:eastAsia="Arial" w:hAnsi="Arial" w:cs="Arial"/>
          <w:color w:val="000000"/>
          <w:sz w:val="19"/>
          <w:szCs w:val="19"/>
          <w:lang w:val="fi-FI" w:bidi="fi-FI"/>
        </w:rPr>
        <w:t xml:space="preserve"> </w:t>
      </w:r>
      <w:proofErr w:type="spellStart"/>
      <w:r w:rsidRPr="0065222F">
        <w:rPr>
          <w:rFonts w:ascii="Arial" w:eastAsia="Arial" w:hAnsi="Arial" w:cs="Arial"/>
          <w:color w:val="000000"/>
          <w:sz w:val="19"/>
          <w:szCs w:val="19"/>
          <w:lang w:val="fi-FI" w:bidi="fi-FI"/>
        </w:rPr>
        <w:t>Program</w:t>
      </w:r>
      <w:proofErr w:type="spellEnd"/>
      <w:r w:rsidRPr="0065222F">
        <w:rPr>
          <w:rFonts w:ascii="Arial" w:eastAsia="Arial" w:hAnsi="Arial" w:cs="Arial"/>
          <w:color w:val="000000"/>
          <w:sz w:val="19"/>
          <w:szCs w:val="19"/>
          <w:lang w:val="fi-FI" w:bidi="fi-FI"/>
        </w:rPr>
        <w:t>) joka varmistaa, että ajoneuvon tasapaino pysyy hallinnassa.</w:t>
      </w:r>
    </w:p>
    <w:p w:rsidR="00746251" w:rsidRPr="0065222F" w:rsidRDefault="0065222F">
      <w:pPr>
        <w:spacing w:before="328" w:after="5139" w:line="328" w:lineRule="exact"/>
        <w:ind w:left="72" w:right="72"/>
        <w:jc w:val="both"/>
        <w:textAlignment w:val="baseline"/>
        <w:rPr>
          <w:rFonts w:ascii="Arial" w:eastAsia="Arial" w:hAnsi="Arial"/>
          <w:color w:val="000000"/>
          <w:sz w:val="19"/>
          <w:lang w:val="fi-FI"/>
        </w:rPr>
      </w:pPr>
      <w:r w:rsidRPr="0065222F">
        <w:rPr>
          <w:rFonts w:ascii="Arial" w:eastAsia="Arial" w:hAnsi="Arial" w:cs="Arial"/>
          <w:color w:val="000000"/>
          <w:sz w:val="19"/>
          <w:szCs w:val="19"/>
          <w:lang w:val="fi-FI" w:bidi="fi-FI"/>
        </w:rPr>
        <w:t>Ajoneuvo sopii kaikenlaiseen käyttöön: saatavilla on laaja valikoima voimanottoratkaisuja sekä vaihdelaatikon että keskusjako</w:t>
      </w:r>
      <w:r>
        <w:rPr>
          <w:rFonts w:ascii="Arial" w:eastAsia="Arial" w:hAnsi="Arial" w:cs="Arial"/>
          <w:color w:val="000000"/>
          <w:sz w:val="19"/>
          <w:szCs w:val="19"/>
          <w:lang w:val="fi-FI" w:bidi="fi-FI"/>
        </w:rPr>
        <w:t>vaihteiston osalta, siinä voida</w:t>
      </w:r>
      <w:r w:rsidRPr="0065222F">
        <w:rPr>
          <w:rFonts w:ascii="Arial" w:eastAsia="Arial" w:hAnsi="Arial" w:cs="Arial"/>
          <w:color w:val="000000"/>
          <w:sz w:val="19"/>
          <w:szCs w:val="19"/>
          <w:lang w:val="fi-FI" w:bidi="fi-FI"/>
        </w:rPr>
        <w:t>a</w:t>
      </w:r>
      <w:r>
        <w:rPr>
          <w:rFonts w:ascii="Arial" w:eastAsia="Arial" w:hAnsi="Arial" w:cs="Arial"/>
          <w:color w:val="000000"/>
          <w:sz w:val="19"/>
          <w:szCs w:val="19"/>
          <w:lang w:val="fi-FI" w:bidi="fi-FI"/>
        </w:rPr>
        <w:t>n</w:t>
      </w:r>
      <w:r w:rsidRPr="0065222F">
        <w:rPr>
          <w:rFonts w:ascii="Arial" w:eastAsia="Arial" w:hAnsi="Arial" w:cs="Arial"/>
          <w:color w:val="000000"/>
          <w:sz w:val="19"/>
          <w:szCs w:val="19"/>
          <w:lang w:val="fi-FI" w:bidi="fi-FI"/>
        </w:rPr>
        <w:t xml:space="preserve"> käyttää sekä maastoon että tielle suunniteltuja renkaita ja keulaan voidaan kiinnittää lisävarusteita (esim. vinssi, lumiaura). Uusi Daily 4x4 on valmiina maastoon kaikilla reiteillä ja kaikissa olosuhteissa: työmailla, rakennus- ja huoltotöissä - erityisesti vuoristoisilla alueilla - ja vaikkapa palokuntien käytössä.</w:t>
      </w:r>
    </w:p>
    <w:p w:rsidR="00746251" w:rsidRPr="0065222F" w:rsidRDefault="006D6579">
      <w:pPr>
        <w:spacing w:before="328" w:after="5139" w:line="328" w:lineRule="exact"/>
        <w:rPr>
          <w:lang w:val="fi-FI"/>
        </w:rPr>
        <w:sectPr w:rsidR="00746251" w:rsidRPr="0065222F">
          <w:pgSz w:w="11909" w:h="16838"/>
          <w:pgMar w:top="2731" w:right="782" w:bottom="462" w:left="2487" w:header="720" w:footer="720" w:gutter="0"/>
          <w:cols w:space="708"/>
        </w:sectPr>
      </w:pPr>
    </w:p>
    <w:p w:rsidR="00746251" w:rsidRPr="0065222F" w:rsidRDefault="0065222F">
      <w:pPr>
        <w:spacing w:before="4" w:after="7" w:line="213" w:lineRule="exact"/>
        <w:textAlignment w:val="baseline"/>
        <w:rPr>
          <w:rFonts w:ascii="Arial" w:eastAsia="Arial" w:hAnsi="Arial"/>
          <w:color w:val="000000"/>
          <w:sz w:val="19"/>
          <w:lang w:val="fi-FI"/>
        </w:rPr>
      </w:pPr>
      <w:r w:rsidRPr="0065222F">
        <w:rPr>
          <w:rFonts w:ascii="Arial" w:eastAsia="Arial" w:hAnsi="Arial"/>
          <w:color w:val="000000"/>
          <w:sz w:val="19"/>
          <w:lang w:val="fi-FI"/>
        </w:rPr>
        <w:lastRenderedPageBreak/>
        <w:t>2</w:t>
      </w:r>
    </w:p>
    <w:p w:rsidR="00746251" w:rsidRPr="0065222F" w:rsidRDefault="006D6579">
      <w:pPr>
        <w:spacing w:before="4" w:after="7" w:line="213" w:lineRule="exact"/>
        <w:rPr>
          <w:lang w:val="fi-FI"/>
        </w:rPr>
        <w:sectPr w:rsidR="00746251" w:rsidRPr="0065222F">
          <w:type w:val="continuous"/>
          <w:pgSz w:w="11909" w:h="16838"/>
          <w:pgMar w:top="2731" w:right="787" w:bottom="462" w:left="10882" w:header="720" w:footer="720" w:gutter="0"/>
          <w:cols w:space="708"/>
        </w:sectPr>
      </w:pPr>
    </w:p>
    <w:p w:rsidR="00746251" w:rsidRPr="0065222F" w:rsidRDefault="006D6579">
      <w:pPr>
        <w:spacing w:before="1" w:line="183" w:lineRule="exact"/>
        <w:ind w:left="72"/>
        <w:textAlignment w:val="baseline"/>
        <w:rPr>
          <w:rFonts w:ascii="Arial" w:eastAsia="Arial" w:hAnsi="Arial"/>
          <w:b/>
          <w:color w:val="0018C6"/>
          <w:spacing w:val="10"/>
          <w:sz w:val="16"/>
          <w:lang w:val="fi-FI"/>
        </w:rPr>
      </w:pPr>
      <w:r>
        <w:rPr>
          <w:lang w:val="fi-FI"/>
        </w:rPr>
        <w:lastRenderedPageBreak/>
        <w:pict>
          <v:line id="_x0000_s1030" style="position:absolute;left:0;text-align:left;z-index:251664384" from="3pt,-80.8pt" to="471.05pt,-80.8pt" strokeweight=".25pt"/>
        </w:pict>
      </w:r>
      <w:r w:rsidR="0065222F" w:rsidRPr="0065222F">
        <w:rPr>
          <w:rFonts w:ascii="Arial" w:eastAsia="Arial" w:hAnsi="Arial" w:cs="Arial"/>
          <w:b/>
          <w:bCs/>
          <w:color w:val="0018C6"/>
          <w:sz w:val="16"/>
          <w:szCs w:val="16"/>
          <w:lang w:val="fi-FI" w:bidi="fi-FI"/>
        </w:rPr>
        <w:t>Iveco</w:t>
      </w:r>
    </w:p>
    <w:p w:rsidR="00746251" w:rsidRPr="0065222F" w:rsidRDefault="0065222F">
      <w:pPr>
        <w:spacing w:before="145" w:line="276" w:lineRule="exact"/>
        <w:ind w:left="72" w:right="72"/>
        <w:jc w:val="both"/>
        <w:textAlignment w:val="baseline"/>
        <w:rPr>
          <w:rFonts w:ascii="Arial" w:eastAsia="Arial" w:hAnsi="Arial"/>
          <w:i/>
          <w:color w:val="000000"/>
          <w:sz w:val="16"/>
          <w:lang w:val="fi-FI"/>
        </w:rPr>
      </w:pPr>
      <w:r w:rsidRPr="0065222F">
        <w:rPr>
          <w:rFonts w:ascii="Arial" w:eastAsia="Arial" w:hAnsi="Arial"/>
          <w:i/>
          <w:color w:val="000000"/>
          <w:sz w:val="16"/>
          <w:lang w:val="fi-FI" w:bidi="fi-FI"/>
        </w:rPr>
        <w:t xml:space="preserve">Iveco on CNH Industrial </w:t>
      </w:r>
      <w:proofErr w:type="spellStart"/>
      <w:r w:rsidRPr="0065222F">
        <w:rPr>
          <w:rFonts w:ascii="Arial" w:eastAsia="Arial" w:hAnsi="Arial"/>
          <w:i/>
          <w:color w:val="000000"/>
          <w:sz w:val="16"/>
          <w:lang w:val="fi-FI" w:bidi="fi-FI"/>
        </w:rPr>
        <w:t>N.V:n</w:t>
      </w:r>
      <w:proofErr w:type="spellEnd"/>
      <w:r w:rsidRPr="0065222F">
        <w:rPr>
          <w:rFonts w:ascii="Arial" w:eastAsia="Arial" w:hAnsi="Arial"/>
          <w:i/>
          <w:color w:val="000000"/>
          <w:sz w:val="16"/>
          <w:lang w:val="fi-FI" w:bidi="fi-FI"/>
        </w:rPr>
        <w:t xml:space="preserve"> tuotemerkki, maailmanlaajuinen johtaja kestokulutushyödykkeissä ja se on listattu New Yorkin pörssissä (</w:t>
      </w:r>
      <w:proofErr w:type="gramStart"/>
      <w:r w:rsidRPr="0065222F">
        <w:rPr>
          <w:rFonts w:ascii="Arial" w:eastAsia="Arial" w:hAnsi="Arial"/>
          <w:i/>
          <w:color w:val="000000"/>
          <w:sz w:val="16"/>
          <w:lang w:val="fi-FI" w:bidi="fi-FI"/>
        </w:rPr>
        <w:t>NYSE:  CNHI</w:t>
      </w:r>
      <w:proofErr w:type="gramEnd"/>
      <w:r w:rsidRPr="0065222F">
        <w:rPr>
          <w:rFonts w:ascii="Arial" w:eastAsia="Arial" w:hAnsi="Arial"/>
          <w:i/>
          <w:color w:val="000000"/>
          <w:sz w:val="16"/>
          <w:lang w:val="fi-FI" w:bidi="fi-FI"/>
        </w:rPr>
        <w:t xml:space="preserve">) sekä </w:t>
      </w:r>
      <w:proofErr w:type="spellStart"/>
      <w:r w:rsidRPr="0065222F">
        <w:rPr>
          <w:rFonts w:ascii="Arial" w:eastAsia="Arial" w:hAnsi="Arial"/>
          <w:i/>
          <w:color w:val="000000"/>
          <w:sz w:val="16"/>
          <w:lang w:val="fi-FI" w:bidi="fi-FI"/>
        </w:rPr>
        <w:t>Mercato</w:t>
      </w:r>
      <w:proofErr w:type="spellEnd"/>
      <w:r w:rsidRPr="0065222F">
        <w:rPr>
          <w:rFonts w:ascii="Arial" w:eastAsia="Arial" w:hAnsi="Arial"/>
          <w:i/>
          <w:color w:val="000000"/>
          <w:sz w:val="16"/>
          <w:lang w:val="fi-FI" w:bidi="fi-FI"/>
        </w:rPr>
        <w:t xml:space="preserve"> </w:t>
      </w:r>
      <w:proofErr w:type="spellStart"/>
      <w:r w:rsidRPr="0065222F">
        <w:rPr>
          <w:rFonts w:ascii="Arial" w:eastAsia="Arial" w:hAnsi="Arial"/>
          <w:i/>
          <w:color w:val="000000"/>
          <w:sz w:val="16"/>
          <w:lang w:val="fi-FI" w:bidi="fi-FI"/>
        </w:rPr>
        <w:t>Telematico</w:t>
      </w:r>
      <w:proofErr w:type="spellEnd"/>
      <w:r w:rsidRPr="0065222F">
        <w:rPr>
          <w:rFonts w:ascii="Arial" w:eastAsia="Arial" w:hAnsi="Arial"/>
          <w:i/>
          <w:color w:val="000000"/>
          <w:sz w:val="16"/>
          <w:lang w:val="fi-FI" w:bidi="fi-FI"/>
        </w:rPr>
        <w:t xml:space="preserve"> </w:t>
      </w:r>
      <w:proofErr w:type="spellStart"/>
      <w:r w:rsidRPr="0065222F">
        <w:rPr>
          <w:rFonts w:ascii="Arial" w:eastAsia="Arial" w:hAnsi="Arial"/>
          <w:i/>
          <w:color w:val="000000"/>
          <w:sz w:val="16"/>
          <w:lang w:val="fi-FI" w:bidi="fi-FI"/>
        </w:rPr>
        <w:t>Azionario</w:t>
      </w:r>
      <w:proofErr w:type="spellEnd"/>
      <w:r w:rsidRPr="0065222F">
        <w:rPr>
          <w:rFonts w:ascii="Arial" w:eastAsia="Arial" w:hAnsi="Arial"/>
          <w:i/>
          <w:color w:val="000000"/>
          <w:sz w:val="16"/>
          <w:lang w:val="fi-FI" w:bidi="fi-FI"/>
        </w:rPr>
        <w:t xml:space="preserve"> </w:t>
      </w:r>
      <w:proofErr w:type="spellStart"/>
      <w:r w:rsidRPr="0065222F">
        <w:rPr>
          <w:rFonts w:ascii="Arial" w:eastAsia="Arial" w:hAnsi="Arial"/>
          <w:i/>
          <w:color w:val="000000"/>
          <w:sz w:val="16"/>
          <w:lang w:val="fi-FI" w:bidi="fi-FI"/>
        </w:rPr>
        <w:t>Borsa</w:t>
      </w:r>
      <w:proofErr w:type="spellEnd"/>
      <w:r w:rsidRPr="0065222F">
        <w:rPr>
          <w:rFonts w:ascii="Arial" w:eastAsia="Arial" w:hAnsi="Arial"/>
          <w:i/>
          <w:color w:val="000000"/>
          <w:sz w:val="16"/>
          <w:lang w:val="fi-FI" w:bidi="fi-FI"/>
        </w:rPr>
        <w:t xml:space="preserve"> </w:t>
      </w:r>
      <w:proofErr w:type="spellStart"/>
      <w:r w:rsidRPr="0065222F">
        <w:rPr>
          <w:rFonts w:ascii="Arial" w:eastAsia="Arial" w:hAnsi="Arial"/>
          <w:i/>
          <w:color w:val="000000"/>
          <w:sz w:val="16"/>
          <w:lang w:val="fi-FI" w:bidi="fi-FI"/>
        </w:rPr>
        <w:t>Italianassa</w:t>
      </w:r>
      <w:proofErr w:type="spellEnd"/>
      <w:r w:rsidRPr="0065222F">
        <w:rPr>
          <w:rFonts w:ascii="Arial" w:eastAsia="Arial" w:hAnsi="Arial"/>
          <w:i/>
          <w:color w:val="000000"/>
          <w:sz w:val="16"/>
          <w:lang w:val="fi-FI" w:bidi="fi-FI"/>
        </w:rPr>
        <w:t xml:space="preserve"> (MI:  CNHI). Iveco suunnittelee, valmistaa ja markkinoi laajaa valikoimaa kevyitä, keskiraskaita ja raskaita hyötyajoneuvoja, maastokuorma-autoja sekä ajoneuvoja, joita käytetään mm. maastotehtävissä.</w:t>
      </w:r>
    </w:p>
    <w:p w:rsidR="00746251" w:rsidRPr="0065222F" w:rsidRDefault="0065222F">
      <w:pPr>
        <w:spacing w:before="274" w:line="276" w:lineRule="exact"/>
        <w:ind w:left="72" w:right="72"/>
        <w:jc w:val="both"/>
        <w:textAlignment w:val="baseline"/>
        <w:rPr>
          <w:rFonts w:ascii="Arial" w:eastAsia="Arial" w:hAnsi="Arial"/>
          <w:i/>
          <w:color w:val="000000"/>
          <w:sz w:val="16"/>
          <w:lang w:val="fi-FI"/>
        </w:rPr>
      </w:pPr>
      <w:r w:rsidRPr="0065222F">
        <w:rPr>
          <w:rFonts w:ascii="Arial" w:eastAsia="Arial" w:hAnsi="Arial" w:cs="Arial"/>
          <w:i/>
          <w:iCs/>
          <w:color w:val="000000"/>
          <w:sz w:val="16"/>
          <w:szCs w:val="16"/>
          <w:lang w:val="fi-FI" w:bidi="fi-FI"/>
        </w:rPr>
        <w:t xml:space="preserve">Tuotemerkin laaja tuotevalikoima sisältää </w:t>
      </w:r>
      <w:proofErr w:type="spellStart"/>
      <w:r w:rsidRPr="0065222F">
        <w:rPr>
          <w:rFonts w:ascii="Arial" w:eastAsia="Arial" w:hAnsi="Arial" w:cs="Arial"/>
          <w:i/>
          <w:iCs/>
          <w:color w:val="000000"/>
          <w:sz w:val="16"/>
          <w:szCs w:val="16"/>
          <w:lang w:val="fi-FI" w:bidi="fi-FI"/>
        </w:rPr>
        <w:t>Dailyn</w:t>
      </w:r>
      <w:proofErr w:type="spellEnd"/>
      <w:r w:rsidRPr="0065222F">
        <w:rPr>
          <w:rFonts w:ascii="Arial" w:eastAsia="Arial" w:hAnsi="Arial" w:cs="Arial"/>
          <w:i/>
          <w:iCs/>
          <w:color w:val="000000"/>
          <w:sz w:val="16"/>
          <w:szCs w:val="16"/>
          <w:lang w:val="fi-FI" w:bidi="fi-FI"/>
        </w:rPr>
        <w:t xml:space="preserve">, ajoneuvon, joka kattaa 3–7 tonnin ajoneuvosegmentin, 6 </w:t>
      </w:r>
      <w:proofErr w:type="gramStart"/>
      <w:r w:rsidRPr="0065222F">
        <w:rPr>
          <w:rFonts w:ascii="Arial" w:eastAsia="Arial" w:hAnsi="Arial" w:cs="Arial"/>
          <w:i/>
          <w:iCs/>
          <w:color w:val="000000"/>
          <w:sz w:val="16"/>
          <w:szCs w:val="16"/>
          <w:lang w:val="fi-FI" w:bidi="fi-FI"/>
        </w:rPr>
        <w:t>–16</w:t>
      </w:r>
      <w:proofErr w:type="gramEnd"/>
      <w:r w:rsidRPr="0065222F">
        <w:rPr>
          <w:rFonts w:ascii="Arial" w:eastAsia="Arial" w:hAnsi="Arial" w:cs="Arial"/>
          <w:i/>
          <w:iCs/>
          <w:color w:val="000000"/>
          <w:sz w:val="16"/>
          <w:szCs w:val="16"/>
          <w:lang w:val="fi-FI" w:bidi="fi-FI"/>
        </w:rPr>
        <w:t xml:space="preserve"> tonnin </w:t>
      </w:r>
      <w:proofErr w:type="spellStart"/>
      <w:r w:rsidRPr="0065222F">
        <w:rPr>
          <w:rFonts w:ascii="Arial" w:eastAsia="Arial" w:hAnsi="Arial" w:cs="Arial"/>
          <w:i/>
          <w:iCs/>
          <w:color w:val="000000"/>
          <w:sz w:val="16"/>
          <w:szCs w:val="16"/>
          <w:lang w:val="fi-FI" w:bidi="fi-FI"/>
        </w:rPr>
        <w:t>Eurocargon</w:t>
      </w:r>
      <w:proofErr w:type="spellEnd"/>
      <w:r w:rsidRPr="0065222F">
        <w:rPr>
          <w:rFonts w:ascii="Arial" w:eastAsia="Arial" w:hAnsi="Arial" w:cs="Arial"/>
          <w:i/>
          <w:iCs/>
          <w:color w:val="000000"/>
          <w:sz w:val="16"/>
          <w:szCs w:val="16"/>
          <w:lang w:val="fi-FI" w:bidi="fi-FI"/>
        </w:rPr>
        <w:t xml:space="preserve"> sekä </w:t>
      </w:r>
      <w:proofErr w:type="spellStart"/>
      <w:r w:rsidRPr="0065222F">
        <w:rPr>
          <w:rFonts w:ascii="Arial" w:eastAsia="Arial" w:hAnsi="Arial" w:cs="Arial"/>
          <w:i/>
          <w:iCs/>
          <w:color w:val="000000"/>
          <w:sz w:val="16"/>
          <w:szCs w:val="16"/>
          <w:lang w:val="fi-FI" w:bidi="fi-FI"/>
        </w:rPr>
        <w:t>Trakkerin</w:t>
      </w:r>
      <w:proofErr w:type="spellEnd"/>
      <w:r w:rsidRPr="0065222F">
        <w:rPr>
          <w:rFonts w:ascii="Arial" w:eastAsia="Arial" w:hAnsi="Arial" w:cs="Arial"/>
          <w:i/>
          <w:iCs/>
          <w:color w:val="000000"/>
          <w:sz w:val="16"/>
          <w:szCs w:val="16"/>
          <w:lang w:val="fi-FI" w:bidi="fi-FI"/>
        </w:rPr>
        <w:t xml:space="preserve"> (suunnattu maastotehtäviin) ja </w:t>
      </w:r>
      <w:proofErr w:type="spellStart"/>
      <w:r w:rsidRPr="0065222F">
        <w:rPr>
          <w:rFonts w:ascii="Arial" w:eastAsia="Arial" w:hAnsi="Arial" w:cs="Arial"/>
          <w:i/>
          <w:iCs/>
          <w:color w:val="000000"/>
          <w:sz w:val="16"/>
          <w:szCs w:val="16"/>
          <w:lang w:val="fi-FI" w:bidi="fi-FI"/>
        </w:rPr>
        <w:t>Straliksen</w:t>
      </w:r>
      <w:proofErr w:type="spellEnd"/>
      <w:r w:rsidRPr="0065222F">
        <w:rPr>
          <w:rFonts w:ascii="Arial" w:eastAsia="Arial" w:hAnsi="Arial" w:cs="Arial"/>
          <w:i/>
          <w:iCs/>
          <w:color w:val="000000"/>
          <w:sz w:val="16"/>
          <w:szCs w:val="16"/>
          <w:lang w:val="fi-FI" w:bidi="fi-FI"/>
        </w:rPr>
        <w:t>, jotka molemmat kuuluvat yli 16 tonnin kategoriaan. Lisäksi se valmistaa kaivos- ja rakennustyömaa-ajoneuvoja, järeitä ja nivellettyjä kippiautoja ja erikoisajoneuvoja merkillä Iveco Astra.</w:t>
      </w:r>
    </w:p>
    <w:p w:rsidR="00746251" w:rsidRPr="0065222F" w:rsidRDefault="0065222F">
      <w:pPr>
        <w:spacing w:before="276" w:line="276" w:lineRule="exact"/>
        <w:ind w:left="72" w:right="72"/>
        <w:jc w:val="both"/>
        <w:textAlignment w:val="baseline"/>
        <w:rPr>
          <w:rFonts w:ascii="Arial" w:eastAsia="Arial" w:hAnsi="Arial"/>
          <w:i/>
          <w:color w:val="000000"/>
          <w:sz w:val="16"/>
          <w:lang w:val="fi-FI"/>
        </w:rPr>
      </w:pPr>
      <w:r w:rsidRPr="0065222F">
        <w:rPr>
          <w:rFonts w:ascii="Arial" w:eastAsia="Arial" w:hAnsi="Arial" w:cs="Arial"/>
          <w:i/>
          <w:iCs/>
          <w:color w:val="000000"/>
          <w:sz w:val="16"/>
          <w:szCs w:val="16"/>
          <w:lang w:val="fi-FI" w:bidi="fi-FI"/>
        </w:rPr>
        <w:t xml:space="preserve">Maailmanlaajuisesti Iveco työllistää lähes 21 000 ihmistä. Sillä on tuotantolaitoksia seitsemässä Euroopan maassa, Aasiassa, Afrikassa, Oseaniassa ja Latinalaisessa Amerikassa, joissa se valmistaa viimeisimmällä teknologialla varusteltuja ajoneuvoja. 4200 myynti- ja huoltopistettä yli 160 maassa takaavat teknisen tuen missä tahansa </w:t>
      </w:r>
      <w:proofErr w:type="spellStart"/>
      <w:r w:rsidRPr="0065222F">
        <w:rPr>
          <w:rFonts w:ascii="Arial" w:eastAsia="Arial" w:hAnsi="Arial" w:cs="Arial"/>
          <w:i/>
          <w:iCs/>
          <w:color w:val="000000"/>
          <w:sz w:val="16"/>
          <w:szCs w:val="16"/>
          <w:lang w:val="fi-FI" w:bidi="fi-FI"/>
        </w:rPr>
        <w:t>Iveco-ajoneuvoja</w:t>
      </w:r>
      <w:proofErr w:type="spellEnd"/>
      <w:r w:rsidRPr="0065222F">
        <w:rPr>
          <w:rFonts w:ascii="Arial" w:eastAsia="Arial" w:hAnsi="Arial" w:cs="Arial"/>
          <w:i/>
          <w:iCs/>
          <w:color w:val="000000"/>
          <w:sz w:val="16"/>
          <w:szCs w:val="16"/>
          <w:lang w:val="fi-FI" w:bidi="fi-FI"/>
        </w:rPr>
        <w:t xml:space="preserve"> käytetäänkin.</w:t>
      </w:r>
    </w:p>
    <w:p w:rsidR="00746251" w:rsidRPr="0065222F" w:rsidRDefault="0065222F">
      <w:pPr>
        <w:spacing w:before="373" w:line="183" w:lineRule="exact"/>
        <w:ind w:left="72"/>
        <w:textAlignment w:val="baseline"/>
        <w:rPr>
          <w:rFonts w:ascii="Arial" w:eastAsia="Arial" w:hAnsi="Arial"/>
          <w:i/>
          <w:color w:val="000000"/>
          <w:sz w:val="16"/>
          <w:lang w:val="fi-FI"/>
        </w:rPr>
      </w:pPr>
      <w:r w:rsidRPr="0065222F">
        <w:rPr>
          <w:rFonts w:ascii="Arial" w:eastAsia="Arial" w:hAnsi="Arial" w:cs="Arial"/>
          <w:i/>
          <w:iCs/>
          <w:color w:val="000000"/>
          <w:sz w:val="16"/>
          <w:szCs w:val="16"/>
          <w:lang w:val="fi-FI" w:bidi="fi-FI"/>
        </w:rPr>
        <w:t xml:space="preserve">Lisätietoja </w:t>
      </w:r>
      <w:bookmarkStart w:id="0" w:name="_GoBack"/>
      <w:bookmarkEnd w:id="0"/>
      <w:proofErr w:type="spellStart"/>
      <w:r w:rsidRPr="0065222F">
        <w:rPr>
          <w:rFonts w:ascii="Arial" w:eastAsia="Arial" w:hAnsi="Arial" w:cs="Arial"/>
          <w:i/>
          <w:iCs/>
          <w:color w:val="000000"/>
          <w:sz w:val="16"/>
          <w:szCs w:val="16"/>
          <w:lang w:val="fi-FI" w:bidi="fi-FI"/>
        </w:rPr>
        <w:t>Ivecosta</w:t>
      </w:r>
      <w:proofErr w:type="spellEnd"/>
      <w:r w:rsidRPr="0065222F">
        <w:rPr>
          <w:rFonts w:ascii="Arial" w:eastAsia="Arial" w:hAnsi="Arial" w:cs="Arial"/>
          <w:i/>
          <w:iCs/>
          <w:color w:val="000000"/>
          <w:sz w:val="16"/>
          <w:szCs w:val="16"/>
          <w:lang w:val="fi-FI" w:bidi="fi-FI"/>
        </w:rPr>
        <w:t>:</w:t>
      </w:r>
      <w:r w:rsidRPr="0065222F">
        <w:rPr>
          <w:rFonts w:ascii="Arial" w:eastAsia="Arial" w:hAnsi="Arial" w:cs="Arial"/>
          <w:i/>
          <w:iCs/>
          <w:color w:val="0000FF"/>
          <w:sz w:val="16"/>
          <w:szCs w:val="16"/>
          <w:u w:val="single"/>
          <w:lang w:val="fi-FI" w:bidi="fi-FI"/>
        </w:rPr>
        <w:t xml:space="preserve"> </w:t>
      </w:r>
      <w:hyperlink r:id="rId7" w:history="1">
        <w:r w:rsidRPr="0065222F">
          <w:rPr>
            <w:rFonts w:ascii="Arial" w:eastAsia="Arial" w:hAnsi="Arial" w:cs="Arial"/>
            <w:i/>
            <w:iCs/>
            <w:color w:val="0000FF"/>
            <w:sz w:val="16"/>
            <w:szCs w:val="16"/>
            <w:u w:val="single"/>
            <w:lang w:val="fi-FI" w:bidi="fi-FI"/>
          </w:rPr>
          <w:t>www.iveco.com</w:t>
        </w:r>
      </w:hyperlink>
      <w:r w:rsidRPr="0065222F">
        <w:rPr>
          <w:rFonts w:ascii="Arial" w:eastAsia="Arial" w:hAnsi="Arial" w:cs="Arial"/>
          <w:i/>
          <w:iCs/>
          <w:color w:val="0000FF"/>
          <w:sz w:val="16"/>
          <w:szCs w:val="16"/>
          <w:lang w:val="fi-FI" w:bidi="fi-FI"/>
        </w:rPr>
        <w:t xml:space="preserve"> </w:t>
      </w:r>
    </w:p>
    <w:p w:rsidR="00746251" w:rsidRPr="0065222F" w:rsidRDefault="0065222F">
      <w:pPr>
        <w:spacing w:before="95" w:line="183" w:lineRule="exact"/>
        <w:ind w:left="72"/>
        <w:textAlignment w:val="baseline"/>
        <w:rPr>
          <w:rFonts w:ascii="Arial" w:eastAsia="Arial" w:hAnsi="Arial"/>
          <w:i/>
          <w:color w:val="000000"/>
          <w:sz w:val="16"/>
          <w:lang w:val="fi-FI"/>
        </w:rPr>
      </w:pPr>
      <w:r w:rsidRPr="0065222F">
        <w:rPr>
          <w:rFonts w:ascii="Arial" w:eastAsia="Arial" w:hAnsi="Arial" w:cs="Arial"/>
          <w:i/>
          <w:iCs/>
          <w:color w:val="000000"/>
          <w:sz w:val="16"/>
          <w:szCs w:val="16"/>
          <w:lang w:val="fi-FI" w:bidi="fi-FI"/>
        </w:rPr>
        <w:t>Lisätietoja CNH Industrialista:</w:t>
      </w:r>
      <w:r w:rsidRPr="0065222F">
        <w:rPr>
          <w:rFonts w:ascii="Arial" w:eastAsia="Arial" w:hAnsi="Arial" w:cs="Arial"/>
          <w:i/>
          <w:iCs/>
          <w:color w:val="0000FF"/>
          <w:sz w:val="16"/>
          <w:szCs w:val="16"/>
          <w:u w:val="single"/>
          <w:lang w:val="fi-FI" w:bidi="fi-FI"/>
        </w:rPr>
        <w:t xml:space="preserve"> </w:t>
      </w:r>
      <w:r w:rsidR="006D6579">
        <w:fldChar w:fldCharType="begin"/>
      </w:r>
      <w:r w:rsidR="006D6579" w:rsidRPr="006D6579">
        <w:rPr>
          <w:lang w:val="fi-FI"/>
        </w:rPr>
        <w:instrText xml:space="preserve"> HYPERLINK "http://www.cnhindustrial.com" </w:instrText>
      </w:r>
      <w:r w:rsidR="006D6579">
        <w:fldChar w:fldCharType="separate"/>
      </w:r>
      <w:r w:rsidRPr="0065222F">
        <w:rPr>
          <w:rFonts w:ascii="Arial" w:eastAsia="Arial" w:hAnsi="Arial" w:cs="Arial"/>
          <w:i/>
          <w:iCs/>
          <w:color w:val="0000FF"/>
          <w:sz w:val="16"/>
          <w:szCs w:val="16"/>
          <w:u w:val="single"/>
          <w:lang w:val="fi-FI" w:bidi="fi-FI"/>
        </w:rPr>
        <w:t>www.cnhindustrial.com</w:t>
      </w:r>
      <w:r w:rsidR="006D6579">
        <w:rPr>
          <w:rFonts w:ascii="Arial" w:eastAsia="Arial" w:hAnsi="Arial" w:cs="Arial"/>
          <w:i/>
          <w:iCs/>
          <w:color w:val="0000FF"/>
          <w:sz w:val="16"/>
          <w:szCs w:val="16"/>
          <w:u w:val="single"/>
          <w:lang w:val="fi-FI" w:bidi="fi-FI"/>
        </w:rPr>
        <w:fldChar w:fldCharType="end"/>
      </w:r>
      <w:r w:rsidRPr="0065222F">
        <w:rPr>
          <w:rFonts w:ascii="Arial" w:eastAsia="Arial" w:hAnsi="Arial" w:cs="Arial"/>
          <w:i/>
          <w:iCs/>
          <w:color w:val="0000FF"/>
          <w:sz w:val="16"/>
          <w:szCs w:val="16"/>
          <w:lang w:val="fi-FI" w:bidi="fi-FI"/>
        </w:rPr>
        <w:t xml:space="preserve"> </w:t>
      </w:r>
    </w:p>
    <w:p w:rsidR="00746251" w:rsidRPr="0065222F" w:rsidRDefault="0065222F">
      <w:pPr>
        <w:spacing w:before="1298" w:line="202" w:lineRule="exact"/>
        <w:ind w:left="72"/>
        <w:textAlignment w:val="baseline"/>
        <w:rPr>
          <w:rFonts w:ascii="Arial" w:eastAsia="Arial" w:hAnsi="Arial"/>
          <w:b/>
          <w:color w:val="000000"/>
          <w:sz w:val="18"/>
          <w:lang w:val="fi-FI"/>
        </w:rPr>
      </w:pPr>
      <w:r w:rsidRPr="0065222F">
        <w:rPr>
          <w:rFonts w:ascii="Arial" w:eastAsia="Arial" w:hAnsi="Arial" w:cs="Arial"/>
          <w:b/>
          <w:bCs/>
          <w:color w:val="000000"/>
          <w:sz w:val="18"/>
          <w:szCs w:val="18"/>
          <w:lang w:val="fi-FI" w:bidi="fi-FI"/>
        </w:rPr>
        <w:t>Halutessasi lisätietoja otathan yhteyttä:</w:t>
      </w:r>
    </w:p>
    <w:p w:rsidR="00746251" w:rsidRPr="0065222F" w:rsidRDefault="0065222F">
      <w:pPr>
        <w:spacing w:before="418" w:line="214" w:lineRule="exact"/>
        <w:ind w:left="72"/>
        <w:textAlignment w:val="baseline"/>
        <w:rPr>
          <w:rFonts w:ascii="Arial" w:eastAsia="Arial" w:hAnsi="Arial"/>
          <w:b/>
          <w:color w:val="000000"/>
          <w:spacing w:val="-1"/>
          <w:sz w:val="18"/>
          <w:lang w:val="fi-FI"/>
        </w:rPr>
      </w:pPr>
      <w:r w:rsidRPr="0065222F">
        <w:rPr>
          <w:rFonts w:ascii="Arial" w:eastAsia="Arial" w:hAnsi="Arial" w:cs="Arial"/>
          <w:b/>
          <w:bCs/>
          <w:color w:val="000000"/>
          <w:spacing w:val="-1"/>
          <w:sz w:val="18"/>
          <w:szCs w:val="18"/>
          <w:lang w:val="fi-FI" w:bidi="fi-FI"/>
        </w:rPr>
        <w:t xml:space="preserve">Iveco Press Office </w:t>
      </w:r>
      <w:r w:rsidRPr="0065222F">
        <w:rPr>
          <w:rFonts w:ascii="Arial" w:eastAsia="Arial" w:hAnsi="Arial" w:cs="Arial"/>
          <w:b/>
          <w:bCs/>
          <w:color w:val="000000"/>
          <w:spacing w:val="-1"/>
          <w:sz w:val="20"/>
          <w:szCs w:val="20"/>
          <w:lang w:val="fi-FI" w:bidi="fi-FI"/>
        </w:rPr>
        <w:t xml:space="preserve">– </w:t>
      </w:r>
      <w:r w:rsidRPr="0065222F">
        <w:rPr>
          <w:rFonts w:ascii="Arial" w:eastAsia="Arial" w:hAnsi="Arial" w:cs="Arial"/>
          <w:b/>
          <w:bCs/>
          <w:color w:val="000000"/>
          <w:spacing w:val="-1"/>
          <w:sz w:val="18"/>
          <w:szCs w:val="18"/>
          <w:lang w:val="fi-FI" w:bidi="fi-FI"/>
        </w:rPr>
        <w:t xml:space="preserve">EMEA </w:t>
      </w:r>
      <w:proofErr w:type="spellStart"/>
      <w:r w:rsidRPr="0065222F">
        <w:rPr>
          <w:rFonts w:ascii="Arial" w:eastAsia="Arial" w:hAnsi="Arial" w:cs="Arial"/>
          <w:b/>
          <w:bCs/>
          <w:color w:val="000000"/>
          <w:spacing w:val="-1"/>
          <w:sz w:val="18"/>
          <w:szCs w:val="18"/>
          <w:lang w:val="fi-FI" w:bidi="fi-FI"/>
        </w:rPr>
        <w:t>Region</w:t>
      </w:r>
      <w:proofErr w:type="spellEnd"/>
    </w:p>
    <w:p w:rsidR="00746251" w:rsidRPr="0065222F" w:rsidRDefault="006D6579">
      <w:pPr>
        <w:spacing w:line="309" w:lineRule="exact"/>
        <w:ind w:left="72"/>
        <w:textAlignment w:val="baseline"/>
        <w:rPr>
          <w:rFonts w:ascii="Arial" w:eastAsia="Arial" w:hAnsi="Arial"/>
          <w:color w:val="0000FF"/>
          <w:sz w:val="18"/>
          <w:u w:val="single"/>
          <w:lang w:val="fi-FI"/>
        </w:rPr>
      </w:pPr>
      <w:hyperlink r:id="rId8" w:history="1">
        <w:r w:rsidR="0065222F" w:rsidRPr="0065222F">
          <w:rPr>
            <w:rFonts w:ascii="Arial" w:eastAsia="Arial" w:hAnsi="Arial" w:cs="Arial"/>
            <w:color w:val="0000FF"/>
            <w:sz w:val="18"/>
            <w:szCs w:val="18"/>
            <w:u w:val="single"/>
            <w:lang w:val="fi-FI" w:bidi="fi-FI"/>
          </w:rPr>
          <w:t>pressoffice@iveco.com</w:t>
        </w:r>
      </w:hyperlink>
      <w:r w:rsidR="0065222F" w:rsidRPr="0065222F">
        <w:rPr>
          <w:rFonts w:ascii="Arial" w:eastAsia="Arial" w:hAnsi="Arial" w:cs="Arial"/>
          <w:color w:val="0000FF"/>
          <w:sz w:val="18"/>
          <w:szCs w:val="18"/>
          <w:u w:val="single"/>
          <w:lang w:val="fi-FI" w:bidi="fi-FI"/>
        </w:rPr>
        <w:t xml:space="preserve">  </w:t>
      </w:r>
      <w:r w:rsidR="0065222F" w:rsidRPr="0065222F">
        <w:rPr>
          <w:rFonts w:ascii="Arial" w:eastAsia="Arial" w:hAnsi="Arial" w:cs="Arial"/>
          <w:color w:val="0000FF"/>
          <w:sz w:val="18"/>
          <w:szCs w:val="18"/>
          <w:u w:val="single"/>
          <w:lang w:val="fi-FI" w:bidi="fi-FI"/>
        </w:rPr>
        <w:br/>
      </w:r>
      <w:hyperlink r:id="rId9" w:history="1">
        <w:r w:rsidR="0065222F" w:rsidRPr="0065222F">
          <w:rPr>
            <w:rFonts w:ascii="Arial" w:eastAsia="Arial" w:hAnsi="Arial" w:cs="Arial"/>
            <w:color w:val="0000FF"/>
            <w:sz w:val="18"/>
            <w:szCs w:val="18"/>
            <w:u w:val="single"/>
            <w:lang w:val="fi-FI" w:bidi="fi-FI"/>
          </w:rPr>
          <w:t>www.ivecopress.com</w:t>
        </w:r>
      </w:hyperlink>
      <w:r w:rsidR="0065222F" w:rsidRPr="0065222F">
        <w:rPr>
          <w:rFonts w:ascii="Arial" w:eastAsia="Arial" w:hAnsi="Arial" w:cs="Arial"/>
          <w:color w:val="000000"/>
          <w:sz w:val="18"/>
          <w:szCs w:val="18"/>
          <w:lang w:val="fi-FI" w:bidi="fi-FI"/>
        </w:rPr>
        <w:t xml:space="preserve"> </w:t>
      </w:r>
    </w:p>
    <w:p w:rsidR="00746251" w:rsidRPr="0065222F" w:rsidRDefault="006D6579">
      <w:pPr>
        <w:spacing w:before="107" w:line="205" w:lineRule="exact"/>
        <w:ind w:left="72"/>
        <w:textAlignment w:val="baseline"/>
        <w:rPr>
          <w:rFonts w:ascii="Arial" w:eastAsia="Arial" w:hAnsi="Arial"/>
          <w:color w:val="000000"/>
          <w:spacing w:val="5"/>
          <w:sz w:val="18"/>
          <w:lang w:val="fi-FI"/>
        </w:rPr>
      </w:pPr>
      <w:r>
        <w:rPr>
          <w:lang w:val="fi-FI"/>
        </w:rPr>
        <w:pict>
          <v:shape id="_x0000_s1031" type="#_x0000_t202" style="position:absolute;left:0;text-align:left;margin-left:543.95pt;margin-top:787.25pt;width:12.3pt;height:10.9pt;z-index:-251656192;mso-wrap-distance-left:0;mso-wrap-distance-right:0;mso-position-horizontal-relative:page;mso-position-vertical-relative:page" filled="f" stroked="f">
            <v:textbox inset="0,0,0,0">
              <w:txbxContent>
                <w:p w:rsidR="00746251" w:rsidRDefault="0065222F">
                  <w:pPr>
                    <w:spacing w:before="4" w:line="206" w:lineRule="exact"/>
                    <w:textAlignment w:val="baseline"/>
                    <w:rPr>
                      <w:rFonts w:ascii="Arial" w:eastAsia="Arial" w:hAnsi="Arial"/>
                      <w:color w:val="000000"/>
                      <w:sz w:val="19"/>
                    </w:rPr>
                  </w:pPr>
                  <w:r>
                    <w:rPr>
                      <w:rFonts w:ascii="Arial" w:eastAsia="Arial" w:hAnsi="Arial"/>
                      <w:color w:val="000000"/>
                      <w:sz w:val="19"/>
                    </w:rPr>
                    <w:t>3</w:t>
                  </w:r>
                </w:p>
              </w:txbxContent>
            </v:textbox>
            <w10:wrap type="square" anchorx="page" anchory="page"/>
          </v:shape>
        </w:pict>
      </w:r>
      <w:r w:rsidR="0065222F" w:rsidRPr="0065222F">
        <w:rPr>
          <w:rFonts w:ascii="Arial" w:eastAsia="Arial" w:hAnsi="Arial" w:cs="Arial"/>
          <w:color w:val="000000"/>
          <w:spacing w:val="5"/>
          <w:sz w:val="18"/>
          <w:szCs w:val="18"/>
          <w:lang w:val="fi-FI" w:bidi="fi-FI"/>
        </w:rPr>
        <w:t>Puh. +39 011 00 72965</w:t>
      </w:r>
    </w:p>
    <w:sectPr w:rsidR="00746251" w:rsidRPr="0065222F">
      <w:pgSz w:w="11909" w:h="16838"/>
      <w:pgMar w:top="2893" w:right="780" w:bottom="697" w:left="2489"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shapeLayoutLikeWW8/>
    <w:doNotUseHTMLParagraphAutoSpacing/>
    <w:applyBreaking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22F"/>
    <w:rsid w:val="004E4602"/>
    <w:rsid w:val="0065222F"/>
    <w:rsid w:val="006D6579"/>
    <w:rsid w:val="00892D51"/>
    <w:rsid w:val="00AF4499"/>
    <w:rsid w:val="00F8630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C25875"/>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258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C25875"/>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258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ressoffice@iveco.com" TargetMode="External"/><Relationship Id="rId3" Type="http://schemas.openxmlformats.org/officeDocument/2006/relationships/settings" Target="settings.xml"/><Relationship Id="rId7" Type="http://schemas.openxmlformats.org/officeDocument/2006/relationships/hyperlink" Target="http://www.ivec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vecopress.co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4580</Characters>
  <Application>Microsoft Office Word</Application>
  <DocSecurity>0</DocSecurity>
  <Lines>38</Lines>
  <Paragraphs>10</Paragraphs>
  <ScaleCrop>false</ScaleCrop>
  <HeadingPairs>
    <vt:vector size="6" baseType="variant">
      <vt:variant>
        <vt:lpstr>Titel</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FIATGROUP</Company>
  <LinksUpToDate>false</LinksUpToDate>
  <CharactersWithSpaces>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Troll</dc:creator>
  <cp:lastModifiedBy>Administrator</cp:lastModifiedBy>
  <cp:revision>2</cp:revision>
  <dcterms:created xsi:type="dcterms:W3CDTF">2015-06-15T14:18:00Z</dcterms:created>
  <dcterms:modified xsi:type="dcterms:W3CDTF">2015-06-15T14:18:00Z</dcterms:modified>
</cp:coreProperties>
</file>