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346" w:rsidRDefault="006B0346">
      <w:pPr>
        <w:rPr>
          <w:rFonts w:ascii="Verdana" w:hAnsi="Verdana" w:cs="Verdana"/>
          <w:b/>
          <w:sz w:val="22"/>
          <w:szCs w:val="22"/>
        </w:rPr>
      </w:pPr>
      <w:r>
        <w:rPr>
          <w:rFonts w:ascii="Verdana" w:hAnsi="Verdana" w:cs="Verdana"/>
        </w:rPr>
        <w:t xml:space="preserve"> </w:t>
      </w:r>
    </w:p>
    <w:p w:rsidR="006B0346" w:rsidRDefault="006B0346">
      <w:pPr>
        <w:rPr>
          <w:rFonts w:ascii="Verdana" w:hAnsi="Verdana" w:cs="Verdana"/>
          <w:b/>
          <w:sz w:val="22"/>
          <w:szCs w:val="22"/>
        </w:rPr>
      </w:pPr>
    </w:p>
    <w:p w:rsidR="00D0223F" w:rsidRDefault="00D0223F">
      <w:pPr>
        <w:rPr>
          <w:rFonts w:ascii="Arial" w:hAnsi="Arial" w:cs="Arial"/>
          <w:sz w:val="21"/>
          <w:szCs w:val="21"/>
        </w:rPr>
      </w:pPr>
    </w:p>
    <w:p w:rsidR="00D0223F" w:rsidRDefault="00D0223F">
      <w:pPr>
        <w:rPr>
          <w:rFonts w:ascii="Arial" w:hAnsi="Arial" w:cs="Arial"/>
          <w:sz w:val="21"/>
          <w:szCs w:val="21"/>
        </w:rPr>
      </w:pPr>
    </w:p>
    <w:p w:rsidR="006B0346" w:rsidRPr="00C43E95" w:rsidRDefault="006B0346">
      <w:pPr>
        <w:rPr>
          <w:rFonts w:ascii="Arial" w:hAnsi="Arial" w:cs="Arial"/>
          <w:b/>
          <w:sz w:val="21"/>
          <w:szCs w:val="21"/>
          <w:u w:val="single"/>
        </w:rPr>
      </w:pPr>
      <w:r w:rsidRPr="00C43E95">
        <w:rPr>
          <w:rFonts w:ascii="Arial" w:hAnsi="Arial" w:cs="Arial"/>
          <w:sz w:val="21"/>
          <w:szCs w:val="21"/>
        </w:rPr>
        <w:t>P</w:t>
      </w:r>
      <w:r w:rsidR="002C471B" w:rsidRPr="00C43E95">
        <w:rPr>
          <w:rFonts w:ascii="Arial" w:hAnsi="Arial" w:cs="Arial"/>
          <w:sz w:val="21"/>
          <w:szCs w:val="21"/>
        </w:rPr>
        <w:t xml:space="preserve"> </w:t>
      </w:r>
      <w:r w:rsidRPr="00C43E95">
        <w:rPr>
          <w:rFonts w:ascii="Arial" w:hAnsi="Arial" w:cs="Arial"/>
          <w:sz w:val="21"/>
          <w:szCs w:val="21"/>
        </w:rPr>
        <w:t>r</w:t>
      </w:r>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s</w:t>
      </w:r>
      <w:r w:rsidR="002C471B" w:rsidRPr="00C43E95">
        <w:rPr>
          <w:rFonts w:ascii="Arial" w:hAnsi="Arial" w:cs="Arial"/>
          <w:sz w:val="21"/>
          <w:szCs w:val="21"/>
        </w:rPr>
        <w:t xml:space="preserve"> </w:t>
      </w:r>
      <w:proofErr w:type="spellStart"/>
      <w:r w:rsidRPr="00C43E95">
        <w:rPr>
          <w:rFonts w:ascii="Arial" w:hAnsi="Arial" w:cs="Arial"/>
          <w:sz w:val="21"/>
          <w:szCs w:val="21"/>
        </w:rPr>
        <w:t>s</w:t>
      </w:r>
      <w:proofErr w:type="spellEnd"/>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m</w:t>
      </w:r>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l</w:t>
      </w:r>
      <w:r w:rsidR="002C471B" w:rsidRPr="00C43E95">
        <w:rPr>
          <w:rFonts w:ascii="Arial" w:hAnsi="Arial" w:cs="Arial"/>
          <w:sz w:val="21"/>
          <w:szCs w:val="21"/>
        </w:rPr>
        <w:t xml:space="preserve"> </w:t>
      </w:r>
      <w:r w:rsidRPr="00C43E95">
        <w:rPr>
          <w:rFonts w:ascii="Arial" w:hAnsi="Arial" w:cs="Arial"/>
          <w:sz w:val="21"/>
          <w:szCs w:val="21"/>
        </w:rPr>
        <w:t>d</w:t>
      </w:r>
      <w:r w:rsidR="002C471B" w:rsidRPr="00C43E95">
        <w:rPr>
          <w:rFonts w:ascii="Arial" w:hAnsi="Arial" w:cs="Arial"/>
          <w:sz w:val="21"/>
          <w:szCs w:val="21"/>
        </w:rPr>
        <w:t xml:space="preserve"> </w:t>
      </w:r>
      <w:r w:rsidRPr="00C43E95">
        <w:rPr>
          <w:rFonts w:ascii="Arial" w:hAnsi="Arial" w:cs="Arial"/>
          <w:sz w:val="21"/>
          <w:szCs w:val="21"/>
        </w:rPr>
        <w:t>u</w:t>
      </w:r>
      <w:r w:rsidR="002C471B" w:rsidRPr="00C43E95">
        <w:rPr>
          <w:rFonts w:ascii="Arial" w:hAnsi="Arial" w:cs="Arial"/>
          <w:sz w:val="21"/>
          <w:szCs w:val="21"/>
        </w:rPr>
        <w:t xml:space="preserve"> </w:t>
      </w:r>
      <w:r w:rsidRPr="00C43E95">
        <w:rPr>
          <w:rFonts w:ascii="Arial" w:hAnsi="Arial" w:cs="Arial"/>
          <w:sz w:val="21"/>
          <w:szCs w:val="21"/>
        </w:rPr>
        <w:t>n</w:t>
      </w:r>
      <w:r w:rsidR="002C471B" w:rsidRPr="00C43E95">
        <w:rPr>
          <w:rFonts w:ascii="Arial" w:hAnsi="Arial" w:cs="Arial"/>
          <w:sz w:val="21"/>
          <w:szCs w:val="21"/>
        </w:rPr>
        <w:t xml:space="preserve"> </w:t>
      </w:r>
      <w:r w:rsidRPr="00C43E95">
        <w:rPr>
          <w:rFonts w:ascii="Arial" w:hAnsi="Arial" w:cs="Arial"/>
          <w:sz w:val="21"/>
          <w:szCs w:val="21"/>
        </w:rPr>
        <w:t>g</w:t>
      </w:r>
    </w:p>
    <w:p w:rsidR="0040584C" w:rsidRPr="00C43E95" w:rsidRDefault="0040584C">
      <w:pPr>
        <w:spacing w:line="288" w:lineRule="auto"/>
        <w:rPr>
          <w:rFonts w:ascii="Arial" w:hAnsi="Arial" w:cs="Arial"/>
          <w:b/>
          <w:szCs w:val="28"/>
        </w:rPr>
      </w:pPr>
    </w:p>
    <w:p w:rsidR="00753EC2" w:rsidRPr="007F7141" w:rsidRDefault="00F75B3D" w:rsidP="00D0223F">
      <w:pPr>
        <w:rPr>
          <w:rFonts w:ascii="Arial" w:hAnsi="Arial" w:cs="Arial"/>
          <w:b/>
          <w:sz w:val="28"/>
          <w:szCs w:val="28"/>
        </w:rPr>
      </w:pPr>
      <w:bookmarkStart w:id="0" w:name="_GoBack"/>
      <w:bookmarkEnd w:id="0"/>
      <w:r w:rsidRPr="007F7141">
        <w:rPr>
          <w:rFonts w:ascii="Arial" w:hAnsi="Arial" w:cs="Arial"/>
          <w:b/>
          <w:sz w:val="28"/>
          <w:szCs w:val="28"/>
        </w:rPr>
        <w:t xml:space="preserve">Felix Burda Award ehrt zum 15. Mal Engagement gegen Darmkrebs. </w:t>
      </w:r>
    </w:p>
    <w:p w:rsidR="00F75B3D" w:rsidRPr="007F7141" w:rsidRDefault="00C47183" w:rsidP="00D0223F">
      <w:pPr>
        <w:rPr>
          <w:rFonts w:ascii="Arial" w:hAnsi="Arial" w:cs="Arial"/>
          <w:b/>
          <w:sz w:val="28"/>
          <w:szCs w:val="28"/>
        </w:rPr>
      </w:pPr>
      <w:r w:rsidRPr="007F7141">
        <w:rPr>
          <w:rFonts w:ascii="Arial" w:hAnsi="Arial" w:cs="Arial"/>
          <w:b/>
          <w:sz w:val="28"/>
          <w:szCs w:val="28"/>
        </w:rPr>
        <w:t>Erfolgreichster</w:t>
      </w:r>
      <w:r w:rsidR="00F75B3D" w:rsidRPr="007F7141">
        <w:rPr>
          <w:rFonts w:ascii="Arial" w:hAnsi="Arial" w:cs="Arial"/>
          <w:b/>
          <w:sz w:val="28"/>
          <w:szCs w:val="28"/>
        </w:rPr>
        <w:t xml:space="preserve"> Gesundheitspreis </w:t>
      </w:r>
      <w:r w:rsidRPr="007F7141">
        <w:rPr>
          <w:rFonts w:ascii="Arial" w:hAnsi="Arial" w:cs="Arial"/>
          <w:b/>
          <w:sz w:val="28"/>
          <w:szCs w:val="28"/>
        </w:rPr>
        <w:t xml:space="preserve">Deutschlands </w:t>
      </w:r>
      <w:r w:rsidR="00F75B3D" w:rsidRPr="007F7141">
        <w:rPr>
          <w:rFonts w:ascii="Arial" w:hAnsi="Arial" w:cs="Arial"/>
          <w:b/>
          <w:sz w:val="28"/>
          <w:szCs w:val="28"/>
        </w:rPr>
        <w:t>veröffentlicht die Nominierten 2017.</w:t>
      </w:r>
    </w:p>
    <w:p w:rsidR="00D0223F" w:rsidRPr="007F7141" w:rsidRDefault="00D0223F" w:rsidP="00D0223F">
      <w:pPr>
        <w:rPr>
          <w:rStyle w:val="Hervorhebung"/>
          <w:rFonts w:ascii="Arial" w:hAnsi="Arial" w:cs="Arial"/>
          <w:b/>
          <w:bCs/>
          <w:i w:val="0"/>
          <w:color w:val="000000"/>
        </w:rPr>
      </w:pPr>
    </w:p>
    <w:p w:rsidR="00753EC2" w:rsidRPr="007F7141" w:rsidRDefault="009A0C71" w:rsidP="00D0223F">
      <w:pPr>
        <w:rPr>
          <w:rStyle w:val="Hervorhebung"/>
          <w:rFonts w:ascii="Arial" w:hAnsi="Arial" w:cs="Arial"/>
          <w:b/>
          <w:bCs/>
          <w:i w:val="0"/>
          <w:color w:val="000000"/>
          <w:sz w:val="20"/>
          <w:szCs w:val="20"/>
        </w:rPr>
      </w:pPr>
      <w:r w:rsidRPr="007F7141">
        <w:rPr>
          <w:rStyle w:val="Hervorhebung"/>
          <w:rFonts w:ascii="Arial" w:hAnsi="Arial" w:cs="Arial"/>
          <w:b/>
          <w:bCs/>
          <w:i w:val="0"/>
          <w:color w:val="000000"/>
          <w:sz w:val="20"/>
          <w:szCs w:val="20"/>
        </w:rPr>
        <w:t xml:space="preserve">München, </w:t>
      </w:r>
      <w:r w:rsidR="00F75B3D" w:rsidRPr="007F7141">
        <w:rPr>
          <w:rStyle w:val="Hervorhebung"/>
          <w:rFonts w:ascii="Arial" w:hAnsi="Arial" w:cs="Arial"/>
          <w:b/>
          <w:bCs/>
          <w:i w:val="0"/>
          <w:color w:val="000000"/>
          <w:sz w:val="20"/>
          <w:szCs w:val="20"/>
        </w:rPr>
        <w:t>05.04</w:t>
      </w:r>
      <w:r w:rsidRPr="007F7141">
        <w:rPr>
          <w:rStyle w:val="Hervorhebung"/>
          <w:rFonts w:ascii="Arial" w:hAnsi="Arial" w:cs="Arial"/>
          <w:b/>
          <w:bCs/>
          <w:i w:val="0"/>
          <w:color w:val="000000"/>
          <w:sz w:val="20"/>
          <w:szCs w:val="20"/>
        </w:rPr>
        <w:t xml:space="preserve">.2017 – </w:t>
      </w:r>
      <w:r w:rsidR="00F75B3D" w:rsidRPr="007F7141">
        <w:rPr>
          <w:rStyle w:val="Hervorhebung"/>
          <w:rFonts w:ascii="Arial" w:hAnsi="Arial" w:cs="Arial"/>
          <w:b/>
          <w:bCs/>
          <w:i w:val="0"/>
          <w:color w:val="000000"/>
          <w:sz w:val="20"/>
          <w:szCs w:val="20"/>
        </w:rPr>
        <w:t xml:space="preserve">Am 14. Mai 2017 werden wieder die Felix Burda Awards im Hotel Adlon Kempinski Berlin verliehen. Die Felix Burda Stiftung ehrt mit dieser Auszeichnung bereits zum 15. Mal herausragende Projekte für die Darmkrebsprävention. </w:t>
      </w:r>
      <w:proofErr w:type="spellStart"/>
      <w:r w:rsidR="00F75B3D" w:rsidRPr="007F7141">
        <w:rPr>
          <w:rStyle w:val="Hervorhebung"/>
          <w:rFonts w:ascii="Arial" w:hAnsi="Arial" w:cs="Arial"/>
          <w:b/>
          <w:bCs/>
          <w:i w:val="0"/>
          <w:color w:val="000000"/>
          <w:sz w:val="20"/>
          <w:szCs w:val="20"/>
        </w:rPr>
        <w:t>Presenting</w:t>
      </w:r>
      <w:proofErr w:type="spellEnd"/>
      <w:r w:rsidR="00F75B3D" w:rsidRPr="007F7141">
        <w:rPr>
          <w:rStyle w:val="Hervorhebung"/>
          <w:rFonts w:ascii="Arial" w:hAnsi="Arial" w:cs="Arial"/>
          <w:b/>
          <w:bCs/>
          <w:i w:val="0"/>
          <w:color w:val="000000"/>
          <w:sz w:val="20"/>
          <w:szCs w:val="20"/>
        </w:rPr>
        <w:t xml:space="preserve"> Partner der glamourösen Gala ist BMW. </w:t>
      </w:r>
    </w:p>
    <w:p w:rsidR="00753EC2" w:rsidRPr="007F7141" w:rsidRDefault="00753EC2" w:rsidP="00D0223F">
      <w:pPr>
        <w:rPr>
          <w:rStyle w:val="Hervorhebung"/>
          <w:rFonts w:ascii="Arial" w:hAnsi="Arial" w:cs="Arial"/>
          <w:bCs/>
          <w:i w:val="0"/>
          <w:color w:val="000000"/>
          <w:sz w:val="20"/>
          <w:szCs w:val="20"/>
        </w:rPr>
      </w:pPr>
      <w:r w:rsidRPr="007F7141">
        <w:rPr>
          <w:rStyle w:val="Hervorhebung"/>
          <w:rFonts w:ascii="Arial" w:hAnsi="Arial" w:cs="Arial"/>
          <w:bCs/>
          <w:i w:val="0"/>
          <w:color w:val="000000"/>
          <w:sz w:val="20"/>
          <w:szCs w:val="20"/>
        </w:rPr>
        <w:t xml:space="preserve"> </w:t>
      </w:r>
    </w:p>
    <w:p w:rsidR="007F7141" w:rsidRPr="007F7141" w:rsidRDefault="00C47183" w:rsidP="00C47183">
      <w:pPr>
        <w:rPr>
          <w:rFonts w:ascii="Arial" w:hAnsi="Arial" w:cs="Arial"/>
          <w:sz w:val="20"/>
          <w:szCs w:val="20"/>
        </w:rPr>
      </w:pPr>
      <w:r w:rsidRPr="007F7141">
        <w:rPr>
          <w:rFonts w:ascii="Arial" w:hAnsi="Arial" w:cs="Arial"/>
          <w:sz w:val="20"/>
          <w:szCs w:val="20"/>
        </w:rPr>
        <w:t xml:space="preserve">Rund 320 Gäste aus Politik, Gesundheitswirtschaft, Medien &amp; Showbusiness </w:t>
      </w:r>
      <w:r w:rsidRPr="007F7141">
        <w:rPr>
          <w:rFonts w:ascii="Arial" w:hAnsi="Arial" w:cs="Arial"/>
          <w:sz w:val="20"/>
          <w:szCs w:val="20"/>
        </w:rPr>
        <w:t>versammeln sich – in diesem Jahr am Muttertag – im Berliner Luxushotel Adlon Kempinski, um diejenigen zu ehren, die sich für unser aller Gesundheit einsetzen.</w:t>
      </w:r>
      <w:r w:rsidR="009645D1" w:rsidRPr="007F7141">
        <w:rPr>
          <w:rFonts w:ascii="Arial" w:hAnsi="Arial" w:cs="Arial"/>
          <w:sz w:val="20"/>
          <w:szCs w:val="20"/>
        </w:rPr>
        <w:t xml:space="preserve"> Die Preisträger werden aber nicht nur auf der Bühne im Rampenlicht stehen und Trophäe und Preisgeld entgegennehmen können. Sie profitieren auch von der umfangreichen Pressebericht</w:t>
      </w:r>
      <w:r w:rsidR="007F7141" w:rsidRPr="007F7141">
        <w:rPr>
          <w:rFonts w:ascii="Arial" w:hAnsi="Arial" w:cs="Arial"/>
          <w:sz w:val="20"/>
          <w:szCs w:val="20"/>
        </w:rPr>
        <w:t>erstattung:</w:t>
      </w:r>
      <w:r w:rsidR="009645D1" w:rsidRPr="007F7141">
        <w:rPr>
          <w:rFonts w:ascii="Arial" w:hAnsi="Arial" w:cs="Arial"/>
          <w:sz w:val="20"/>
          <w:szCs w:val="20"/>
        </w:rPr>
        <w:t xml:space="preserve"> Der Felix Burda Award</w:t>
      </w:r>
      <w:r w:rsidR="007F7141" w:rsidRPr="007F7141">
        <w:rPr>
          <w:rFonts w:ascii="Arial" w:hAnsi="Arial" w:cs="Arial"/>
          <w:sz w:val="20"/>
          <w:szCs w:val="20"/>
        </w:rPr>
        <w:t xml:space="preserve"> gilt aufgrund seiner nationalen Reichweite von bis zu 2,65 Milliarden Kontakten in Print-, TV-, Radio- und Online-Medien, als der medial erfolgreichste Gesundheitspreis in Deutschland.</w:t>
      </w:r>
    </w:p>
    <w:p w:rsidR="00C47183" w:rsidRPr="007F7141" w:rsidRDefault="007F7141" w:rsidP="00C47183">
      <w:pPr>
        <w:rPr>
          <w:rFonts w:ascii="Arial" w:hAnsi="Arial" w:cs="Arial"/>
          <w:sz w:val="20"/>
          <w:szCs w:val="20"/>
          <w:lang w:val="en-US"/>
        </w:rPr>
      </w:pPr>
      <w:r w:rsidRPr="007F7141">
        <w:rPr>
          <w:rFonts w:ascii="Arial" w:hAnsi="Arial" w:cs="Arial"/>
          <w:sz w:val="20"/>
          <w:szCs w:val="20"/>
        </w:rPr>
        <w:t xml:space="preserve"> </w:t>
      </w:r>
      <w:r w:rsidR="009645D1" w:rsidRPr="007F7141">
        <w:rPr>
          <w:rFonts w:ascii="Arial" w:hAnsi="Arial" w:cs="Arial"/>
          <w:sz w:val="20"/>
          <w:szCs w:val="20"/>
        </w:rPr>
        <w:t xml:space="preserve">  </w:t>
      </w:r>
      <w:r w:rsidR="00C47183" w:rsidRPr="007F7141">
        <w:rPr>
          <w:rFonts w:ascii="Arial" w:hAnsi="Arial" w:cs="Arial"/>
          <w:sz w:val="20"/>
          <w:szCs w:val="20"/>
        </w:rPr>
        <w:t xml:space="preserve"> </w:t>
      </w:r>
      <w:r w:rsidR="00C47183" w:rsidRPr="007F7141">
        <w:rPr>
          <w:rFonts w:ascii="Arial" w:hAnsi="Arial" w:cs="Arial"/>
          <w:sz w:val="20"/>
          <w:szCs w:val="20"/>
        </w:rPr>
        <w:t xml:space="preserve">  </w:t>
      </w:r>
    </w:p>
    <w:p w:rsidR="000C2EEB" w:rsidRPr="007F7141" w:rsidRDefault="00C47183" w:rsidP="00E40A9A">
      <w:pPr>
        <w:rPr>
          <w:rFonts w:ascii="Arial" w:hAnsi="Arial" w:cs="Arial"/>
          <w:sz w:val="20"/>
          <w:szCs w:val="20"/>
        </w:rPr>
      </w:pPr>
      <w:r w:rsidRPr="007F7141">
        <w:rPr>
          <w:rFonts w:ascii="Arial" w:hAnsi="Arial" w:cs="Arial"/>
          <w:sz w:val="20"/>
          <w:szCs w:val="20"/>
        </w:rPr>
        <w:t>In drei Kategorien werden</w:t>
      </w:r>
      <w:r w:rsidRPr="007F7141">
        <w:rPr>
          <w:rFonts w:ascii="Arial" w:hAnsi="Arial" w:cs="Arial"/>
          <w:sz w:val="20"/>
          <w:szCs w:val="20"/>
        </w:rPr>
        <w:t xml:space="preserve"> </w:t>
      </w:r>
      <w:r w:rsidRPr="007F7141">
        <w:rPr>
          <w:rFonts w:ascii="Arial" w:hAnsi="Arial" w:cs="Arial"/>
          <w:sz w:val="20"/>
          <w:szCs w:val="20"/>
        </w:rPr>
        <w:t>innovative Projekte und engagierte Persönlichkeiten für ihre herausragenden Leistungen im Bereich der Darmkrebsvorsorge geehrt.</w:t>
      </w:r>
      <w:r w:rsidR="0076620D">
        <w:rPr>
          <w:rFonts w:ascii="Arial" w:hAnsi="Arial" w:cs="Arial"/>
          <w:sz w:val="20"/>
          <w:szCs w:val="20"/>
        </w:rPr>
        <w:t xml:space="preserve"> Die Kategorien „Engagement des Jahres“ und „Medizin &amp; Wissenschaft“ sind mit einem Preisgeld dotiert – gestiftet von BMW BKK und Olympus. </w:t>
      </w:r>
      <w:r w:rsidR="007F7141" w:rsidRPr="007F7141">
        <w:rPr>
          <w:rFonts w:ascii="Arial" w:hAnsi="Arial" w:cs="Arial"/>
          <w:sz w:val="20"/>
          <w:szCs w:val="20"/>
        </w:rPr>
        <w:t xml:space="preserve">Die </w:t>
      </w:r>
      <w:r w:rsidR="0076620D">
        <w:rPr>
          <w:rFonts w:ascii="Arial" w:hAnsi="Arial" w:cs="Arial"/>
          <w:sz w:val="20"/>
          <w:szCs w:val="20"/>
        </w:rPr>
        <w:t xml:space="preserve">folgenden </w:t>
      </w:r>
      <w:r w:rsidR="007F7141" w:rsidRPr="007F7141">
        <w:rPr>
          <w:rFonts w:ascii="Arial" w:hAnsi="Arial" w:cs="Arial"/>
          <w:sz w:val="20"/>
          <w:szCs w:val="20"/>
        </w:rPr>
        <w:t>Nominierten sind am 14. Mai bei der Verleihung anwesend – der jeweilige Preisträger wird erst an diesem Abend verkündet.</w:t>
      </w:r>
    </w:p>
    <w:p w:rsidR="00C47183" w:rsidRDefault="00C47183" w:rsidP="00E40A9A">
      <w:pPr>
        <w:rPr>
          <w:rFonts w:ascii="Arial" w:hAnsi="Arial" w:cs="Arial"/>
          <w:sz w:val="20"/>
          <w:szCs w:val="20"/>
        </w:rPr>
      </w:pPr>
    </w:p>
    <w:p w:rsidR="0076620D" w:rsidRPr="007F7141" w:rsidRDefault="0076620D" w:rsidP="00E40A9A">
      <w:pPr>
        <w:rPr>
          <w:rFonts w:ascii="Arial" w:hAnsi="Arial" w:cs="Arial"/>
          <w:sz w:val="20"/>
          <w:szCs w:val="20"/>
        </w:rPr>
      </w:pPr>
    </w:p>
    <w:p w:rsidR="00C47183" w:rsidRPr="007F7141" w:rsidRDefault="00C47183" w:rsidP="00E40A9A">
      <w:pPr>
        <w:rPr>
          <w:rFonts w:ascii="Arial" w:hAnsi="Arial" w:cs="Arial"/>
          <w:sz w:val="20"/>
          <w:szCs w:val="20"/>
          <w:lang w:val="en-US"/>
        </w:rPr>
      </w:pPr>
    </w:p>
    <w:p w:rsidR="00C47183" w:rsidRPr="007F7141" w:rsidRDefault="00C47183" w:rsidP="00E40A9A">
      <w:pPr>
        <w:rPr>
          <w:rFonts w:ascii="Arial" w:hAnsi="Arial" w:cs="Arial"/>
          <w:b/>
          <w:lang w:val="en-US"/>
        </w:rPr>
      </w:pPr>
      <w:r w:rsidRPr="007F7141">
        <w:rPr>
          <w:rFonts w:ascii="Arial" w:hAnsi="Arial" w:cs="Arial"/>
          <w:b/>
          <w:lang w:val="en-US"/>
        </w:rPr>
        <w:t>KATEGORIE “ENGAGEMENT DES JAHRES”</w:t>
      </w:r>
      <w:r w:rsidRPr="007F7141">
        <w:rPr>
          <w:rFonts w:ascii="Arial" w:hAnsi="Arial" w:cs="Arial"/>
          <w:b/>
          <w:lang w:val="en-US"/>
        </w:rPr>
        <w:br/>
      </w:r>
    </w:p>
    <w:p w:rsidR="00C47183" w:rsidRPr="007F7141" w:rsidRDefault="00C47183" w:rsidP="009645D1">
      <w:pPr>
        <w:shd w:val="clear" w:color="auto" w:fill="FFFFFF"/>
        <w:spacing w:before="56" w:after="169"/>
        <w:rPr>
          <w:rFonts w:ascii="Arial" w:hAnsi="Arial" w:cs="Arial"/>
          <w:color w:val="000000"/>
          <w:sz w:val="20"/>
          <w:szCs w:val="20"/>
          <w:lang w:eastAsia="de-DE"/>
        </w:rPr>
      </w:pPr>
      <w:r w:rsidRPr="007F7141">
        <w:rPr>
          <w:rFonts w:ascii="Arial" w:hAnsi="Arial" w:cs="Arial"/>
          <w:b/>
          <w:i/>
          <w:iCs/>
          <w:color w:val="000000"/>
          <w:sz w:val="20"/>
          <w:szCs w:val="20"/>
          <w:lang w:eastAsia="de-DE"/>
        </w:rPr>
        <w:t>Integratives Darmzentrum Bonn / Rhein-Sieg e.V. (IDZB)</w:t>
      </w:r>
      <w:r w:rsidRPr="007F7141">
        <w:rPr>
          <w:rFonts w:ascii="Arial" w:hAnsi="Arial" w:cs="Arial"/>
          <w:i/>
          <w:iCs/>
          <w:color w:val="000000"/>
          <w:sz w:val="20"/>
          <w:szCs w:val="20"/>
          <w:lang w:eastAsia="de-DE"/>
        </w:rPr>
        <w:t>:</w:t>
      </w:r>
      <w:r w:rsidRPr="007F7141">
        <w:rPr>
          <w:rFonts w:ascii="Arial" w:hAnsi="Arial" w:cs="Arial"/>
          <w:i/>
          <w:color w:val="000000"/>
          <w:sz w:val="20"/>
          <w:szCs w:val="20"/>
          <w:lang w:eastAsia="de-DE"/>
        </w:rPr>
        <w:t xml:space="preserve"> „Gemeinsam gegen Darmkrebs - Vorsorge rettet Leben“ (PD Dr. med. Christoph Schmidt, Prof. Berthold Schneider, Prof. Dr. med. Andreas </w:t>
      </w:r>
      <w:proofErr w:type="spellStart"/>
      <w:r w:rsidRPr="007F7141">
        <w:rPr>
          <w:rFonts w:ascii="Arial" w:hAnsi="Arial" w:cs="Arial"/>
          <w:i/>
          <w:color w:val="000000"/>
          <w:sz w:val="20"/>
          <w:szCs w:val="20"/>
          <w:lang w:eastAsia="de-DE"/>
        </w:rPr>
        <w:t>Türler</w:t>
      </w:r>
      <w:proofErr w:type="spellEnd"/>
      <w:r w:rsidRPr="007F7141">
        <w:rPr>
          <w:rFonts w:ascii="Arial" w:hAnsi="Arial" w:cs="Arial"/>
          <w:i/>
          <w:color w:val="000000"/>
          <w:sz w:val="20"/>
          <w:szCs w:val="20"/>
          <w:lang w:eastAsia="de-DE"/>
        </w:rPr>
        <w:t>)</w:t>
      </w:r>
      <w:r w:rsidR="009645D1" w:rsidRPr="007F7141">
        <w:rPr>
          <w:rFonts w:ascii="Arial" w:hAnsi="Arial" w:cs="Arial"/>
          <w:i/>
          <w:color w:val="000000"/>
          <w:sz w:val="20"/>
          <w:szCs w:val="20"/>
          <w:lang w:eastAsia="de-DE"/>
        </w:rPr>
        <w:t xml:space="preserve"> </w:t>
      </w:r>
      <w:r w:rsidR="009645D1" w:rsidRPr="007F7141">
        <w:rPr>
          <w:rFonts w:ascii="Arial" w:hAnsi="Arial" w:cs="Arial"/>
          <w:i/>
          <w:color w:val="000000"/>
          <w:sz w:val="20"/>
          <w:szCs w:val="20"/>
          <w:lang w:eastAsia="de-DE"/>
        </w:rPr>
        <w:br/>
      </w:r>
      <w:r w:rsidRPr="007F7141">
        <w:rPr>
          <w:rFonts w:ascii="Arial" w:hAnsi="Arial" w:cs="Arial"/>
          <w:color w:val="000000"/>
          <w:sz w:val="20"/>
          <w:szCs w:val="20"/>
          <w:lang w:eastAsia="de-DE"/>
        </w:rPr>
        <w:t xml:space="preserve">Das IDZB ist ein Zusammenschluss regionaler Kliniken, </w:t>
      </w:r>
      <w:proofErr w:type="spellStart"/>
      <w:r w:rsidRPr="007F7141">
        <w:rPr>
          <w:rFonts w:ascii="Arial" w:hAnsi="Arial" w:cs="Arial"/>
          <w:color w:val="000000"/>
          <w:sz w:val="20"/>
          <w:szCs w:val="20"/>
          <w:lang w:eastAsia="de-DE"/>
        </w:rPr>
        <w:t>Gastroenterologen</w:t>
      </w:r>
      <w:proofErr w:type="spellEnd"/>
      <w:r w:rsidRPr="007F7141">
        <w:rPr>
          <w:rFonts w:ascii="Arial" w:hAnsi="Arial" w:cs="Arial"/>
          <w:color w:val="000000"/>
          <w:sz w:val="20"/>
          <w:szCs w:val="20"/>
          <w:lang w:eastAsia="de-DE"/>
        </w:rPr>
        <w:t xml:space="preserve">, Onkologen, Chirurgen und weiterer Partner mit dem Ziel, eine optimale Darmkrebsbehandlung anzubieten. Entsprechend viele Mitwirkende konnte das IDZB für seine Informationskampagne gewinnen. Begleitende Aktionen von Krankenkassen und Betrieben, eine intensive Pressearbeit und ein Auftritt der Kultband Höhner sicherten eine hohe Reichweite. Zudem war die Zahl der Vorsorgekoloskopien im Quartal nach der Kampagne um 20 % höher als im Vergleichsquartal des Vorjahres. </w:t>
      </w:r>
    </w:p>
    <w:p w:rsidR="00C47183" w:rsidRPr="007F7141" w:rsidRDefault="00C47183" w:rsidP="009645D1">
      <w:pPr>
        <w:shd w:val="clear" w:color="auto" w:fill="FFFFFF"/>
        <w:spacing w:before="56" w:after="169"/>
        <w:rPr>
          <w:rFonts w:ascii="Arial" w:hAnsi="Arial" w:cs="Arial"/>
          <w:color w:val="000000"/>
          <w:sz w:val="20"/>
          <w:szCs w:val="20"/>
          <w:lang w:eastAsia="de-DE"/>
        </w:rPr>
      </w:pPr>
    </w:p>
    <w:p w:rsidR="00C47183" w:rsidRPr="007F7141" w:rsidRDefault="00C47183" w:rsidP="009645D1">
      <w:pPr>
        <w:shd w:val="clear" w:color="auto" w:fill="FFFFFF"/>
        <w:spacing w:before="56" w:after="169"/>
        <w:rPr>
          <w:rFonts w:ascii="Arial" w:hAnsi="Arial" w:cs="Arial"/>
          <w:color w:val="000000"/>
          <w:sz w:val="20"/>
          <w:szCs w:val="20"/>
          <w:lang w:eastAsia="de-DE"/>
        </w:rPr>
      </w:pPr>
      <w:r w:rsidRPr="007F7141">
        <w:rPr>
          <w:rFonts w:ascii="Arial" w:hAnsi="Arial" w:cs="Arial"/>
          <w:i/>
          <w:iCs/>
          <w:color w:val="000000"/>
          <w:sz w:val="20"/>
          <w:szCs w:val="20"/>
          <w:lang w:eastAsia="de-DE"/>
        </w:rPr>
        <w:t>„</w:t>
      </w:r>
      <w:r w:rsidRPr="007F7141">
        <w:rPr>
          <w:rFonts w:ascii="Arial" w:hAnsi="Arial" w:cs="Arial"/>
          <w:b/>
          <w:i/>
          <w:iCs/>
          <w:color w:val="000000"/>
          <w:sz w:val="20"/>
          <w:szCs w:val="20"/>
          <w:lang w:eastAsia="de-DE"/>
        </w:rPr>
        <w:t>Die WUNDERBARE WELT des Cornel Wachter</w:t>
      </w:r>
      <w:r w:rsidRPr="007F7141">
        <w:rPr>
          <w:rFonts w:ascii="Arial" w:hAnsi="Arial" w:cs="Arial"/>
          <w:i/>
          <w:iCs/>
          <w:color w:val="000000"/>
          <w:sz w:val="20"/>
          <w:szCs w:val="20"/>
          <w:lang w:eastAsia="de-DE"/>
        </w:rPr>
        <w:t xml:space="preserve"> - WACHTER &amp; FREUNDE FÜR DIE DARMKREBSVORSORGE“ </w:t>
      </w:r>
      <w:r w:rsidRPr="007F7141">
        <w:rPr>
          <w:rFonts w:ascii="Arial" w:hAnsi="Arial" w:cs="Arial"/>
          <w:i/>
          <w:color w:val="000000"/>
          <w:sz w:val="20"/>
          <w:szCs w:val="20"/>
          <w:lang w:eastAsia="de-DE"/>
        </w:rPr>
        <w:t xml:space="preserve">(Cornel Wachter - freischaffender Künstler, Timo </w:t>
      </w:r>
      <w:proofErr w:type="spellStart"/>
      <w:r w:rsidRPr="007F7141">
        <w:rPr>
          <w:rFonts w:ascii="Arial" w:hAnsi="Arial" w:cs="Arial"/>
          <w:i/>
          <w:color w:val="000000"/>
          <w:sz w:val="20"/>
          <w:szCs w:val="20"/>
          <w:lang w:eastAsia="de-DE"/>
        </w:rPr>
        <w:t>Belger</w:t>
      </w:r>
      <w:proofErr w:type="spellEnd"/>
      <w:r w:rsidRPr="007F7141">
        <w:rPr>
          <w:rFonts w:ascii="Arial" w:hAnsi="Arial" w:cs="Arial"/>
          <w:i/>
          <w:color w:val="000000"/>
          <w:sz w:val="20"/>
          <w:szCs w:val="20"/>
          <w:lang w:eastAsia="de-DE"/>
        </w:rPr>
        <w:t xml:space="preserve"> - selbstständiger Kommunikationsdesigner)</w:t>
      </w:r>
      <w:r w:rsidR="009645D1" w:rsidRPr="007F7141">
        <w:rPr>
          <w:rFonts w:ascii="Arial" w:hAnsi="Arial" w:cs="Arial"/>
          <w:i/>
          <w:color w:val="000000"/>
          <w:sz w:val="20"/>
          <w:szCs w:val="20"/>
          <w:lang w:eastAsia="de-DE"/>
        </w:rPr>
        <w:br/>
      </w:r>
      <w:r w:rsidRPr="007F7141">
        <w:rPr>
          <w:rFonts w:ascii="Arial" w:hAnsi="Arial" w:cs="Arial"/>
          <w:color w:val="000000"/>
          <w:sz w:val="20"/>
          <w:szCs w:val="20"/>
          <w:lang w:eastAsia="de-DE"/>
        </w:rPr>
        <w:t xml:space="preserve">Cornel Wachter ist ein deutscher Künstler, der 2010 selbst an Darmkrebs erkrankte und später mit enormem Engagement eine Aufklärungskampagne initiierte. Der Kommunikationsdesigner Timo </w:t>
      </w:r>
      <w:proofErr w:type="spellStart"/>
      <w:r w:rsidRPr="007F7141">
        <w:rPr>
          <w:rFonts w:ascii="Arial" w:hAnsi="Arial" w:cs="Arial"/>
          <w:color w:val="000000"/>
          <w:sz w:val="20"/>
          <w:szCs w:val="20"/>
          <w:lang w:eastAsia="de-DE"/>
        </w:rPr>
        <w:t>Belger</w:t>
      </w:r>
      <w:proofErr w:type="spellEnd"/>
      <w:r w:rsidRPr="007F7141">
        <w:rPr>
          <w:rFonts w:ascii="Arial" w:hAnsi="Arial" w:cs="Arial"/>
          <w:color w:val="000000"/>
          <w:sz w:val="20"/>
          <w:szCs w:val="20"/>
          <w:lang w:eastAsia="de-DE"/>
        </w:rPr>
        <w:t xml:space="preserve"> unterstützt ihn dabei. Ziel der Kampagne ist es, das Thema Darmkrebs zum Stadtgespräch in Köln zu machen. Dies erreichten die Initiatoren mit einem umfangreichen Medienmix und hervorragenden Inhalten sowie Kooperationen mit zahlreichen Prominenten aus der Region. Eine Fortsetzung der Aktion 2017 ist geplant, dann auch mit einer gesonderten Ansprache von Migranten.</w:t>
      </w:r>
    </w:p>
    <w:p w:rsidR="00C47183" w:rsidRDefault="00C47183" w:rsidP="009645D1">
      <w:pPr>
        <w:shd w:val="clear" w:color="auto" w:fill="FFFFFF"/>
        <w:spacing w:before="56" w:after="169"/>
        <w:rPr>
          <w:rFonts w:ascii="Arial" w:hAnsi="Arial" w:cs="Arial"/>
          <w:color w:val="000000"/>
          <w:sz w:val="20"/>
          <w:szCs w:val="20"/>
          <w:lang w:eastAsia="de-DE"/>
        </w:rPr>
      </w:pPr>
      <w:r w:rsidRPr="007F7141">
        <w:rPr>
          <w:rFonts w:ascii="Arial" w:hAnsi="Arial" w:cs="Arial"/>
          <w:color w:val="000000"/>
          <w:sz w:val="20"/>
          <w:szCs w:val="20"/>
          <w:lang w:eastAsia="de-DE"/>
        </w:rPr>
        <w:t> </w:t>
      </w:r>
    </w:p>
    <w:p w:rsidR="0076620D" w:rsidRDefault="0076620D" w:rsidP="009645D1">
      <w:pPr>
        <w:shd w:val="clear" w:color="auto" w:fill="FFFFFF"/>
        <w:spacing w:before="56" w:after="169"/>
        <w:rPr>
          <w:rFonts w:ascii="Arial" w:hAnsi="Arial" w:cs="Arial"/>
          <w:color w:val="000000"/>
          <w:sz w:val="20"/>
          <w:szCs w:val="20"/>
          <w:lang w:eastAsia="de-DE"/>
        </w:rPr>
      </w:pPr>
    </w:p>
    <w:p w:rsidR="0076620D" w:rsidRDefault="0076620D" w:rsidP="009645D1">
      <w:pPr>
        <w:shd w:val="clear" w:color="auto" w:fill="FFFFFF"/>
        <w:spacing w:before="56" w:after="169"/>
        <w:rPr>
          <w:rFonts w:ascii="Arial" w:hAnsi="Arial" w:cs="Arial"/>
          <w:color w:val="000000"/>
          <w:sz w:val="20"/>
          <w:szCs w:val="20"/>
          <w:lang w:eastAsia="de-DE"/>
        </w:rPr>
      </w:pPr>
    </w:p>
    <w:p w:rsidR="0076620D" w:rsidRDefault="0076620D" w:rsidP="009645D1">
      <w:pPr>
        <w:shd w:val="clear" w:color="auto" w:fill="FFFFFF"/>
        <w:spacing w:before="56" w:after="169"/>
        <w:rPr>
          <w:rFonts w:ascii="Arial" w:hAnsi="Arial" w:cs="Arial"/>
          <w:color w:val="000000"/>
          <w:sz w:val="20"/>
          <w:szCs w:val="20"/>
          <w:lang w:eastAsia="de-DE"/>
        </w:rPr>
      </w:pPr>
    </w:p>
    <w:p w:rsidR="0076620D" w:rsidRDefault="0076620D" w:rsidP="009645D1">
      <w:pPr>
        <w:shd w:val="clear" w:color="auto" w:fill="FFFFFF"/>
        <w:spacing w:before="56" w:after="169"/>
        <w:rPr>
          <w:rFonts w:ascii="Arial" w:hAnsi="Arial" w:cs="Arial"/>
          <w:color w:val="000000"/>
          <w:sz w:val="20"/>
          <w:szCs w:val="20"/>
          <w:lang w:eastAsia="de-DE"/>
        </w:rPr>
      </w:pPr>
    </w:p>
    <w:p w:rsidR="0076620D" w:rsidRDefault="0076620D" w:rsidP="009645D1">
      <w:pPr>
        <w:shd w:val="clear" w:color="auto" w:fill="FFFFFF"/>
        <w:spacing w:before="56" w:after="169"/>
        <w:rPr>
          <w:rFonts w:ascii="Arial" w:hAnsi="Arial" w:cs="Arial"/>
          <w:color w:val="000000"/>
          <w:sz w:val="20"/>
          <w:szCs w:val="20"/>
          <w:lang w:eastAsia="de-DE"/>
        </w:rPr>
      </w:pPr>
    </w:p>
    <w:p w:rsidR="0076620D" w:rsidRPr="007F7141" w:rsidRDefault="0076620D" w:rsidP="009645D1">
      <w:pPr>
        <w:shd w:val="clear" w:color="auto" w:fill="FFFFFF"/>
        <w:spacing w:before="56" w:after="169"/>
        <w:rPr>
          <w:rFonts w:ascii="Arial" w:hAnsi="Arial" w:cs="Arial"/>
          <w:color w:val="000000"/>
          <w:sz w:val="20"/>
          <w:szCs w:val="20"/>
          <w:lang w:eastAsia="de-DE"/>
        </w:rPr>
      </w:pPr>
    </w:p>
    <w:p w:rsidR="00C47183" w:rsidRDefault="00C47183" w:rsidP="0076620D">
      <w:pPr>
        <w:pBdr>
          <w:bottom w:val="single" w:sz="12" w:space="10" w:color="auto"/>
        </w:pBdr>
        <w:shd w:val="clear" w:color="auto" w:fill="FFFFFF"/>
        <w:spacing w:before="56" w:after="169"/>
        <w:rPr>
          <w:rFonts w:ascii="Arial" w:hAnsi="Arial" w:cs="Arial"/>
          <w:color w:val="000000"/>
          <w:sz w:val="20"/>
          <w:szCs w:val="20"/>
          <w:lang w:eastAsia="de-DE"/>
        </w:rPr>
      </w:pPr>
      <w:proofErr w:type="spellStart"/>
      <w:r w:rsidRPr="007F7141">
        <w:rPr>
          <w:rFonts w:ascii="Arial" w:hAnsi="Arial" w:cs="Arial"/>
          <w:b/>
          <w:i/>
          <w:iCs/>
          <w:color w:val="000000"/>
          <w:sz w:val="20"/>
          <w:szCs w:val="20"/>
          <w:lang w:eastAsia="de-DE"/>
        </w:rPr>
        <w:t>pharmaSuisse</w:t>
      </w:r>
      <w:proofErr w:type="spellEnd"/>
      <w:r w:rsidRPr="007F7141">
        <w:rPr>
          <w:rFonts w:ascii="Arial" w:hAnsi="Arial" w:cs="Arial"/>
          <w:b/>
          <w:i/>
          <w:iCs/>
          <w:color w:val="000000"/>
          <w:sz w:val="20"/>
          <w:szCs w:val="20"/>
          <w:lang w:eastAsia="de-DE"/>
        </w:rPr>
        <w:t xml:space="preserve"> – Schweizerischer Apothekerverband</w:t>
      </w:r>
      <w:r w:rsidRPr="007F7141">
        <w:rPr>
          <w:rFonts w:ascii="Arial" w:hAnsi="Arial" w:cs="Arial"/>
          <w:i/>
          <w:iCs/>
          <w:color w:val="000000"/>
          <w:sz w:val="20"/>
          <w:szCs w:val="20"/>
          <w:lang w:eastAsia="de-DE"/>
        </w:rPr>
        <w:t xml:space="preserve">: </w:t>
      </w:r>
      <w:r w:rsidRPr="007F7141">
        <w:rPr>
          <w:rFonts w:ascii="Arial" w:hAnsi="Arial" w:cs="Arial"/>
          <w:i/>
          <w:color w:val="000000"/>
          <w:sz w:val="20"/>
          <w:szCs w:val="20"/>
          <w:lang w:eastAsia="de-DE"/>
        </w:rPr>
        <w:t>„50plus: Dann direkt zur Darmkrebs-Vorsorge!“</w:t>
      </w:r>
      <w:r w:rsidRPr="007F7141">
        <w:rPr>
          <w:rFonts w:ascii="Arial" w:hAnsi="Arial" w:cs="Arial"/>
          <w:b/>
          <w:bCs/>
          <w:i/>
          <w:color w:val="000000"/>
          <w:sz w:val="20"/>
          <w:szCs w:val="20"/>
        </w:rPr>
        <w:t xml:space="preserve"> </w:t>
      </w:r>
      <w:r w:rsidRPr="007F7141">
        <w:rPr>
          <w:rFonts w:ascii="Arial" w:hAnsi="Arial" w:cs="Arial"/>
          <w:i/>
          <w:color w:val="000000"/>
          <w:sz w:val="20"/>
          <w:szCs w:val="20"/>
          <w:lang w:eastAsia="de-DE"/>
        </w:rPr>
        <w:t xml:space="preserve">(Daniela </w:t>
      </w:r>
      <w:proofErr w:type="spellStart"/>
      <w:r w:rsidRPr="007F7141">
        <w:rPr>
          <w:rFonts w:ascii="Arial" w:hAnsi="Arial" w:cs="Arial"/>
          <w:i/>
          <w:color w:val="000000"/>
          <w:sz w:val="20"/>
          <w:szCs w:val="20"/>
          <w:lang w:eastAsia="de-DE"/>
        </w:rPr>
        <w:t>Stebler</w:t>
      </w:r>
      <w:proofErr w:type="spellEnd"/>
      <w:r w:rsidRPr="007F7141">
        <w:rPr>
          <w:rFonts w:ascii="Arial" w:hAnsi="Arial" w:cs="Arial"/>
          <w:i/>
          <w:color w:val="000000"/>
          <w:sz w:val="20"/>
          <w:szCs w:val="20"/>
          <w:lang w:eastAsia="de-DE"/>
        </w:rPr>
        <w:t>, Markus Gasteiger, Martine Ruggli)</w:t>
      </w:r>
      <w:r w:rsidR="009645D1" w:rsidRPr="007F7141">
        <w:rPr>
          <w:rFonts w:ascii="Arial" w:hAnsi="Arial" w:cs="Arial"/>
          <w:i/>
          <w:color w:val="000000"/>
          <w:sz w:val="20"/>
          <w:szCs w:val="20"/>
          <w:lang w:eastAsia="de-DE"/>
        </w:rPr>
        <w:br/>
      </w:r>
      <w:r w:rsidRPr="007F7141">
        <w:rPr>
          <w:rFonts w:ascii="Arial" w:hAnsi="Arial" w:cs="Arial"/>
          <w:color w:val="000000"/>
          <w:sz w:val="20"/>
          <w:szCs w:val="20"/>
          <w:lang w:eastAsia="de-DE"/>
        </w:rPr>
        <w:t xml:space="preserve">Die </w:t>
      </w:r>
      <w:proofErr w:type="spellStart"/>
      <w:r w:rsidRPr="007F7141">
        <w:rPr>
          <w:rFonts w:ascii="Arial" w:hAnsi="Arial" w:cs="Arial"/>
          <w:color w:val="000000"/>
          <w:sz w:val="20"/>
          <w:szCs w:val="20"/>
          <w:lang w:eastAsia="de-DE"/>
        </w:rPr>
        <w:t>pharmaSuisse</w:t>
      </w:r>
      <w:proofErr w:type="spellEnd"/>
      <w:r w:rsidRPr="007F7141">
        <w:rPr>
          <w:rFonts w:ascii="Arial" w:hAnsi="Arial" w:cs="Arial"/>
          <w:color w:val="000000"/>
          <w:sz w:val="20"/>
          <w:szCs w:val="20"/>
          <w:lang w:eastAsia="de-DE"/>
        </w:rPr>
        <w:t>-Apotheken in der Schweiz engagieren sich regelmäßig für Prävention und Gesundheitsförderung der Bevölkerung, im Jahr 2016 bildete die Darmkrebsvorsorge den</w:t>
      </w:r>
      <w:r w:rsidR="0076620D">
        <w:rPr>
          <w:rFonts w:ascii="Arial" w:hAnsi="Arial" w:cs="Arial"/>
          <w:color w:val="000000"/>
          <w:sz w:val="20"/>
          <w:szCs w:val="20"/>
          <w:lang w:eastAsia="de-DE"/>
        </w:rPr>
        <w:t xml:space="preserve"> S</w:t>
      </w:r>
      <w:r w:rsidRPr="007F7141">
        <w:rPr>
          <w:rFonts w:ascii="Arial" w:hAnsi="Arial" w:cs="Arial"/>
          <w:color w:val="000000"/>
          <w:sz w:val="20"/>
          <w:szCs w:val="20"/>
          <w:lang w:eastAsia="de-DE"/>
        </w:rPr>
        <w:t xml:space="preserve">chwerpunkt. Gestützt durch Kommunikation in Print-, Online- und Rundfunkmedien boten die Apotheken für Interessierte ab 50 Jahren Informationen rund um die Darmkrebsvorsorge an, erfassten Risikokonstellationen und gaben einen Stuhltest aus oder empfahlen eine Koloskopie. Die Kampagne erzielte eine hohe Breitenwirkung und führte dazu, dass 24.000 Personen einen Stuhltest machten. </w:t>
      </w:r>
    </w:p>
    <w:p w:rsidR="0076620D" w:rsidRDefault="0076620D" w:rsidP="0076620D">
      <w:pPr>
        <w:pBdr>
          <w:bottom w:val="single" w:sz="12" w:space="10" w:color="auto"/>
        </w:pBdr>
        <w:shd w:val="clear" w:color="auto" w:fill="FFFFFF"/>
        <w:spacing w:before="56" w:after="169"/>
        <w:rPr>
          <w:rFonts w:ascii="Arial" w:hAnsi="Arial" w:cs="Arial"/>
          <w:color w:val="000000"/>
          <w:sz w:val="20"/>
          <w:szCs w:val="20"/>
          <w:lang w:eastAsia="de-DE"/>
        </w:rPr>
      </w:pPr>
    </w:p>
    <w:p w:rsidR="009645D1" w:rsidRPr="007F7141" w:rsidRDefault="009645D1" w:rsidP="009645D1">
      <w:pPr>
        <w:rPr>
          <w:rFonts w:ascii="Arial" w:hAnsi="Arial" w:cs="Arial"/>
          <w:sz w:val="20"/>
          <w:szCs w:val="20"/>
          <w:lang w:val="en-US"/>
        </w:rPr>
      </w:pPr>
    </w:p>
    <w:p w:rsidR="00775447" w:rsidRPr="007F7141" w:rsidRDefault="00775447" w:rsidP="009645D1">
      <w:pPr>
        <w:rPr>
          <w:rFonts w:ascii="Arial" w:hAnsi="Arial" w:cs="Arial"/>
          <w:sz w:val="20"/>
          <w:szCs w:val="20"/>
          <w:lang w:val="en-US"/>
        </w:rPr>
      </w:pPr>
    </w:p>
    <w:p w:rsidR="00C47183" w:rsidRPr="007F7141" w:rsidRDefault="00C47183" w:rsidP="009645D1">
      <w:pPr>
        <w:rPr>
          <w:rFonts w:ascii="Arial" w:hAnsi="Arial" w:cs="Arial"/>
          <w:b/>
          <w:lang w:val="en-US"/>
        </w:rPr>
      </w:pPr>
      <w:r w:rsidRPr="007F7141">
        <w:rPr>
          <w:rFonts w:ascii="Arial" w:hAnsi="Arial" w:cs="Arial"/>
          <w:b/>
          <w:lang w:val="en-US"/>
        </w:rPr>
        <w:t>KATEGORIE “MEDIZIN &amp; WISSENSCHAFT”</w:t>
      </w:r>
    </w:p>
    <w:p w:rsidR="009645D1" w:rsidRPr="007F7141" w:rsidRDefault="009645D1" w:rsidP="009645D1">
      <w:pPr>
        <w:rPr>
          <w:rFonts w:ascii="Arial" w:hAnsi="Arial" w:cs="Arial"/>
          <w:b/>
          <w:sz w:val="20"/>
          <w:szCs w:val="20"/>
          <w:lang w:val="en-US"/>
        </w:rPr>
      </w:pPr>
    </w:p>
    <w:p w:rsidR="00C47183" w:rsidRPr="007F7141" w:rsidRDefault="00C47183" w:rsidP="009645D1">
      <w:pPr>
        <w:pStyle w:val="Zwischentitel"/>
        <w:rPr>
          <w:rFonts w:ascii="Arial" w:hAnsi="Arial" w:cs="Arial"/>
          <w:b w:val="0"/>
          <w:i/>
          <w:color w:val="000000"/>
          <w:w w:val="100"/>
          <w:sz w:val="20"/>
          <w:lang w:val="en-US"/>
        </w:rPr>
      </w:pPr>
      <w:r w:rsidRPr="007F7141">
        <w:rPr>
          <w:rFonts w:ascii="Arial" w:hAnsi="Arial" w:cs="Arial"/>
          <w:b w:val="0"/>
          <w:i/>
          <w:iCs/>
          <w:color w:val="000000"/>
          <w:w w:val="100"/>
          <w:sz w:val="20"/>
          <w:lang w:val="en-US"/>
        </w:rPr>
        <w:t>“The Nordic-European Initiative on Colorectal Cancer (</w:t>
      </w:r>
      <w:proofErr w:type="spellStart"/>
      <w:r w:rsidRPr="007F7141">
        <w:rPr>
          <w:rFonts w:ascii="Arial" w:hAnsi="Arial" w:cs="Arial"/>
          <w:b w:val="0"/>
          <w:i/>
          <w:iCs/>
          <w:color w:val="000000"/>
          <w:w w:val="100"/>
          <w:sz w:val="20"/>
          <w:lang w:val="en-US"/>
        </w:rPr>
        <w:t>NordICC</w:t>
      </w:r>
      <w:proofErr w:type="spellEnd"/>
      <w:r w:rsidRPr="007F7141">
        <w:rPr>
          <w:rFonts w:ascii="Arial" w:hAnsi="Arial" w:cs="Arial"/>
          <w:b w:val="0"/>
          <w:i/>
          <w:iCs/>
          <w:color w:val="000000"/>
          <w:w w:val="100"/>
          <w:sz w:val="20"/>
          <w:lang w:val="en-US"/>
        </w:rPr>
        <w:t xml:space="preserve">)” </w:t>
      </w:r>
      <w:r w:rsidRPr="007F7141">
        <w:rPr>
          <w:rFonts w:ascii="Arial" w:hAnsi="Arial" w:cs="Arial"/>
          <w:b w:val="0"/>
          <w:i/>
          <w:color w:val="000000"/>
          <w:w w:val="100"/>
          <w:sz w:val="20"/>
          <w:lang w:val="en-US"/>
        </w:rPr>
        <w:t xml:space="preserve">(Prof. Michael </w:t>
      </w:r>
      <w:proofErr w:type="spellStart"/>
      <w:r w:rsidRPr="007F7141">
        <w:rPr>
          <w:rFonts w:ascii="Arial" w:hAnsi="Arial" w:cs="Arial"/>
          <w:b w:val="0"/>
          <w:i/>
          <w:color w:val="000000"/>
          <w:w w:val="100"/>
          <w:sz w:val="20"/>
          <w:lang w:val="en-US"/>
        </w:rPr>
        <w:t>Bretthauer</w:t>
      </w:r>
      <w:proofErr w:type="spellEnd"/>
      <w:r w:rsidRPr="007F7141">
        <w:rPr>
          <w:rFonts w:ascii="Arial" w:hAnsi="Arial" w:cs="Arial"/>
          <w:b w:val="0"/>
          <w:i/>
          <w:color w:val="000000"/>
          <w:w w:val="100"/>
          <w:sz w:val="20"/>
          <w:lang w:val="en-US"/>
        </w:rPr>
        <w:t xml:space="preserve"> – </w:t>
      </w:r>
      <w:r w:rsidRPr="007F7141">
        <w:rPr>
          <w:rFonts w:ascii="Arial" w:hAnsi="Arial" w:cs="Arial"/>
          <w:i/>
          <w:color w:val="000000"/>
          <w:w w:val="100"/>
          <w:sz w:val="20"/>
          <w:lang w:val="en-US"/>
        </w:rPr>
        <w:t>Oslo University Hospital</w:t>
      </w:r>
      <w:r w:rsidRPr="007F7141">
        <w:rPr>
          <w:rFonts w:ascii="Arial" w:hAnsi="Arial" w:cs="Arial"/>
          <w:b w:val="0"/>
          <w:i/>
          <w:color w:val="000000"/>
          <w:w w:val="100"/>
          <w:sz w:val="20"/>
          <w:lang w:val="en-US"/>
        </w:rPr>
        <w:t xml:space="preserve">, Dr. </w:t>
      </w:r>
      <w:proofErr w:type="spellStart"/>
      <w:r w:rsidRPr="007F7141">
        <w:rPr>
          <w:rFonts w:ascii="Arial" w:hAnsi="Arial" w:cs="Arial"/>
          <w:b w:val="0"/>
          <w:i/>
          <w:color w:val="000000"/>
          <w:w w:val="100"/>
          <w:sz w:val="20"/>
          <w:lang w:val="en-US"/>
        </w:rPr>
        <w:t>Michał</w:t>
      </w:r>
      <w:proofErr w:type="spellEnd"/>
      <w:r w:rsidRPr="007F7141">
        <w:rPr>
          <w:rFonts w:ascii="Arial" w:hAnsi="Arial" w:cs="Arial"/>
          <w:b w:val="0"/>
          <w:i/>
          <w:color w:val="000000"/>
          <w:w w:val="100"/>
          <w:sz w:val="20"/>
          <w:lang w:val="en-US"/>
        </w:rPr>
        <w:t xml:space="preserve"> </w:t>
      </w:r>
      <w:proofErr w:type="spellStart"/>
      <w:r w:rsidRPr="007F7141">
        <w:rPr>
          <w:rFonts w:ascii="Arial" w:hAnsi="Arial" w:cs="Arial"/>
          <w:b w:val="0"/>
          <w:i/>
          <w:color w:val="000000"/>
          <w:w w:val="100"/>
          <w:sz w:val="20"/>
          <w:lang w:val="en-US"/>
        </w:rPr>
        <w:t>Kamiński</w:t>
      </w:r>
      <w:proofErr w:type="spellEnd"/>
      <w:r w:rsidRPr="007F7141">
        <w:rPr>
          <w:rFonts w:ascii="Arial" w:hAnsi="Arial" w:cs="Arial"/>
          <w:b w:val="0"/>
          <w:i/>
          <w:color w:val="000000"/>
          <w:w w:val="100"/>
          <w:sz w:val="20"/>
          <w:lang w:val="en-US"/>
        </w:rPr>
        <w:t xml:space="preserve"> - Maria </w:t>
      </w:r>
      <w:proofErr w:type="spellStart"/>
      <w:r w:rsidRPr="007F7141">
        <w:rPr>
          <w:rFonts w:ascii="Arial" w:hAnsi="Arial" w:cs="Arial"/>
          <w:b w:val="0"/>
          <w:i/>
          <w:color w:val="000000"/>
          <w:w w:val="100"/>
          <w:sz w:val="20"/>
          <w:lang w:val="en-US"/>
        </w:rPr>
        <w:t>Sklodowka</w:t>
      </w:r>
      <w:proofErr w:type="spellEnd"/>
      <w:r w:rsidRPr="007F7141">
        <w:rPr>
          <w:rFonts w:ascii="Arial" w:hAnsi="Arial" w:cs="Arial"/>
          <w:b w:val="0"/>
          <w:i/>
          <w:color w:val="000000"/>
          <w:w w:val="100"/>
          <w:sz w:val="20"/>
          <w:lang w:val="en-US"/>
        </w:rPr>
        <w:t xml:space="preserve">-Curie Memorial Cancer Centre Institute of Oncology, Prof. Ernst </w:t>
      </w:r>
      <w:proofErr w:type="spellStart"/>
      <w:r w:rsidRPr="007F7141">
        <w:rPr>
          <w:rFonts w:ascii="Arial" w:hAnsi="Arial" w:cs="Arial"/>
          <w:b w:val="0"/>
          <w:i/>
          <w:color w:val="000000"/>
          <w:w w:val="100"/>
          <w:sz w:val="20"/>
          <w:lang w:val="en-US"/>
        </w:rPr>
        <w:t>Kuipers</w:t>
      </w:r>
      <w:proofErr w:type="spellEnd"/>
      <w:r w:rsidRPr="007F7141">
        <w:rPr>
          <w:rFonts w:ascii="Arial" w:hAnsi="Arial" w:cs="Arial"/>
          <w:b w:val="0"/>
          <w:i/>
          <w:color w:val="000000"/>
          <w:w w:val="100"/>
          <w:sz w:val="20"/>
          <w:lang w:val="en-US"/>
        </w:rPr>
        <w:t xml:space="preserve"> – Erasmus MC University, Dr. Mette </w:t>
      </w:r>
      <w:proofErr w:type="spellStart"/>
      <w:r w:rsidRPr="007F7141">
        <w:rPr>
          <w:rFonts w:ascii="Arial" w:hAnsi="Arial" w:cs="Arial"/>
          <w:b w:val="0"/>
          <w:i/>
          <w:color w:val="000000"/>
          <w:w w:val="100"/>
          <w:sz w:val="20"/>
          <w:lang w:val="en-US"/>
        </w:rPr>
        <w:t>Kalager</w:t>
      </w:r>
      <w:proofErr w:type="spellEnd"/>
      <w:r w:rsidRPr="007F7141">
        <w:rPr>
          <w:rFonts w:ascii="Arial" w:hAnsi="Arial" w:cs="Arial"/>
          <w:b w:val="0"/>
          <w:i/>
          <w:color w:val="000000"/>
          <w:w w:val="100"/>
          <w:sz w:val="20"/>
          <w:lang w:val="en-US"/>
        </w:rPr>
        <w:t xml:space="preserve"> – University of Oslo)</w:t>
      </w:r>
    </w:p>
    <w:p w:rsidR="00C47183" w:rsidRPr="007F7141" w:rsidRDefault="00C47183" w:rsidP="009645D1">
      <w:pPr>
        <w:rPr>
          <w:rFonts w:ascii="Arial" w:hAnsi="Arial" w:cs="Arial"/>
          <w:color w:val="000000"/>
          <w:sz w:val="20"/>
          <w:szCs w:val="20"/>
          <w:lang w:eastAsia="de-DE"/>
        </w:rPr>
      </w:pPr>
      <w:r w:rsidRPr="007F7141">
        <w:rPr>
          <w:rFonts w:ascii="Arial" w:hAnsi="Arial" w:cs="Arial"/>
          <w:color w:val="000000"/>
          <w:sz w:val="20"/>
          <w:szCs w:val="20"/>
          <w:lang w:eastAsia="de-DE"/>
        </w:rPr>
        <w:t xml:space="preserve">Die </w:t>
      </w:r>
      <w:proofErr w:type="spellStart"/>
      <w:r w:rsidRPr="007F7141">
        <w:rPr>
          <w:rFonts w:ascii="Arial" w:hAnsi="Arial" w:cs="Arial"/>
          <w:color w:val="000000"/>
          <w:sz w:val="20"/>
          <w:szCs w:val="20"/>
          <w:lang w:eastAsia="de-DE"/>
        </w:rPr>
        <w:t>NordICC</w:t>
      </w:r>
      <w:proofErr w:type="spellEnd"/>
      <w:r w:rsidRPr="007F7141">
        <w:rPr>
          <w:rFonts w:ascii="Arial" w:hAnsi="Arial" w:cs="Arial"/>
          <w:color w:val="000000"/>
          <w:sz w:val="20"/>
          <w:szCs w:val="20"/>
          <w:lang w:eastAsia="de-DE"/>
        </w:rPr>
        <w:t xml:space="preserve"> führt eine randomisierte und kontrollierte Studie durch, die den Einfluss der Koloskopie auf die Darmkrebsinzidenz und die Mortalität untersuchen sowie Sicherheitsdaten liefern soll. Damit könnte die Studie den Stellenwert der Vorsorgekoloskopie durch bestmögliche Evidenz untermauern. Die Rekrutierung ist mittlerweile abgeschlossen, die Nachbeobachtungszeit beträgt 15 Jahre. Die bisherigen Ergebnisse zur Sicherheit zeigen unter anderem, dass die Koloskopie in den Händen versierter Untersucher ein sehr sicheres Verfahren ist. </w:t>
      </w:r>
    </w:p>
    <w:p w:rsidR="00C47183" w:rsidRPr="007F7141" w:rsidRDefault="00C47183" w:rsidP="009645D1">
      <w:pPr>
        <w:rPr>
          <w:rFonts w:ascii="Arial" w:hAnsi="Arial" w:cs="Arial"/>
          <w:color w:val="000000"/>
          <w:sz w:val="20"/>
          <w:szCs w:val="20"/>
          <w:lang w:eastAsia="de-DE"/>
        </w:rPr>
      </w:pPr>
    </w:p>
    <w:p w:rsidR="009645D1" w:rsidRPr="007F7141" w:rsidRDefault="009645D1" w:rsidP="009645D1">
      <w:pPr>
        <w:rPr>
          <w:rFonts w:ascii="Arial" w:hAnsi="Arial" w:cs="Arial"/>
          <w:color w:val="000000"/>
          <w:sz w:val="20"/>
          <w:szCs w:val="20"/>
          <w:lang w:eastAsia="de-DE"/>
        </w:rPr>
      </w:pPr>
    </w:p>
    <w:p w:rsidR="00C47183" w:rsidRPr="007F7141" w:rsidRDefault="00C47183" w:rsidP="009645D1">
      <w:pPr>
        <w:pStyle w:val="Zwischentitel"/>
        <w:rPr>
          <w:rFonts w:ascii="Arial" w:hAnsi="Arial" w:cs="Arial"/>
          <w:b w:val="0"/>
          <w:i/>
          <w:color w:val="000000"/>
          <w:w w:val="100"/>
          <w:sz w:val="20"/>
        </w:rPr>
      </w:pPr>
      <w:r w:rsidRPr="007F7141">
        <w:rPr>
          <w:rFonts w:ascii="Arial" w:hAnsi="Arial" w:cs="Arial"/>
          <w:b w:val="0"/>
          <w:i/>
          <w:iCs/>
          <w:color w:val="000000"/>
          <w:w w:val="100"/>
          <w:sz w:val="20"/>
        </w:rPr>
        <w:t xml:space="preserve"> „Das angeborene Immunsystem als Therapie gegen metastasierten Darmkrebs: HIV-Medikament aktiviert Makrophagen“</w:t>
      </w:r>
      <w:r w:rsidRPr="007F7141">
        <w:rPr>
          <w:rFonts w:ascii="Arial" w:hAnsi="Arial" w:cs="Arial"/>
          <w:b w:val="0"/>
          <w:i/>
          <w:color w:val="000000"/>
          <w:w w:val="100"/>
          <w:sz w:val="20"/>
        </w:rPr>
        <w:t xml:space="preserve"> (Dr. med. Niels </w:t>
      </w:r>
      <w:proofErr w:type="spellStart"/>
      <w:r w:rsidRPr="007F7141">
        <w:rPr>
          <w:rFonts w:ascii="Arial" w:hAnsi="Arial" w:cs="Arial"/>
          <w:b w:val="0"/>
          <w:i/>
          <w:color w:val="000000"/>
          <w:w w:val="100"/>
          <w:sz w:val="20"/>
        </w:rPr>
        <w:t>Halama</w:t>
      </w:r>
      <w:proofErr w:type="spellEnd"/>
      <w:r w:rsidRPr="007F7141">
        <w:rPr>
          <w:rFonts w:ascii="Arial" w:hAnsi="Arial" w:cs="Arial"/>
          <w:b w:val="0"/>
          <w:i/>
          <w:color w:val="000000"/>
          <w:w w:val="100"/>
          <w:sz w:val="20"/>
        </w:rPr>
        <w:t xml:space="preserve"> und Dr. phil. Nat. Inka </w:t>
      </w:r>
      <w:proofErr w:type="spellStart"/>
      <w:r w:rsidRPr="007F7141">
        <w:rPr>
          <w:rFonts w:ascii="Arial" w:hAnsi="Arial" w:cs="Arial"/>
          <w:b w:val="0"/>
          <w:i/>
          <w:color w:val="000000"/>
          <w:w w:val="100"/>
          <w:sz w:val="20"/>
        </w:rPr>
        <w:t>Zoernig</w:t>
      </w:r>
      <w:proofErr w:type="spellEnd"/>
      <w:r w:rsidRPr="007F7141">
        <w:rPr>
          <w:rFonts w:ascii="Arial" w:hAnsi="Arial" w:cs="Arial"/>
          <w:b w:val="0"/>
          <w:i/>
          <w:color w:val="000000"/>
          <w:w w:val="100"/>
          <w:sz w:val="20"/>
        </w:rPr>
        <w:t xml:space="preserve"> - </w:t>
      </w:r>
      <w:r w:rsidRPr="007F7141">
        <w:rPr>
          <w:rFonts w:ascii="Arial" w:hAnsi="Arial" w:cs="Arial"/>
          <w:i/>
          <w:color w:val="000000"/>
          <w:w w:val="100"/>
          <w:sz w:val="20"/>
        </w:rPr>
        <w:t>Nationales Centrum für Tumorerkrankungen &amp; Universitätsklinikum Heidelberg</w:t>
      </w:r>
      <w:r w:rsidRPr="007F7141">
        <w:rPr>
          <w:rFonts w:ascii="Arial" w:hAnsi="Arial" w:cs="Arial"/>
          <w:b w:val="0"/>
          <w:i/>
          <w:color w:val="000000"/>
          <w:w w:val="100"/>
          <w:sz w:val="20"/>
        </w:rPr>
        <w:t xml:space="preserve">, Prof. Dr. </w:t>
      </w:r>
      <w:proofErr w:type="spellStart"/>
      <w:r w:rsidRPr="007F7141">
        <w:rPr>
          <w:rFonts w:ascii="Arial" w:hAnsi="Arial" w:cs="Arial"/>
          <w:b w:val="0"/>
          <w:i/>
          <w:color w:val="000000"/>
          <w:w w:val="100"/>
          <w:sz w:val="20"/>
        </w:rPr>
        <w:t>rer</w:t>
      </w:r>
      <w:proofErr w:type="spellEnd"/>
      <w:r w:rsidRPr="007F7141">
        <w:rPr>
          <w:rFonts w:ascii="Arial" w:hAnsi="Arial" w:cs="Arial"/>
          <w:b w:val="0"/>
          <w:i/>
          <w:color w:val="000000"/>
          <w:w w:val="100"/>
          <w:sz w:val="20"/>
        </w:rPr>
        <w:t>. nat. Christine Falk – Medizinische Hochschule Hannover)</w:t>
      </w:r>
    </w:p>
    <w:p w:rsidR="00C47183" w:rsidRPr="007F7141" w:rsidRDefault="00C47183" w:rsidP="009645D1">
      <w:pPr>
        <w:rPr>
          <w:rFonts w:ascii="Arial" w:hAnsi="Arial" w:cs="Arial"/>
          <w:color w:val="000000"/>
          <w:sz w:val="20"/>
          <w:szCs w:val="20"/>
          <w:lang w:eastAsia="de-DE"/>
        </w:rPr>
      </w:pPr>
      <w:r w:rsidRPr="007F7141">
        <w:rPr>
          <w:rFonts w:ascii="Arial" w:hAnsi="Arial" w:cs="Arial"/>
          <w:color w:val="000000"/>
          <w:sz w:val="20"/>
          <w:szCs w:val="20"/>
          <w:lang w:eastAsia="de-DE"/>
        </w:rPr>
        <w:t xml:space="preserve">Die Arbeitsgruppe untersuchte, warum Darmkrebsmetastasen in der Leber so schlecht auf Chemotherapeutika ansprechen. In aufwändigen Studien zeigten die Forscher, dass dabei von den Tumoren ausgehende </w:t>
      </w:r>
      <w:proofErr w:type="spellStart"/>
      <w:r w:rsidRPr="007F7141">
        <w:rPr>
          <w:rFonts w:ascii="Arial" w:hAnsi="Arial" w:cs="Arial"/>
          <w:color w:val="000000"/>
          <w:sz w:val="20"/>
          <w:szCs w:val="20"/>
          <w:lang w:eastAsia="de-DE"/>
        </w:rPr>
        <w:t>immunmodulatorische</w:t>
      </w:r>
      <w:proofErr w:type="spellEnd"/>
      <w:r w:rsidRPr="007F7141">
        <w:rPr>
          <w:rFonts w:ascii="Arial" w:hAnsi="Arial" w:cs="Arial"/>
          <w:color w:val="000000"/>
          <w:sz w:val="20"/>
          <w:szCs w:val="20"/>
          <w:lang w:eastAsia="de-DE"/>
        </w:rPr>
        <w:t xml:space="preserve"> Prozesse eine zentrale Rolle spielen. Weiter gelang es, diese Prozesse in einem Modellsystem – später auch bei Patienten – medikamentös zu beeinflussen und so die Tumorlast zu reduzieren. Damit haben die Forscher einen neuen </w:t>
      </w:r>
      <w:proofErr w:type="spellStart"/>
      <w:r w:rsidRPr="007F7141">
        <w:rPr>
          <w:rFonts w:ascii="Arial" w:hAnsi="Arial" w:cs="Arial"/>
          <w:color w:val="000000"/>
          <w:sz w:val="20"/>
          <w:szCs w:val="20"/>
          <w:lang w:eastAsia="de-DE"/>
        </w:rPr>
        <w:t>pathogenetischen</w:t>
      </w:r>
      <w:proofErr w:type="spellEnd"/>
      <w:r w:rsidRPr="007F7141">
        <w:rPr>
          <w:rFonts w:ascii="Arial" w:hAnsi="Arial" w:cs="Arial"/>
          <w:color w:val="000000"/>
          <w:sz w:val="20"/>
          <w:szCs w:val="20"/>
          <w:lang w:eastAsia="de-DE"/>
        </w:rPr>
        <w:t xml:space="preserve"> Mechanismus identifiziert und daraus einen therapeutischen Ansatz entwickelt. </w:t>
      </w:r>
    </w:p>
    <w:p w:rsidR="00C47183" w:rsidRPr="007F7141" w:rsidRDefault="00C47183" w:rsidP="009645D1">
      <w:pPr>
        <w:shd w:val="clear" w:color="auto" w:fill="FFFFFF"/>
        <w:spacing w:before="56" w:after="169"/>
        <w:rPr>
          <w:rFonts w:ascii="Arial" w:hAnsi="Arial" w:cs="Arial"/>
          <w:color w:val="000000"/>
          <w:sz w:val="20"/>
          <w:szCs w:val="20"/>
          <w:lang w:eastAsia="de-DE"/>
        </w:rPr>
      </w:pPr>
      <w:r w:rsidRPr="007F7141">
        <w:rPr>
          <w:rFonts w:ascii="Arial" w:hAnsi="Arial" w:cs="Arial"/>
          <w:color w:val="000000"/>
          <w:sz w:val="20"/>
          <w:szCs w:val="20"/>
          <w:lang w:eastAsia="de-DE"/>
        </w:rPr>
        <w:t> </w:t>
      </w:r>
    </w:p>
    <w:p w:rsidR="00C47183" w:rsidRPr="007F7141" w:rsidRDefault="00C47183" w:rsidP="009645D1">
      <w:pPr>
        <w:rPr>
          <w:rFonts w:ascii="Arial" w:hAnsi="Arial" w:cs="Arial"/>
          <w:i/>
          <w:color w:val="000000"/>
          <w:sz w:val="20"/>
          <w:szCs w:val="20"/>
          <w:lang w:val="en-US" w:eastAsia="de-DE"/>
        </w:rPr>
      </w:pPr>
      <w:r w:rsidRPr="007F7141">
        <w:rPr>
          <w:rFonts w:ascii="Arial" w:hAnsi="Arial" w:cs="Arial"/>
          <w:i/>
          <w:color w:val="000000"/>
          <w:sz w:val="20"/>
          <w:szCs w:val="20"/>
          <w:lang w:val="en-US" w:eastAsia="de-DE"/>
        </w:rPr>
        <w:t xml:space="preserve">“The Road to Success of the Dutch National Colorectal Cancer Screening </w:t>
      </w:r>
      <w:proofErr w:type="spellStart"/>
      <w:r w:rsidRPr="007F7141">
        <w:rPr>
          <w:rFonts w:ascii="Arial" w:hAnsi="Arial" w:cs="Arial"/>
          <w:i/>
          <w:color w:val="000000"/>
          <w:sz w:val="20"/>
          <w:szCs w:val="20"/>
          <w:lang w:val="en-US" w:eastAsia="de-DE"/>
        </w:rPr>
        <w:t>Programme</w:t>
      </w:r>
      <w:proofErr w:type="spellEnd"/>
      <w:r w:rsidRPr="007F7141">
        <w:rPr>
          <w:rFonts w:ascii="Arial" w:hAnsi="Arial" w:cs="Arial"/>
          <w:i/>
          <w:color w:val="000000"/>
          <w:sz w:val="20"/>
          <w:szCs w:val="20"/>
          <w:lang w:val="en-US" w:eastAsia="de-DE"/>
        </w:rPr>
        <w:t xml:space="preserve">” (PhD Iris </w:t>
      </w:r>
      <w:proofErr w:type="spellStart"/>
      <w:r w:rsidRPr="007F7141">
        <w:rPr>
          <w:rFonts w:ascii="Arial" w:hAnsi="Arial" w:cs="Arial"/>
          <w:i/>
          <w:color w:val="000000"/>
          <w:sz w:val="20"/>
          <w:szCs w:val="20"/>
          <w:lang w:val="en-US" w:eastAsia="de-DE"/>
        </w:rPr>
        <w:t>Lansdorp-Vogelaar</w:t>
      </w:r>
      <w:proofErr w:type="spellEnd"/>
      <w:r w:rsidRPr="007F7141">
        <w:rPr>
          <w:rFonts w:ascii="Arial" w:hAnsi="Arial" w:cs="Arial"/>
          <w:i/>
          <w:color w:val="000000"/>
          <w:sz w:val="20"/>
          <w:szCs w:val="20"/>
          <w:lang w:val="en-US" w:eastAsia="de-DE"/>
        </w:rPr>
        <w:t xml:space="preserve"> – </w:t>
      </w:r>
      <w:r w:rsidRPr="007F7141">
        <w:rPr>
          <w:rFonts w:ascii="Arial" w:hAnsi="Arial" w:cs="Arial"/>
          <w:b/>
          <w:i/>
          <w:color w:val="000000"/>
          <w:sz w:val="20"/>
          <w:szCs w:val="20"/>
          <w:lang w:val="en-US" w:eastAsia="de-DE"/>
        </w:rPr>
        <w:t>Erasmus MC Rotterdam</w:t>
      </w:r>
      <w:r w:rsidRPr="007F7141">
        <w:rPr>
          <w:rFonts w:ascii="Arial" w:hAnsi="Arial" w:cs="Arial"/>
          <w:i/>
          <w:color w:val="000000"/>
          <w:sz w:val="20"/>
          <w:szCs w:val="20"/>
          <w:lang w:val="en-US" w:eastAsia="de-DE"/>
        </w:rPr>
        <w:t xml:space="preserve">, MD PhD Ernst </w:t>
      </w:r>
      <w:proofErr w:type="spellStart"/>
      <w:r w:rsidRPr="007F7141">
        <w:rPr>
          <w:rFonts w:ascii="Arial" w:hAnsi="Arial" w:cs="Arial"/>
          <w:i/>
          <w:color w:val="000000"/>
          <w:sz w:val="20"/>
          <w:szCs w:val="20"/>
          <w:lang w:val="en-US" w:eastAsia="de-DE"/>
        </w:rPr>
        <w:t>Kuipers</w:t>
      </w:r>
      <w:proofErr w:type="spellEnd"/>
      <w:r w:rsidRPr="007F7141">
        <w:rPr>
          <w:rFonts w:ascii="Arial" w:hAnsi="Arial" w:cs="Arial"/>
          <w:i/>
          <w:color w:val="000000"/>
          <w:sz w:val="20"/>
          <w:szCs w:val="20"/>
          <w:lang w:val="en-US" w:eastAsia="de-DE"/>
        </w:rPr>
        <w:t xml:space="preserve"> – Erasmus MC Rotterdam, MD PhD Evelien Dekker – AMC Amsterdam, MD PhD </w:t>
      </w:r>
      <w:proofErr w:type="spellStart"/>
      <w:r w:rsidRPr="007F7141">
        <w:rPr>
          <w:rFonts w:ascii="Arial" w:hAnsi="Arial" w:cs="Arial"/>
          <w:i/>
          <w:color w:val="000000"/>
          <w:sz w:val="20"/>
          <w:szCs w:val="20"/>
          <w:lang w:val="en-US" w:eastAsia="de-DE"/>
        </w:rPr>
        <w:t>Manon</w:t>
      </w:r>
      <w:proofErr w:type="spellEnd"/>
      <w:r w:rsidRPr="007F7141">
        <w:rPr>
          <w:rFonts w:ascii="Arial" w:hAnsi="Arial" w:cs="Arial"/>
          <w:i/>
          <w:color w:val="000000"/>
          <w:sz w:val="20"/>
          <w:szCs w:val="20"/>
          <w:lang w:val="en-US" w:eastAsia="de-DE"/>
        </w:rPr>
        <w:t xml:space="preserve"> </w:t>
      </w:r>
      <w:proofErr w:type="spellStart"/>
      <w:r w:rsidRPr="007F7141">
        <w:rPr>
          <w:rFonts w:ascii="Arial" w:hAnsi="Arial" w:cs="Arial"/>
          <w:i/>
          <w:color w:val="000000"/>
          <w:sz w:val="20"/>
          <w:szCs w:val="20"/>
          <w:lang w:val="en-US" w:eastAsia="de-DE"/>
        </w:rPr>
        <w:t>Spaander</w:t>
      </w:r>
      <w:proofErr w:type="spellEnd"/>
      <w:r w:rsidRPr="007F7141">
        <w:rPr>
          <w:rFonts w:ascii="Arial" w:hAnsi="Arial" w:cs="Arial"/>
          <w:i/>
          <w:color w:val="000000"/>
          <w:sz w:val="20"/>
          <w:szCs w:val="20"/>
          <w:lang w:val="en-US" w:eastAsia="de-DE"/>
        </w:rPr>
        <w:t xml:space="preserve"> – Erasmus MC Rotterdam)</w:t>
      </w:r>
    </w:p>
    <w:p w:rsidR="00C47183" w:rsidRDefault="00C47183" w:rsidP="009645D1">
      <w:pPr>
        <w:rPr>
          <w:rFonts w:ascii="Arial" w:hAnsi="Arial" w:cs="Arial"/>
          <w:color w:val="000000"/>
          <w:sz w:val="20"/>
          <w:szCs w:val="20"/>
          <w:lang w:eastAsia="de-DE"/>
        </w:rPr>
      </w:pPr>
      <w:r w:rsidRPr="007F7141">
        <w:rPr>
          <w:rFonts w:ascii="Arial" w:hAnsi="Arial" w:cs="Arial"/>
          <w:color w:val="000000"/>
          <w:sz w:val="20"/>
          <w:szCs w:val="20"/>
          <w:lang w:eastAsia="de-DE"/>
        </w:rPr>
        <w:t>Nach zehnjähriger Vorbereitungszeit durch die Erasmus MC University in Rotterdam hat die Regierung der Niederlande 2014 ein Programm zum Darmkrebs-Screening initiiert. Die Umsetzung basiert auf zahlreichen Studien, sodass das Alter der Screening-Population, der Stuhltest, der Grenzwert für die Überweisung zur Koloskopie und das Intervall bis zur neuerlichen Testung evidenzbasiert festgelegt werden konnten. Das Programm erwies sich bereits nach kurzer Zeit als großartiger Erfolg und kann vielen weiteren Ländern als Best-</w:t>
      </w:r>
      <w:proofErr w:type="spellStart"/>
      <w:r w:rsidRPr="007F7141">
        <w:rPr>
          <w:rFonts w:ascii="Arial" w:hAnsi="Arial" w:cs="Arial"/>
          <w:color w:val="000000"/>
          <w:sz w:val="20"/>
          <w:szCs w:val="20"/>
          <w:lang w:eastAsia="de-DE"/>
        </w:rPr>
        <w:t>practice</w:t>
      </w:r>
      <w:proofErr w:type="spellEnd"/>
      <w:r w:rsidRPr="007F7141">
        <w:rPr>
          <w:rFonts w:ascii="Arial" w:hAnsi="Arial" w:cs="Arial"/>
          <w:color w:val="000000"/>
          <w:sz w:val="20"/>
          <w:szCs w:val="20"/>
          <w:lang w:eastAsia="de-DE"/>
        </w:rPr>
        <w:t>-Beispiel dienen.</w:t>
      </w:r>
    </w:p>
    <w:p w:rsidR="0076620D" w:rsidRPr="007F7141" w:rsidRDefault="0076620D" w:rsidP="009645D1">
      <w:pPr>
        <w:rPr>
          <w:rFonts w:ascii="Arial" w:hAnsi="Arial" w:cs="Arial"/>
          <w:sz w:val="20"/>
          <w:szCs w:val="20"/>
        </w:rPr>
      </w:pPr>
    </w:p>
    <w:p w:rsidR="00C47183" w:rsidRPr="007F7141" w:rsidRDefault="00C47183" w:rsidP="009645D1">
      <w:pPr>
        <w:pBdr>
          <w:bottom w:val="single" w:sz="12" w:space="1" w:color="auto"/>
        </w:pBdr>
        <w:rPr>
          <w:rFonts w:ascii="Arial" w:hAnsi="Arial" w:cs="Arial"/>
          <w:sz w:val="20"/>
          <w:szCs w:val="20"/>
          <w:lang w:val="en-US"/>
        </w:rPr>
      </w:pPr>
    </w:p>
    <w:p w:rsidR="009645D1" w:rsidRPr="007F7141" w:rsidRDefault="009645D1" w:rsidP="009645D1">
      <w:pPr>
        <w:rPr>
          <w:rFonts w:ascii="Arial" w:hAnsi="Arial" w:cs="Arial"/>
          <w:lang w:val="en-US"/>
        </w:rPr>
      </w:pPr>
    </w:p>
    <w:p w:rsidR="0076620D" w:rsidRDefault="0076620D" w:rsidP="009645D1">
      <w:pPr>
        <w:rPr>
          <w:rFonts w:ascii="Arial" w:hAnsi="Arial" w:cs="Arial"/>
          <w:b/>
          <w:lang w:val="en-US"/>
        </w:rPr>
      </w:pPr>
    </w:p>
    <w:p w:rsidR="0076620D" w:rsidRDefault="0076620D" w:rsidP="009645D1">
      <w:pPr>
        <w:rPr>
          <w:rFonts w:ascii="Arial" w:hAnsi="Arial" w:cs="Arial"/>
          <w:b/>
          <w:lang w:val="en-US"/>
        </w:rPr>
      </w:pPr>
    </w:p>
    <w:p w:rsidR="0076620D" w:rsidRDefault="0076620D" w:rsidP="009645D1">
      <w:pPr>
        <w:rPr>
          <w:rFonts w:ascii="Arial" w:hAnsi="Arial" w:cs="Arial"/>
          <w:b/>
          <w:lang w:val="en-US"/>
        </w:rPr>
      </w:pPr>
    </w:p>
    <w:p w:rsidR="0076620D" w:rsidRDefault="0076620D" w:rsidP="009645D1">
      <w:pPr>
        <w:rPr>
          <w:rFonts w:ascii="Arial" w:hAnsi="Arial" w:cs="Arial"/>
          <w:b/>
          <w:lang w:val="en-US"/>
        </w:rPr>
      </w:pPr>
    </w:p>
    <w:p w:rsidR="0076620D" w:rsidRDefault="0076620D" w:rsidP="009645D1">
      <w:pPr>
        <w:rPr>
          <w:rFonts w:ascii="Arial" w:hAnsi="Arial" w:cs="Arial"/>
          <w:b/>
          <w:lang w:val="en-US"/>
        </w:rPr>
      </w:pPr>
    </w:p>
    <w:p w:rsidR="0076620D" w:rsidRDefault="0076620D" w:rsidP="009645D1">
      <w:pPr>
        <w:rPr>
          <w:rFonts w:ascii="Arial" w:hAnsi="Arial" w:cs="Arial"/>
          <w:b/>
          <w:lang w:val="en-US"/>
        </w:rPr>
      </w:pPr>
    </w:p>
    <w:p w:rsidR="0076620D" w:rsidRDefault="0076620D" w:rsidP="009645D1">
      <w:pPr>
        <w:rPr>
          <w:rFonts w:ascii="Arial" w:hAnsi="Arial" w:cs="Arial"/>
          <w:b/>
          <w:lang w:val="en-US"/>
        </w:rPr>
      </w:pPr>
    </w:p>
    <w:p w:rsidR="00C47183" w:rsidRPr="007F7141" w:rsidRDefault="00C47183" w:rsidP="009645D1">
      <w:pPr>
        <w:rPr>
          <w:rFonts w:ascii="Arial" w:hAnsi="Arial" w:cs="Arial"/>
          <w:b/>
          <w:lang w:val="en-US"/>
        </w:rPr>
      </w:pPr>
      <w:r w:rsidRPr="007F7141">
        <w:rPr>
          <w:rFonts w:ascii="Arial" w:hAnsi="Arial" w:cs="Arial"/>
          <w:b/>
          <w:lang w:val="en-US"/>
        </w:rPr>
        <w:t>KATEGORIE “BETRIEBLICHE PRÄVENTION”</w:t>
      </w:r>
    </w:p>
    <w:p w:rsidR="00C47183" w:rsidRPr="0076620D" w:rsidRDefault="00C47183" w:rsidP="009645D1">
      <w:pPr>
        <w:rPr>
          <w:rFonts w:ascii="Arial" w:hAnsi="Arial" w:cs="Arial"/>
          <w:b/>
          <w:u w:val="single"/>
          <w:lang w:val="en-US"/>
        </w:rPr>
      </w:pPr>
      <w:r w:rsidRPr="0076620D">
        <w:rPr>
          <w:rFonts w:ascii="Arial" w:hAnsi="Arial" w:cs="Arial"/>
          <w:b/>
          <w:u w:val="single"/>
          <w:lang w:val="en-US"/>
        </w:rPr>
        <w:t>KONZERNE</w:t>
      </w:r>
      <w:r w:rsidR="009645D1" w:rsidRPr="0076620D">
        <w:rPr>
          <w:rFonts w:ascii="Arial" w:hAnsi="Arial" w:cs="Arial"/>
          <w:b/>
          <w:u w:val="single"/>
          <w:lang w:val="en-US"/>
        </w:rPr>
        <w:br/>
      </w:r>
    </w:p>
    <w:p w:rsidR="00C47183" w:rsidRPr="007F7141" w:rsidRDefault="00C47183" w:rsidP="009645D1">
      <w:pPr>
        <w:shd w:val="clear" w:color="auto" w:fill="FFFFFF"/>
        <w:spacing w:before="56" w:after="169"/>
        <w:rPr>
          <w:rFonts w:ascii="Arial" w:hAnsi="Arial" w:cs="Arial"/>
          <w:color w:val="000000"/>
          <w:sz w:val="20"/>
          <w:szCs w:val="20"/>
          <w:lang w:eastAsia="de-DE"/>
        </w:rPr>
      </w:pPr>
      <w:r w:rsidRPr="007F7141">
        <w:rPr>
          <w:rFonts w:ascii="Arial" w:hAnsi="Arial" w:cs="Arial"/>
          <w:b/>
          <w:i/>
          <w:iCs/>
          <w:color w:val="000000"/>
          <w:sz w:val="20"/>
          <w:szCs w:val="20"/>
          <w:lang w:eastAsia="de-DE"/>
        </w:rPr>
        <w:t>ESWE Verkehrsgesellschaft mbH</w:t>
      </w:r>
      <w:r w:rsidRPr="007F7141">
        <w:rPr>
          <w:rFonts w:ascii="Arial" w:hAnsi="Arial" w:cs="Arial"/>
          <w:i/>
          <w:iCs/>
          <w:color w:val="000000"/>
          <w:sz w:val="20"/>
          <w:szCs w:val="20"/>
          <w:lang w:eastAsia="de-DE"/>
        </w:rPr>
        <w:t>: </w:t>
      </w:r>
      <w:r w:rsidRPr="007F7141">
        <w:rPr>
          <w:rFonts w:ascii="Arial" w:hAnsi="Arial" w:cs="Arial"/>
          <w:i/>
          <w:color w:val="000000"/>
          <w:sz w:val="20"/>
          <w:szCs w:val="20"/>
          <w:lang w:eastAsia="de-DE"/>
        </w:rPr>
        <w:t xml:space="preserve">„Darmkrebsvorsorge-Woche ESWE Verkehr“ (Frank </w:t>
      </w:r>
      <w:proofErr w:type="spellStart"/>
      <w:r w:rsidRPr="007F7141">
        <w:rPr>
          <w:rFonts w:ascii="Arial" w:hAnsi="Arial" w:cs="Arial"/>
          <w:i/>
          <w:color w:val="000000"/>
          <w:sz w:val="20"/>
          <w:szCs w:val="20"/>
          <w:lang w:eastAsia="de-DE"/>
        </w:rPr>
        <w:t>Gäfgen</w:t>
      </w:r>
      <w:proofErr w:type="spellEnd"/>
      <w:r w:rsidRPr="007F7141">
        <w:rPr>
          <w:rFonts w:ascii="Arial" w:hAnsi="Arial" w:cs="Arial"/>
          <w:i/>
          <w:color w:val="000000"/>
          <w:sz w:val="20"/>
          <w:szCs w:val="20"/>
          <w:lang w:eastAsia="de-DE"/>
        </w:rPr>
        <w:t xml:space="preserve">, Felix Farrenkopf, Prof. Dr. med. Richard </w:t>
      </w:r>
      <w:proofErr w:type="spellStart"/>
      <w:r w:rsidRPr="007F7141">
        <w:rPr>
          <w:rFonts w:ascii="Arial" w:hAnsi="Arial" w:cs="Arial"/>
          <w:i/>
          <w:color w:val="000000"/>
          <w:sz w:val="20"/>
          <w:szCs w:val="20"/>
          <w:lang w:eastAsia="de-DE"/>
        </w:rPr>
        <w:t>Raedsch</w:t>
      </w:r>
      <w:proofErr w:type="spellEnd"/>
      <w:r w:rsidRPr="007F7141">
        <w:rPr>
          <w:rFonts w:ascii="Arial" w:hAnsi="Arial" w:cs="Arial"/>
          <w:i/>
          <w:color w:val="000000"/>
          <w:sz w:val="20"/>
          <w:szCs w:val="20"/>
          <w:lang w:eastAsia="de-DE"/>
        </w:rPr>
        <w:t>)</w:t>
      </w:r>
      <w:r w:rsidR="009645D1" w:rsidRPr="007F7141">
        <w:rPr>
          <w:rFonts w:ascii="Arial" w:hAnsi="Arial" w:cs="Arial"/>
          <w:i/>
          <w:color w:val="000000"/>
          <w:sz w:val="20"/>
          <w:szCs w:val="20"/>
          <w:lang w:eastAsia="de-DE"/>
        </w:rPr>
        <w:br/>
      </w:r>
      <w:r w:rsidRPr="007F7141">
        <w:rPr>
          <w:rFonts w:ascii="Arial" w:hAnsi="Arial" w:cs="Arial"/>
          <w:color w:val="000000"/>
          <w:sz w:val="20"/>
          <w:szCs w:val="20"/>
          <w:lang w:eastAsia="de-DE"/>
        </w:rPr>
        <w:t xml:space="preserve">Das Unternehmen ist für den öffentlichen Nahverkehr in Wiesbaden zuständig. Ziel dieser erstmaligen Aktion war es, die Mitarbeiter für das Thema Darmkrebs zu sensibilisieren und über die Vorsorgemöglichkeiten aufzuklären. Dazu erhielten alle Mitarbeiter die Möglichkeit, einen immunologischen Stuhltest durchzuführen. Geschäftsführung und Betriebsarzt waren engmaschig eingebunden, ebenso die Gastroenterologie eines örtlichen Klinikums. Trotz des hohen Männeranteils in der Belegschaft wurden beachtliche Teilnahme- und Rücklaufquoten erreicht. </w:t>
      </w:r>
    </w:p>
    <w:p w:rsidR="00C47183" w:rsidRPr="007F7141" w:rsidRDefault="00C47183" w:rsidP="009645D1">
      <w:pPr>
        <w:shd w:val="clear" w:color="auto" w:fill="FFFFFF"/>
        <w:spacing w:before="56" w:after="169"/>
        <w:rPr>
          <w:rFonts w:ascii="Arial" w:hAnsi="Arial" w:cs="Arial"/>
          <w:color w:val="000000"/>
          <w:sz w:val="20"/>
          <w:szCs w:val="20"/>
          <w:lang w:eastAsia="de-DE"/>
        </w:rPr>
      </w:pPr>
    </w:p>
    <w:p w:rsidR="00C47183" w:rsidRPr="007F7141" w:rsidRDefault="00C47183" w:rsidP="009645D1">
      <w:pPr>
        <w:shd w:val="clear" w:color="auto" w:fill="FFFFFF"/>
        <w:spacing w:before="56" w:after="169"/>
        <w:rPr>
          <w:rFonts w:ascii="Arial" w:hAnsi="Arial" w:cs="Arial"/>
          <w:color w:val="000000"/>
          <w:sz w:val="20"/>
          <w:szCs w:val="20"/>
          <w:lang w:eastAsia="de-DE"/>
        </w:rPr>
      </w:pPr>
      <w:r w:rsidRPr="007F7141">
        <w:rPr>
          <w:rFonts w:ascii="Arial" w:hAnsi="Arial" w:cs="Arial"/>
          <w:b/>
          <w:i/>
          <w:iCs/>
          <w:color w:val="000000"/>
          <w:sz w:val="20"/>
          <w:szCs w:val="20"/>
          <w:lang w:eastAsia="de-DE"/>
        </w:rPr>
        <w:t>Olympus Europa SE &amp; Co. KG</w:t>
      </w:r>
      <w:r w:rsidRPr="007F7141">
        <w:rPr>
          <w:rFonts w:ascii="Arial" w:hAnsi="Arial" w:cs="Arial"/>
          <w:i/>
          <w:iCs/>
          <w:color w:val="000000"/>
          <w:sz w:val="20"/>
          <w:szCs w:val="20"/>
          <w:lang w:eastAsia="de-DE"/>
        </w:rPr>
        <w:t>:</w:t>
      </w:r>
      <w:r w:rsidRPr="007F7141">
        <w:rPr>
          <w:rFonts w:ascii="Arial" w:hAnsi="Arial" w:cs="Arial"/>
          <w:i/>
          <w:color w:val="000000"/>
          <w:sz w:val="20"/>
          <w:szCs w:val="20"/>
          <w:lang w:eastAsia="de-DE"/>
        </w:rPr>
        <w:t xml:space="preserve"> „Olympus Darmkrebsaktion – Eine Initiative, die Leben rettet” (Holger </w:t>
      </w:r>
      <w:proofErr w:type="spellStart"/>
      <w:r w:rsidRPr="007F7141">
        <w:rPr>
          <w:rFonts w:ascii="Arial" w:hAnsi="Arial" w:cs="Arial"/>
          <w:i/>
          <w:color w:val="000000"/>
          <w:sz w:val="20"/>
          <w:szCs w:val="20"/>
          <w:lang w:eastAsia="de-DE"/>
        </w:rPr>
        <w:t>Schultka</w:t>
      </w:r>
      <w:proofErr w:type="spellEnd"/>
      <w:r w:rsidRPr="007F7141">
        <w:rPr>
          <w:rFonts w:ascii="Arial" w:hAnsi="Arial" w:cs="Arial"/>
          <w:i/>
          <w:color w:val="000000"/>
          <w:sz w:val="20"/>
          <w:szCs w:val="20"/>
          <w:lang w:eastAsia="de-DE"/>
        </w:rPr>
        <w:t xml:space="preserve">, Karsten </w:t>
      </w:r>
      <w:proofErr w:type="spellStart"/>
      <w:r w:rsidRPr="007F7141">
        <w:rPr>
          <w:rFonts w:ascii="Arial" w:hAnsi="Arial" w:cs="Arial"/>
          <w:i/>
          <w:color w:val="000000"/>
          <w:sz w:val="20"/>
          <w:szCs w:val="20"/>
          <w:lang w:eastAsia="de-DE"/>
        </w:rPr>
        <w:t>Bonnhoff</w:t>
      </w:r>
      <w:proofErr w:type="spellEnd"/>
      <w:r w:rsidRPr="007F7141">
        <w:rPr>
          <w:rFonts w:ascii="Arial" w:hAnsi="Arial" w:cs="Arial"/>
          <w:i/>
          <w:color w:val="000000"/>
          <w:sz w:val="20"/>
          <w:szCs w:val="20"/>
          <w:lang w:eastAsia="de-DE"/>
        </w:rPr>
        <w:t>, Prof. Dr. Friedrich Hagenmüller)</w:t>
      </w:r>
      <w:r w:rsidR="009645D1" w:rsidRPr="007F7141">
        <w:rPr>
          <w:rFonts w:ascii="Arial" w:hAnsi="Arial" w:cs="Arial"/>
          <w:i/>
          <w:color w:val="000000"/>
          <w:sz w:val="20"/>
          <w:szCs w:val="20"/>
          <w:lang w:eastAsia="de-DE"/>
        </w:rPr>
        <w:br/>
      </w:r>
      <w:r w:rsidRPr="007F7141">
        <w:rPr>
          <w:rFonts w:ascii="Arial" w:hAnsi="Arial" w:cs="Arial"/>
          <w:color w:val="000000"/>
          <w:sz w:val="20"/>
          <w:szCs w:val="20"/>
          <w:lang w:eastAsia="de-DE"/>
        </w:rPr>
        <w:t xml:space="preserve">Das Technologieunternehmen hat in Deutschland mehrere Standorte und richtete die Aktion an alle Mitarbeiter einschließlich des Außendienstes. Die Darmkrebsaktion mit immunologischem Stuhltest und Koloskopie wurde bereits zum dritten Mal durchgeführt und sehr professionell konzipiert und umgesetzt. Eine umfassende Kommunikation, begleitende Aktionen, Kooperationen mit externen Experten und die Berücksichtigung spezieller Risikokonstellationen zählen zu den herausragenden Elementen. Olympus plant, die Aktion dauerhaft fortzusetzen.  </w:t>
      </w:r>
    </w:p>
    <w:p w:rsidR="00C47183" w:rsidRPr="007F7141" w:rsidRDefault="00C47183" w:rsidP="009645D1">
      <w:pPr>
        <w:shd w:val="clear" w:color="auto" w:fill="FFFFFF"/>
        <w:spacing w:before="56" w:after="169"/>
        <w:rPr>
          <w:rFonts w:ascii="Arial" w:hAnsi="Arial" w:cs="Arial"/>
          <w:color w:val="000000"/>
          <w:sz w:val="20"/>
          <w:szCs w:val="20"/>
          <w:lang w:eastAsia="de-DE"/>
        </w:rPr>
      </w:pPr>
      <w:r w:rsidRPr="007F7141">
        <w:rPr>
          <w:rFonts w:ascii="Arial" w:hAnsi="Arial" w:cs="Arial"/>
          <w:color w:val="000000"/>
          <w:sz w:val="20"/>
          <w:szCs w:val="20"/>
          <w:lang w:eastAsia="de-DE"/>
        </w:rPr>
        <w:t> </w:t>
      </w:r>
    </w:p>
    <w:p w:rsidR="00C47183" w:rsidRPr="007F7141" w:rsidRDefault="00C47183" w:rsidP="009645D1">
      <w:pPr>
        <w:shd w:val="clear" w:color="auto" w:fill="FFFFFF"/>
        <w:spacing w:before="56" w:after="169"/>
        <w:rPr>
          <w:rFonts w:ascii="Arial" w:hAnsi="Arial" w:cs="Arial"/>
          <w:i/>
          <w:color w:val="000000"/>
          <w:sz w:val="20"/>
          <w:szCs w:val="20"/>
          <w:lang w:eastAsia="de-DE"/>
        </w:rPr>
      </w:pPr>
      <w:r w:rsidRPr="007F7141">
        <w:rPr>
          <w:rFonts w:ascii="Arial" w:hAnsi="Arial" w:cs="Arial"/>
          <w:b/>
          <w:i/>
          <w:iCs/>
          <w:color w:val="000000"/>
          <w:sz w:val="20"/>
          <w:szCs w:val="20"/>
          <w:lang w:eastAsia="de-DE"/>
        </w:rPr>
        <w:t>SCHOTT AG</w:t>
      </w:r>
      <w:r w:rsidRPr="007F7141">
        <w:rPr>
          <w:rFonts w:ascii="Arial" w:hAnsi="Arial" w:cs="Arial"/>
          <w:i/>
          <w:iCs/>
          <w:color w:val="000000"/>
          <w:sz w:val="20"/>
          <w:szCs w:val="20"/>
          <w:lang w:eastAsia="de-DE"/>
        </w:rPr>
        <w:t>:</w:t>
      </w:r>
      <w:r w:rsidRPr="007F7141">
        <w:rPr>
          <w:rFonts w:ascii="Arial" w:hAnsi="Arial" w:cs="Arial"/>
          <w:i/>
          <w:color w:val="000000"/>
          <w:sz w:val="20"/>
          <w:szCs w:val="20"/>
          <w:lang w:eastAsia="de-DE"/>
        </w:rPr>
        <w:t xml:space="preserve"> „Gesundheitstage: Darmgesundheit-für ein gutes </w:t>
      </w:r>
      <w:proofErr w:type="spellStart"/>
      <w:r w:rsidRPr="007F7141">
        <w:rPr>
          <w:rFonts w:ascii="Arial" w:hAnsi="Arial" w:cs="Arial"/>
          <w:i/>
          <w:color w:val="000000"/>
          <w:sz w:val="20"/>
          <w:szCs w:val="20"/>
          <w:lang w:eastAsia="de-DE"/>
        </w:rPr>
        <w:t>Bauchgefüh</w:t>
      </w:r>
      <w:proofErr w:type="spellEnd"/>
      <w:r w:rsidRPr="007F7141">
        <w:rPr>
          <w:rFonts w:ascii="Arial" w:hAnsi="Arial" w:cs="Arial"/>
          <w:i/>
          <w:color w:val="000000"/>
          <w:sz w:val="20"/>
          <w:szCs w:val="20"/>
          <w:lang w:eastAsia="de-DE"/>
        </w:rPr>
        <w:t xml:space="preserve">“ (Dr. med. Margit Emmerich, Birgit </w:t>
      </w:r>
      <w:proofErr w:type="spellStart"/>
      <w:r w:rsidRPr="007F7141">
        <w:rPr>
          <w:rFonts w:ascii="Arial" w:hAnsi="Arial" w:cs="Arial"/>
          <w:i/>
          <w:color w:val="000000"/>
          <w:sz w:val="20"/>
          <w:szCs w:val="20"/>
          <w:lang w:eastAsia="de-DE"/>
        </w:rPr>
        <w:t>Mörer</w:t>
      </w:r>
      <w:proofErr w:type="spellEnd"/>
      <w:r w:rsidRPr="007F7141">
        <w:rPr>
          <w:rFonts w:ascii="Arial" w:hAnsi="Arial" w:cs="Arial"/>
          <w:i/>
          <w:color w:val="000000"/>
          <w:sz w:val="20"/>
          <w:szCs w:val="20"/>
          <w:lang w:eastAsia="de-DE"/>
        </w:rPr>
        <w:t xml:space="preserve">, Bernhard </w:t>
      </w:r>
      <w:proofErr w:type="spellStart"/>
      <w:r w:rsidRPr="007F7141">
        <w:rPr>
          <w:rFonts w:ascii="Arial" w:hAnsi="Arial" w:cs="Arial"/>
          <w:i/>
          <w:color w:val="000000"/>
          <w:sz w:val="20"/>
          <w:szCs w:val="20"/>
          <w:lang w:eastAsia="de-DE"/>
        </w:rPr>
        <w:t>Gilch</w:t>
      </w:r>
      <w:proofErr w:type="spellEnd"/>
      <w:r w:rsidRPr="007F7141">
        <w:rPr>
          <w:rFonts w:ascii="Arial" w:hAnsi="Arial" w:cs="Arial"/>
          <w:i/>
          <w:color w:val="000000"/>
          <w:sz w:val="20"/>
          <w:szCs w:val="20"/>
          <w:lang w:eastAsia="de-DE"/>
        </w:rPr>
        <w:t xml:space="preserve">, Dagmar </w:t>
      </w:r>
      <w:proofErr w:type="spellStart"/>
      <w:r w:rsidRPr="007F7141">
        <w:rPr>
          <w:rFonts w:ascii="Arial" w:hAnsi="Arial" w:cs="Arial"/>
          <w:i/>
          <w:color w:val="000000"/>
          <w:sz w:val="20"/>
          <w:szCs w:val="20"/>
          <w:lang w:eastAsia="de-DE"/>
        </w:rPr>
        <w:t>Rübsam</w:t>
      </w:r>
      <w:proofErr w:type="spellEnd"/>
      <w:r w:rsidRPr="007F7141">
        <w:rPr>
          <w:rFonts w:ascii="Arial" w:hAnsi="Arial" w:cs="Arial"/>
          <w:i/>
          <w:color w:val="000000"/>
          <w:sz w:val="20"/>
          <w:szCs w:val="20"/>
          <w:lang w:eastAsia="de-DE"/>
        </w:rPr>
        <w:t>)</w:t>
      </w:r>
    </w:p>
    <w:p w:rsidR="00C47183" w:rsidRPr="007F7141" w:rsidRDefault="00C47183" w:rsidP="009645D1">
      <w:pPr>
        <w:rPr>
          <w:rFonts w:ascii="Arial" w:hAnsi="Arial" w:cs="Arial"/>
          <w:color w:val="000000"/>
          <w:sz w:val="20"/>
          <w:szCs w:val="20"/>
          <w:lang w:eastAsia="de-DE"/>
        </w:rPr>
      </w:pPr>
      <w:r w:rsidRPr="007F7141">
        <w:rPr>
          <w:rFonts w:ascii="Arial" w:hAnsi="Arial" w:cs="Arial"/>
          <w:color w:val="000000"/>
          <w:sz w:val="20"/>
          <w:szCs w:val="20"/>
          <w:lang w:eastAsia="de-DE"/>
        </w:rPr>
        <w:t xml:space="preserve">Das Technologieunternehmen unterhält in Deutschland sechs Standorte, die 2016 gemeinsam eine Aktion zur Darmgesundheit durchführten. Ziel der Aktion war es, die Mitarbeiter der Schott AG und von nahestehenden Fremdfirmen zum Thema Darmkrebs zu informieren und zur Teilnahme an einem immunologischen Stuhltest zu motivieren. Dazu bauten die Initiatoren auf zahlreiche Informationsveranstaltungen und wurden unter anderem durch die BKK </w:t>
      </w:r>
      <w:proofErr w:type="spellStart"/>
      <w:r w:rsidRPr="007F7141">
        <w:rPr>
          <w:rFonts w:ascii="Arial" w:hAnsi="Arial" w:cs="Arial"/>
          <w:color w:val="000000"/>
          <w:sz w:val="20"/>
          <w:szCs w:val="20"/>
          <w:lang w:eastAsia="de-DE"/>
        </w:rPr>
        <w:t>advita</w:t>
      </w:r>
      <w:proofErr w:type="spellEnd"/>
      <w:r w:rsidRPr="007F7141">
        <w:rPr>
          <w:rFonts w:ascii="Arial" w:hAnsi="Arial" w:cs="Arial"/>
          <w:color w:val="000000"/>
          <w:sz w:val="20"/>
          <w:szCs w:val="20"/>
          <w:lang w:eastAsia="de-DE"/>
        </w:rPr>
        <w:t xml:space="preserve"> unterstützt. Die Aktion zeichnet sich u.a. durch ein umfangreiches Maßnahmen-Paket aus. </w:t>
      </w:r>
    </w:p>
    <w:p w:rsidR="00C47183" w:rsidRPr="007F7141" w:rsidRDefault="00C47183" w:rsidP="009645D1">
      <w:pPr>
        <w:rPr>
          <w:rFonts w:ascii="Arial" w:hAnsi="Arial" w:cs="Arial"/>
          <w:sz w:val="20"/>
          <w:szCs w:val="20"/>
          <w:lang w:val="en-US"/>
        </w:rPr>
      </w:pPr>
    </w:p>
    <w:p w:rsidR="0076620D" w:rsidRDefault="0076620D" w:rsidP="009645D1">
      <w:pPr>
        <w:rPr>
          <w:rFonts w:ascii="Arial" w:hAnsi="Arial" w:cs="Arial"/>
          <w:b/>
          <w:lang w:val="en-US"/>
        </w:rPr>
      </w:pPr>
    </w:p>
    <w:p w:rsidR="00C47183" w:rsidRPr="0076620D" w:rsidRDefault="00C47183" w:rsidP="009645D1">
      <w:pPr>
        <w:rPr>
          <w:rFonts w:ascii="Arial" w:hAnsi="Arial" w:cs="Arial"/>
          <w:b/>
          <w:u w:val="single"/>
          <w:lang w:val="en-US"/>
        </w:rPr>
      </w:pPr>
      <w:r w:rsidRPr="0076620D">
        <w:rPr>
          <w:rFonts w:ascii="Arial" w:hAnsi="Arial" w:cs="Arial"/>
          <w:b/>
          <w:u w:val="single"/>
          <w:lang w:val="en-US"/>
        </w:rPr>
        <w:t>MITTELSTAND</w:t>
      </w:r>
    </w:p>
    <w:p w:rsidR="009645D1" w:rsidRPr="007F7141" w:rsidRDefault="009645D1" w:rsidP="009645D1">
      <w:pPr>
        <w:rPr>
          <w:rFonts w:ascii="Arial" w:hAnsi="Arial" w:cs="Arial"/>
          <w:b/>
          <w:lang w:val="en-US"/>
        </w:rPr>
      </w:pPr>
    </w:p>
    <w:p w:rsidR="00C47183" w:rsidRPr="007F7141" w:rsidRDefault="00C47183" w:rsidP="009645D1">
      <w:pPr>
        <w:shd w:val="clear" w:color="auto" w:fill="FFFFFF"/>
        <w:spacing w:before="56" w:after="169"/>
        <w:rPr>
          <w:rFonts w:ascii="Arial" w:hAnsi="Arial" w:cs="Arial"/>
          <w:color w:val="000000"/>
          <w:sz w:val="20"/>
          <w:szCs w:val="20"/>
          <w:lang w:eastAsia="de-DE"/>
        </w:rPr>
      </w:pPr>
      <w:r w:rsidRPr="007F7141">
        <w:rPr>
          <w:rFonts w:ascii="Arial" w:hAnsi="Arial" w:cs="Arial"/>
          <w:b/>
          <w:i/>
          <w:iCs/>
          <w:color w:val="000000"/>
          <w:sz w:val="20"/>
          <w:szCs w:val="20"/>
          <w:lang w:eastAsia="de-DE"/>
        </w:rPr>
        <w:t>Verbandsgemeindeverwaltung Asbach</w:t>
      </w:r>
      <w:r w:rsidRPr="007F7141">
        <w:rPr>
          <w:rFonts w:ascii="Arial" w:hAnsi="Arial" w:cs="Arial"/>
          <w:i/>
          <w:iCs/>
          <w:color w:val="000000"/>
          <w:sz w:val="20"/>
          <w:szCs w:val="20"/>
          <w:lang w:eastAsia="de-DE"/>
        </w:rPr>
        <w:t>:</w:t>
      </w:r>
      <w:r w:rsidRPr="007F7141">
        <w:rPr>
          <w:rFonts w:ascii="Arial" w:hAnsi="Arial" w:cs="Arial"/>
          <w:i/>
          <w:color w:val="000000"/>
          <w:sz w:val="20"/>
          <w:szCs w:val="20"/>
          <w:lang w:eastAsia="de-DE"/>
        </w:rPr>
        <w:t xml:space="preserve"> „Die Darmkrebsfrüherkennung – eine Investition in die Gesundheit“ (Maria </w:t>
      </w:r>
      <w:proofErr w:type="spellStart"/>
      <w:r w:rsidRPr="007F7141">
        <w:rPr>
          <w:rFonts w:ascii="Arial" w:hAnsi="Arial" w:cs="Arial"/>
          <w:i/>
          <w:color w:val="000000"/>
          <w:sz w:val="20"/>
          <w:szCs w:val="20"/>
          <w:lang w:eastAsia="de-DE"/>
        </w:rPr>
        <w:t>Ewens</w:t>
      </w:r>
      <w:proofErr w:type="spellEnd"/>
      <w:r w:rsidRPr="007F7141">
        <w:rPr>
          <w:rFonts w:ascii="Arial" w:hAnsi="Arial" w:cs="Arial"/>
          <w:i/>
          <w:color w:val="000000"/>
          <w:sz w:val="20"/>
          <w:szCs w:val="20"/>
          <w:lang w:eastAsia="de-DE"/>
        </w:rPr>
        <w:t>, Lothar Röser, Edmund Salz, Andrea Anger)</w:t>
      </w:r>
      <w:r w:rsidR="009645D1" w:rsidRPr="007F7141">
        <w:rPr>
          <w:rFonts w:ascii="Arial" w:hAnsi="Arial" w:cs="Arial"/>
          <w:i/>
          <w:color w:val="000000"/>
          <w:sz w:val="20"/>
          <w:szCs w:val="20"/>
          <w:lang w:eastAsia="de-DE"/>
        </w:rPr>
        <w:br/>
      </w:r>
      <w:r w:rsidRPr="007F7141">
        <w:rPr>
          <w:rFonts w:ascii="Arial" w:hAnsi="Arial" w:cs="Arial"/>
          <w:color w:val="000000"/>
          <w:sz w:val="20"/>
          <w:szCs w:val="20"/>
          <w:lang w:eastAsia="de-DE"/>
        </w:rPr>
        <w:t xml:space="preserve">Die für die Ortsgemeinden Asbach, Buchholz, Neustadt (Wied) und </w:t>
      </w:r>
      <w:proofErr w:type="spellStart"/>
      <w:r w:rsidRPr="007F7141">
        <w:rPr>
          <w:rFonts w:ascii="Arial" w:hAnsi="Arial" w:cs="Arial"/>
          <w:color w:val="000000"/>
          <w:sz w:val="20"/>
          <w:szCs w:val="20"/>
          <w:lang w:eastAsia="de-DE"/>
        </w:rPr>
        <w:t>Windhagen</w:t>
      </w:r>
      <w:proofErr w:type="spellEnd"/>
      <w:r w:rsidRPr="007F7141">
        <w:rPr>
          <w:rFonts w:ascii="Arial" w:hAnsi="Arial" w:cs="Arial"/>
          <w:color w:val="000000"/>
          <w:sz w:val="20"/>
          <w:szCs w:val="20"/>
          <w:lang w:eastAsia="de-DE"/>
        </w:rPr>
        <w:t xml:space="preserve"> zuständige Verwaltung führte 2016 erstmals eine Darmkrebsfrüherkennung durch. Das Angebot richtete sich unabhängig vom Alter an alle Mitarbeiter der angeschlossenen Betriebe, an deren Ehepartner sowie an Betreuungskräfte der Grundschulen und Mitglieder der Feuerwehr. Die Initiatoren wollen das Angebot in zweijährigen Abständen wiederholen. </w:t>
      </w:r>
    </w:p>
    <w:p w:rsidR="00C47183" w:rsidRPr="007F7141" w:rsidRDefault="00C47183" w:rsidP="009645D1">
      <w:pPr>
        <w:shd w:val="clear" w:color="auto" w:fill="FFFFFF"/>
        <w:spacing w:before="56" w:after="169"/>
        <w:rPr>
          <w:rFonts w:ascii="Arial" w:hAnsi="Arial" w:cs="Arial"/>
          <w:iCs/>
          <w:color w:val="000000"/>
          <w:sz w:val="20"/>
          <w:szCs w:val="20"/>
          <w:lang w:eastAsia="de-DE"/>
        </w:rPr>
      </w:pPr>
    </w:p>
    <w:p w:rsidR="009645D1" w:rsidRPr="007F7141" w:rsidRDefault="00C47183" w:rsidP="009645D1">
      <w:pPr>
        <w:pBdr>
          <w:bottom w:val="single" w:sz="12" w:space="1" w:color="auto"/>
        </w:pBdr>
        <w:shd w:val="clear" w:color="auto" w:fill="FFFFFF"/>
        <w:spacing w:before="56" w:after="169"/>
        <w:rPr>
          <w:rFonts w:ascii="Arial" w:hAnsi="Arial" w:cs="Arial"/>
          <w:color w:val="000000"/>
          <w:sz w:val="20"/>
          <w:szCs w:val="20"/>
          <w:lang w:eastAsia="de-DE"/>
        </w:rPr>
      </w:pPr>
      <w:r w:rsidRPr="007F7141">
        <w:rPr>
          <w:rFonts w:ascii="Arial" w:hAnsi="Arial" w:cs="Arial"/>
          <w:b/>
          <w:i/>
          <w:iCs/>
          <w:color w:val="000000"/>
          <w:sz w:val="20"/>
          <w:szCs w:val="20"/>
          <w:lang w:eastAsia="de-DE"/>
        </w:rPr>
        <w:t xml:space="preserve">Neumarkter </w:t>
      </w:r>
      <w:proofErr w:type="spellStart"/>
      <w:r w:rsidRPr="007F7141">
        <w:rPr>
          <w:rFonts w:ascii="Arial" w:hAnsi="Arial" w:cs="Arial"/>
          <w:b/>
          <w:i/>
          <w:iCs/>
          <w:color w:val="000000"/>
          <w:sz w:val="20"/>
          <w:szCs w:val="20"/>
          <w:lang w:eastAsia="de-DE"/>
        </w:rPr>
        <w:t>Lammsbräu</w:t>
      </w:r>
      <w:proofErr w:type="spellEnd"/>
      <w:r w:rsidRPr="007F7141">
        <w:rPr>
          <w:rFonts w:ascii="Arial" w:hAnsi="Arial" w:cs="Arial"/>
          <w:b/>
          <w:i/>
          <w:iCs/>
          <w:color w:val="000000"/>
          <w:sz w:val="20"/>
          <w:szCs w:val="20"/>
          <w:lang w:eastAsia="de-DE"/>
        </w:rPr>
        <w:t xml:space="preserve">, Gebr. </w:t>
      </w:r>
      <w:proofErr w:type="spellStart"/>
      <w:r w:rsidRPr="007F7141">
        <w:rPr>
          <w:rFonts w:ascii="Arial" w:hAnsi="Arial" w:cs="Arial"/>
          <w:b/>
          <w:i/>
          <w:iCs/>
          <w:color w:val="000000"/>
          <w:sz w:val="20"/>
          <w:szCs w:val="20"/>
          <w:lang w:eastAsia="de-DE"/>
        </w:rPr>
        <w:t>Ehrnsperger</w:t>
      </w:r>
      <w:proofErr w:type="spellEnd"/>
      <w:r w:rsidRPr="007F7141">
        <w:rPr>
          <w:rFonts w:ascii="Arial" w:hAnsi="Arial" w:cs="Arial"/>
          <w:b/>
          <w:i/>
          <w:iCs/>
          <w:color w:val="000000"/>
          <w:sz w:val="20"/>
          <w:szCs w:val="20"/>
          <w:lang w:eastAsia="de-DE"/>
        </w:rPr>
        <w:t xml:space="preserve"> KG</w:t>
      </w:r>
      <w:r w:rsidRPr="007F7141">
        <w:rPr>
          <w:rFonts w:ascii="Arial" w:hAnsi="Arial" w:cs="Arial"/>
          <w:i/>
          <w:iCs/>
          <w:color w:val="000000"/>
          <w:sz w:val="20"/>
          <w:szCs w:val="20"/>
          <w:lang w:eastAsia="de-DE"/>
        </w:rPr>
        <w:t>:</w:t>
      </w:r>
      <w:r w:rsidRPr="007F7141">
        <w:rPr>
          <w:rFonts w:ascii="Arial" w:hAnsi="Arial" w:cs="Arial"/>
          <w:i/>
          <w:color w:val="000000"/>
          <w:sz w:val="20"/>
          <w:szCs w:val="20"/>
          <w:lang w:eastAsia="de-DE"/>
        </w:rPr>
        <w:t xml:space="preserve"> „Darmkrebsvorsorgeleistungen im Rahmen des Gesundheitsprogramms“ (Melanie </w:t>
      </w:r>
      <w:proofErr w:type="spellStart"/>
      <w:r w:rsidRPr="007F7141">
        <w:rPr>
          <w:rFonts w:ascii="Arial" w:hAnsi="Arial" w:cs="Arial"/>
          <w:i/>
          <w:color w:val="000000"/>
          <w:sz w:val="20"/>
          <w:szCs w:val="20"/>
          <w:lang w:eastAsia="de-DE"/>
        </w:rPr>
        <w:t>Rothenwolle</w:t>
      </w:r>
      <w:proofErr w:type="spellEnd"/>
      <w:r w:rsidRPr="007F7141">
        <w:rPr>
          <w:rFonts w:ascii="Arial" w:hAnsi="Arial" w:cs="Arial"/>
          <w:i/>
          <w:color w:val="000000"/>
          <w:sz w:val="20"/>
          <w:szCs w:val="20"/>
          <w:lang w:eastAsia="de-DE"/>
        </w:rPr>
        <w:t>, Silvia Ohms)</w:t>
      </w:r>
      <w:r w:rsidR="009645D1" w:rsidRPr="007F7141">
        <w:rPr>
          <w:rFonts w:ascii="Arial" w:hAnsi="Arial" w:cs="Arial"/>
          <w:i/>
          <w:color w:val="000000"/>
          <w:sz w:val="20"/>
          <w:szCs w:val="20"/>
          <w:lang w:eastAsia="de-DE"/>
        </w:rPr>
        <w:br/>
      </w:r>
      <w:r w:rsidRPr="007F7141">
        <w:rPr>
          <w:rFonts w:ascii="Arial" w:hAnsi="Arial" w:cs="Arial"/>
          <w:color w:val="000000"/>
          <w:sz w:val="20"/>
          <w:szCs w:val="20"/>
          <w:lang w:eastAsia="de-DE"/>
        </w:rPr>
        <w:t>Die Brauerei startete die Initiative mit dem Ziel, ein nachhaltiges Gesundheitsbewusstsein unter den Mitarbeitern zu wecken, die Krankheitsquote durch Präventionsmaßnahmen zu senken und Mitarbeiter langfristig ans Unternehmen zu binden. Die Information zur Darmkrebsfrüherkennung mit einem immunologischen Stuhltest erfolgte auf verschiedenen Kanälen sowie durch flankierende Aktionen. Die Aktion wurde durch die Geschäftsleitung unterstützt und zeichnet sich außerdem durch ein Anreizsystem aus.</w:t>
      </w:r>
      <w:r w:rsidR="0076620D">
        <w:rPr>
          <w:rFonts w:ascii="Arial" w:hAnsi="Arial" w:cs="Arial"/>
          <w:color w:val="000000"/>
          <w:sz w:val="20"/>
          <w:szCs w:val="20"/>
          <w:lang w:eastAsia="de-DE"/>
        </w:rPr>
        <w:br/>
      </w:r>
    </w:p>
    <w:p w:rsidR="009645D1" w:rsidRPr="007F7141" w:rsidRDefault="009645D1" w:rsidP="00E40A9A">
      <w:pPr>
        <w:rPr>
          <w:rFonts w:ascii="Arial" w:hAnsi="Arial" w:cs="Arial"/>
          <w:sz w:val="20"/>
          <w:szCs w:val="20"/>
          <w:lang w:val="en-US"/>
        </w:rPr>
      </w:pPr>
    </w:p>
    <w:p w:rsidR="009645D1" w:rsidRPr="007F7141" w:rsidRDefault="009645D1" w:rsidP="00E40A9A">
      <w:pPr>
        <w:rPr>
          <w:rFonts w:ascii="Arial" w:hAnsi="Arial" w:cs="Arial"/>
          <w:sz w:val="20"/>
          <w:szCs w:val="20"/>
          <w:lang w:val="en-US"/>
        </w:rPr>
      </w:pPr>
    </w:p>
    <w:p w:rsidR="0076620D" w:rsidRDefault="0076620D" w:rsidP="00F75B3D">
      <w:pPr>
        <w:rPr>
          <w:rFonts w:ascii="Arial" w:hAnsi="Arial" w:cs="Arial"/>
          <w:sz w:val="20"/>
          <w:szCs w:val="20"/>
        </w:rPr>
      </w:pPr>
    </w:p>
    <w:p w:rsidR="0076620D" w:rsidRDefault="0076620D" w:rsidP="00F75B3D">
      <w:pPr>
        <w:rPr>
          <w:rFonts w:ascii="Arial" w:hAnsi="Arial" w:cs="Arial"/>
          <w:sz w:val="20"/>
          <w:szCs w:val="20"/>
        </w:rPr>
      </w:pPr>
    </w:p>
    <w:p w:rsidR="0076620D" w:rsidRDefault="0076620D" w:rsidP="00F75B3D">
      <w:pPr>
        <w:rPr>
          <w:rFonts w:ascii="Arial" w:hAnsi="Arial" w:cs="Arial"/>
          <w:sz w:val="20"/>
          <w:szCs w:val="20"/>
        </w:rPr>
      </w:pPr>
    </w:p>
    <w:p w:rsidR="0076620D" w:rsidRDefault="0076620D" w:rsidP="00F75B3D">
      <w:pPr>
        <w:rPr>
          <w:rFonts w:ascii="Arial" w:hAnsi="Arial" w:cs="Arial"/>
          <w:sz w:val="20"/>
          <w:szCs w:val="20"/>
        </w:rPr>
      </w:pPr>
    </w:p>
    <w:p w:rsidR="0076620D" w:rsidRDefault="0076620D" w:rsidP="00F75B3D">
      <w:pPr>
        <w:rPr>
          <w:rFonts w:ascii="Arial" w:hAnsi="Arial" w:cs="Arial"/>
          <w:sz w:val="20"/>
          <w:szCs w:val="20"/>
        </w:rPr>
      </w:pPr>
    </w:p>
    <w:p w:rsidR="0076620D" w:rsidRDefault="0076620D" w:rsidP="00F75B3D">
      <w:pPr>
        <w:rPr>
          <w:rFonts w:ascii="Arial" w:hAnsi="Arial" w:cs="Arial"/>
          <w:sz w:val="20"/>
          <w:szCs w:val="20"/>
        </w:rPr>
      </w:pPr>
    </w:p>
    <w:p w:rsidR="00F75B3D" w:rsidRPr="007F7141" w:rsidRDefault="00F75B3D" w:rsidP="00F75B3D">
      <w:pPr>
        <w:rPr>
          <w:rFonts w:ascii="Arial" w:hAnsi="Arial" w:cs="Arial"/>
          <w:sz w:val="20"/>
          <w:szCs w:val="20"/>
        </w:rPr>
      </w:pPr>
      <w:r w:rsidRPr="007F7141">
        <w:rPr>
          <w:rFonts w:ascii="Arial" w:hAnsi="Arial" w:cs="Arial"/>
          <w:sz w:val="20"/>
          <w:szCs w:val="20"/>
        </w:rPr>
        <w:t>Der Felix Burda Award 201</w:t>
      </w:r>
      <w:r w:rsidRPr="007F7141">
        <w:rPr>
          <w:rFonts w:ascii="Arial" w:hAnsi="Arial" w:cs="Arial"/>
          <w:sz w:val="20"/>
          <w:szCs w:val="20"/>
        </w:rPr>
        <w:t>7</w:t>
      </w:r>
      <w:r w:rsidRPr="007F7141">
        <w:rPr>
          <w:rFonts w:ascii="Arial" w:hAnsi="Arial" w:cs="Arial"/>
          <w:sz w:val="20"/>
          <w:szCs w:val="20"/>
        </w:rPr>
        <w:t xml:space="preserve"> wird präsentiert von BMW, mit freundlicher Unterstützung von Olympus, </w:t>
      </w:r>
      <w:r w:rsidRPr="007F7141">
        <w:rPr>
          <w:rFonts w:ascii="Arial" w:hAnsi="Arial" w:cs="Arial"/>
          <w:sz w:val="20"/>
          <w:szCs w:val="20"/>
        </w:rPr>
        <w:t xml:space="preserve">den </w:t>
      </w:r>
      <w:r w:rsidRPr="007F7141">
        <w:rPr>
          <w:rFonts w:ascii="Arial" w:hAnsi="Arial" w:cs="Arial"/>
          <w:sz w:val="20"/>
          <w:szCs w:val="20"/>
        </w:rPr>
        <w:t>Magen-Darm-Ärzte</w:t>
      </w:r>
      <w:r w:rsidRPr="007F7141">
        <w:rPr>
          <w:rFonts w:ascii="Arial" w:hAnsi="Arial" w:cs="Arial"/>
          <w:sz w:val="20"/>
          <w:szCs w:val="20"/>
        </w:rPr>
        <w:t>n</w:t>
      </w:r>
      <w:r w:rsidRPr="007F7141">
        <w:rPr>
          <w:rFonts w:ascii="Arial" w:hAnsi="Arial" w:cs="Arial"/>
          <w:sz w:val="20"/>
          <w:szCs w:val="20"/>
        </w:rPr>
        <w:t>,</w:t>
      </w:r>
      <w:r w:rsidRPr="007F7141">
        <w:rPr>
          <w:rFonts w:ascii="Arial" w:hAnsi="Arial" w:cs="Arial"/>
          <w:sz w:val="20"/>
          <w:szCs w:val="20"/>
        </w:rPr>
        <w:t xml:space="preserve"> BMW BKK, </w:t>
      </w:r>
      <w:proofErr w:type="spellStart"/>
      <w:r w:rsidRPr="007F7141">
        <w:rPr>
          <w:rFonts w:ascii="Arial" w:hAnsi="Arial" w:cs="Arial"/>
          <w:sz w:val="20"/>
          <w:szCs w:val="20"/>
        </w:rPr>
        <w:t>Norgine</w:t>
      </w:r>
      <w:proofErr w:type="spellEnd"/>
      <w:r w:rsidRPr="007F7141">
        <w:rPr>
          <w:rFonts w:ascii="Arial" w:hAnsi="Arial" w:cs="Arial"/>
          <w:sz w:val="20"/>
          <w:szCs w:val="20"/>
        </w:rPr>
        <w:t xml:space="preserve">, </w:t>
      </w:r>
      <w:proofErr w:type="spellStart"/>
      <w:r w:rsidRPr="007F7141">
        <w:rPr>
          <w:rFonts w:ascii="Arial" w:hAnsi="Arial" w:cs="Arial"/>
          <w:sz w:val="20"/>
          <w:szCs w:val="20"/>
        </w:rPr>
        <w:t>mylife</w:t>
      </w:r>
      <w:proofErr w:type="spellEnd"/>
      <w:r w:rsidRPr="007F7141">
        <w:rPr>
          <w:rFonts w:ascii="Arial" w:hAnsi="Arial" w:cs="Arial"/>
          <w:sz w:val="20"/>
          <w:szCs w:val="20"/>
        </w:rPr>
        <w:t xml:space="preserve"> und Springer Medizin. </w:t>
      </w:r>
    </w:p>
    <w:p w:rsidR="00F75B3D" w:rsidRPr="007F7141" w:rsidRDefault="00F75B3D" w:rsidP="00F75B3D">
      <w:pPr>
        <w:rPr>
          <w:rFonts w:ascii="Arial" w:hAnsi="Arial" w:cs="Arial"/>
          <w:sz w:val="20"/>
          <w:szCs w:val="20"/>
        </w:rPr>
      </w:pPr>
    </w:p>
    <w:p w:rsidR="00F75B3D" w:rsidRDefault="00F75B3D" w:rsidP="00F75B3D">
      <w:pPr>
        <w:spacing w:line="288" w:lineRule="auto"/>
        <w:rPr>
          <w:rFonts w:ascii="Arial" w:hAnsi="Arial" w:cs="Arial"/>
          <w:sz w:val="20"/>
          <w:szCs w:val="20"/>
        </w:rPr>
      </w:pPr>
      <w:r w:rsidRPr="007F7141">
        <w:rPr>
          <w:rFonts w:ascii="Arial" w:hAnsi="Arial" w:cs="Arial"/>
          <w:sz w:val="20"/>
          <w:szCs w:val="20"/>
        </w:rPr>
        <w:t xml:space="preserve">Mehr zum Felix Burda Award lesen Sie hier: </w:t>
      </w:r>
      <w:hyperlink r:id="rId9" w:history="1">
        <w:r w:rsidRPr="007F7141">
          <w:rPr>
            <w:rStyle w:val="Hyperlink"/>
            <w:rFonts w:ascii="Arial" w:hAnsi="Arial" w:cs="Arial"/>
            <w:sz w:val="20"/>
            <w:szCs w:val="20"/>
          </w:rPr>
          <w:t>www.felix-burda-award.de</w:t>
        </w:r>
      </w:hyperlink>
    </w:p>
    <w:p w:rsidR="007F7141" w:rsidRPr="007F7141" w:rsidRDefault="007F7141" w:rsidP="00F75B3D">
      <w:pPr>
        <w:spacing w:line="288" w:lineRule="auto"/>
        <w:rPr>
          <w:rFonts w:ascii="Arial" w:hAnsi="Arial" w:cs="Arial"/>
          <w:sz w:val="20"/>
          <w:szCs w:val="20"/>
        </w:rPr>
      </w:pPr>
    </w:p>
    <w:p w:rsidR="00F75B3D" w:rsidRPr="007F7141" w:rsidRDefault="00F75B3D" w:rsidP="00F75B3D">
      <w:pPr>
        <w:spacing w:after="120"/>
        <w:rPr>
          <w:rFonts w:ascii="Arial" w:hAnsi="Arial" w:cs="Arial"/>
          <w:b/>
          <w:color w:val="000000"/>
          <w:sz w:val="20"/>
          <w:szCs w:val="20"/>
        </w:rPr>
      </w:pPr>
      <w:r w:rsidRPr="007F7141">
        <w:rPr>
          <w:rFonts w:ascii="Arial" w:hAnsi="Arial" w:cs="Arial"/>
          <w:b/>
          <w:color w:val="000000"/>
          <w:sz w:val="20"/>
          <w:szCs w:val="20"/>
        </w:rPr>
        <w:t xml:space="preserve">Bild- und </w:t>
      </w:r>
      <w:proofErr w:type="spellStart"/>
      <w:r w:rsidRPr="007F7141">
        <w:rPr>
          <w:rFonts w:ascii="Arial" w:hAnsi="Arial" w:cs="Arial"/>
          <w:b/>
          <w:color w:val="000000"/>
          <w:sz w:val="20"/>
          <w:szCs w:val="20"/>
        </w:rPr>
        <w:t>Bewegtbildmaterial</w:t>
      </w:r>
      <w:proofErr w:type="spellEnd"/>
      <w:r w:rsidRPr="007F7141">
        <w:rPr>
          <w:rFonts w:ascii="Arial" w:hAnsi="Arial" w:cs="Arial"/>
          <w:b/>
          <w:color w:val="000000"/>
          <w:sz w:val="20"/>
          <w:szCs w:val="20"/>
        </w:rPr>
        <w:t xml:space="preserve"> von der Verleihung sowie weiteres Pressematerial finden Sie nach der Veranstaltung </w:t>
      </w:r>
      <w:r w:rsidR="007F7141" w:rsidRPr="007F7141">
        <w:rPr>
          <w:rFonts w:ascii="Arial" w:hAnsi="Arial" w:cs="Arial"/>
          <w:b/>
          <w:color w:val="000000"/>
          <w:sz w:val="20"/>
          <w:szCs w:val="20"/>
        </w:rPr>
        <w:t>am M</w:t>
      </w:r>
      <w:r w:rsidRPr="007F7141">
        <w:rPr>
          <w:rFonts w:ascii="Arial" w:hAnsi="Arial" w:cs="Arial"/>
          <w:b/>
          <w:color w:val="000000"/>
          <w:sz w:val="20"/>
          <w:szCs w:val="20"/>
        </w:rPr>
        <w:t xml:space="preserve">orgen des </w:t>
      </w:r>
      <w:r w:rsidRPr="007F7141">
        <w:rPr>
          <w:rFonts w:ascii="Arial" w:hAnsi="Arial" w:cs="Arial"/>
          <w:b/>
          <w:color w:val="000000"/>
          <w:sz w:val="20"/>
          <w:szCs w:val="20"/>
        </w:rPr>
        <w:t>15.05.2017</w:t>
      </w:r>
      <w:r w:rsidRPr="007F7141">
        <w:rPr>
          <w:rFonts w:ascii="Arial" w:hAnsi="Arial" w:cs="Arial"/>
          <w:b/>
          <w:color w:val="000000"/>
          <w:sz w:val="20"/>
          <w:szCs w:val="20"/>
        </w:rPr>
        <w:t xml:space="preserve"> ab ca. 02.00 Uhr zum Download unter </w:t>
      </w:r>
    </w:p>
    <w:p w:rsidR="00F75B3D" w:rsidRPr="007F7141" w:rsidRDefault="00C47183" w:rsidP="00F75B3D">
      <w:pPr>
        <w:spacing w:after="120"/>
        <w:rPr>
          <w:rFonts w:ascii="Arial" w:hAnsi="Arial" w:cs="Arial"/>
          <w:b/>
          <w:color w:val="000000"/>
          <w:sz w:val="20"/>
          <w:szCs w:val="20"/>
        </w:rPr>
      </w:pPr>
      <w:hyperlink r:id="rId10" w:history="1">
        <w:r w:rsidRPr="007F7141">
          <w:rPr>
            <w:rStyle w:val="Hyperlink"/>
            <w:rFonts w:ascii="Arial" w:hAnsi="Arial" w:cs="Arial"/>
            <w:b/>
            <w:sz w:val="20"/>
            <w:szCs w:val="20"/>
          </w:rPr>
          <w:t>https://www.flickr.com/photos/felixburdastiftung/</w:t>
        </w:r>
      </w:hyperlink>
    </w:p>
    <w:p w:rsidR="00F75B3D" w:rsidRPr="007F7141" w:rsidRDefault="00F75B3D" w:rsidP="00F75B3D">
      <w:pPr>
        <w:spacing w:after="120"/>
        <w:rPr>
          <w:rFonts w:ascii="Arial" w:hAnsi="Arial" w:cs="Arial"/>
          <w:b/>
          <w:color w:val="000000"/>
          <w:sz w:val="20"/>
          <w:szCs w:val="20"/>
        </w:rPr>
      </w:pPr>
      <w:hyperlink r:id="rId11" w:history="1">
        <w:r w:rsidRPr="007F7141">
          <w:rPr>
            <w:rStyle w:val="Hyperlink"/>
            <w:rFonts w:ascii="Arial" w:hAnsi="Arial" w:cs="Arial"/>
            <w:b/>
            <w:sz w:val="20"/>
            <w:szCs w:val="20"/>
          </w:rPr>
          <w:t>www.flickr.com/photos/hubertburdamedia/</w:t>
        </w:r>
      </w:hyperlink>
      <w:r w:rsidRPr="007F7141">
        <w:rPr>
          <w:rFonts w:ascii="Arial" w:hAnsi="Arial" w:cs="Arial"/>
          <w:b/>
          <w:color w:val="000000"/>
          <w:sz w:val="20"/>
          <w:szCs w:val="20"/>
        </w:rPr>
        <w:t xml:space="preserve"> </w:t>
      </w:r>
    </w:p>
    <w:p w:rsidR="00F75B3D" w:rsidRPr="007F7141" w:rsidRDefault="00F75B3D" w:rsidP="00F75B3D">
      <w:pPr>
        <w:spacing w:after="120"/>
        <w:rPr>
          <w:rFonts w:ascii="Arial" w:hAnsi="Arial" w:cs="Arial"/>
          <w:b/>
          <w:color w:val="000000"/>
          <w:sz w:val="20"/>
          <w:szCs w:val="20"/>
        </w:rPr>
      </w:pPr>
      <w:hyperlink r:id="rId12" w:history="1">
        <w:r w:rsidRPr="007F7141">
          <w:rPr>
            <w:rStyle w:val="Hyperlink"/>
            <w:rFonts w:ascii="Arial" w:hAnsi="Arial" w:cs="Arial"/>
            <w:b/>
            <w:sz w:val="20"/>
            <w:szCs w:val="20"/>
          </w:rPr>
          <w:t>https://www.mynewsdesk.com/de/felix-burda-stiftung</w:t>
        </w:r>
      </w:hyperlink>
      <w:r w:rsidRPr="007F7141">
        <w:rPr>
          <w:rFonts w:ascii="Arial" w:hAnsi="Arial" w:cs="Arial"/>
          <w:b/>
          <w:color w:val="000000"/>
          <w:sz w:val="20"/>
          <w:szCs w:val="20"/>
        </w:rPr>
        <w:t xml:space="preserve"> </w:t>
      </w:r>
    </w:p>
    <w:p w:rsidR="00D0223F" w:rsidRPr="007F7141" w:rsidRDefault="00D0223F" w:rsidP="00E40A9A">
      <w:pPr>
        <w:rPr>
          <w:rFonts w:ascii="Arial" w:hAnsi="Arial" w:cs="Arial"/>
          <w:b/>
          <w:sz w:val="22"/>
        </w:rPr>
      </w:pPr>
    </w:p>
    <w:p w:rsidR="00D0223F" w:rsidRDefault="00D0223F" w:rsidP="00E40A9A">
      <w:pPr>
        <w:rPr>
          <w:rFonts w:ascii="Arial" w:hAnsi="Arial" w:cs="Arial"/>
          <w:b/>
          <w:sz w:val="22"/>
        </w:rPr>
      </w:pPr>
    </w:p>
    <w:p w:rsidR="00D0223F" w:rsidRDefault="00D0223F" w:rsidP="00E40A9A">
      <w:pPr>
        <w:rPr>
          <w:rFonts w:ascii="Arial" w:hAnsi="Arial" w:cs="Arial"/>
          <w:b/>
          <w:sz w:val="22"/>
        </w:rPr>
      </w:pPr>
    </w:p>
    <w:p w:rsidR="006B0346" w:rsidRPr="00C43E95" w:rsidRDefault="006B0346" w:rsidP="00E40A9A">
      <w:pPr>
        <w:rPr>
          <w:rFonts w:ascii="Arial" w:hAnsi="Arial" w:cs="Arial"/>
          <w:b/>
          <w:sz w:val="22"/>
        </w:rPr>
      </w:pPr>
      <w:r w:rsidRPr="00C43E95">
        <w:rPr>
          <w:rFonts w:ascii="Arial" w:hAnsi="Arial" w:cs="Arial"/>
          <w:b/>
          <w:sz w:val="22"/>
        </w:rPr>
        <w:t>Pressekontakt:</w:t>
      </w:r>
    </w:p>
    <w:p w:rsidR="00DD3A10" w:rsidRPr="00DF5179" w:rsidRDefault="00DD3A10" w:rsidP="00DD3A10">
      <w:pPr>
        <w:spacing w:line="288" w:lineRule="auto"/>
        <w:rPr>
          <w:rStyle w:val="Hyperlink"/>
          <w:rFonts w:ascii="Arial" w:hAnsi="Arial" w:cs="Arial"/>
          <w:sz w:val="18"/>
          <w:szCs w:val="18"/>
        </w:rPr>
      </w:pPr>
      <w:r w:rsidRPr="00856131">
        <w:rPr>
          <w:rStyle w:val="Fett"/>
          <w:rFonts w:ascii="Arial" w:hAnsi="Arial" w:cs="Arial"/>
          <w:b w:val="0"/>
          <w:bCs w:val="0"/>
          <w:sz w:val="18"/>
          <w:szCs w:val="18"/>
        </w:rPr>
        <w:t>Carsten Frederik Buchert</w:t>
      </w:r>
      <w:r>
        <w:rPr>
          <w:rStyle w:val="Fett"/>
          <w:rFonts w:ascii="Arial" w:hAnsi="Arial" w:cs="Arial"/>
          <w:b w:val="0"/>
          <w:bCs w:val="0"/>
          <w:sz w:val="18"/>
          <w:szCs w:val="18"/>
        </w:rPr>
        <w:br/>
      </w:r>
      <w:r w:rsidRPr="00856131">
        <w:rPr>
          <w:rFonts w:ascii="Arial" w:hAnsi="Arial" w:cs="Arial"/>
          <w:sz w:val="18"/>
          <w:szCs w:val="18"/>
        </w:rPr>
        <w:t>Leiter Marketing &amp; Communications</w:t>
      </w:r>
      <w:r>
        <w:rPr>
          <w:rFonts w:ascii="Arial" w:hAnsi="Arial" w:cs="Arial"/>
          <w:sz w:val="18"/>
          <w:szCs w:val="18"/>
        </w:rPr>
        <w:br/>
      </w:r>
      <w:r>
        <w:rPr>
          <w:rFonts w:ascii="Arial" w:hAnsi="Arial" w:cs="Arial"/>
          <w:sz w:val="18"/>
          <w:szCs w:val="18"/>
        </w:rPr>
        <w:br/>
      </w:r>
      <w:r w:rsidRPr="00856131">
        <w:rPr>
          <w:rFonts w:ascii="Arial" w:hAnsi="Arial" w:cs="Arial"/>
          <w:sz w:val="18"/>
          <w:szCs w:val="18"/>
        </w:rPr>
        <w:t>Felix Burda Stiftung</w:t>
      </w:r>
      <w:r>
        <w:rPr>
          <w:rFonts w:ascii="Arial" w:hAnsi="Arial" w:cs="Arial"/>
          <w:sz w:val="18"/>
          <w:szCs w:val="18"/>
        </w:rPr>
        <w:br/>
      </w:r>
      <w:r w:rsidRPr="00B36DFD">
        <w:rPr>
          <w:rFonts w:ascii="Arial" w:hAnsi="Arial" w:cs="Arial"/>
          <w:sz w:val="18"/>
          <w:szCs w:val="18"/>
        </w:rPr>
        <w:t>Tel.: +49(0)89 9250 2710</w:t>
      </w:r>
      <w:r w:rsidRPr="00B36DFD">
        <w:rPr>
          <w:rFonts w:ascii="Arial" w:hAnsi="Arial" w:cs="Arial"/>
          <w:sz w:val="18"/>
          <w:szCs w:val="18"/>
        </w:rPr>
        <w:br/>
        <w:t>F</w:t>
      </w:r>
      <w:r w:rsidRPr="001E0ACB">
        <w:rPr>
          <w:rFonts w:ascii="Arial" w:hAnsi="Arial" w:cs="Arial"/>
          <w:sz w:val="18"/>
          <w:szCs w:val="18"/>
        </w:rPr>
        <w:t>ax: +4</w:t>
      </w:r>
      <w:r w:rsidRPr="00DF5179">
        <w:rPr>
          <w:rFonts w:ascii="Arial" w:hAnsi="Arial" w:cs="Arial"/>
          <w:sz w:val="18"/>
          <w:szCs w:val="18"/>
        </w:rPr>
        <w:t xml:space="preserve">9(0)89 9250 2713 </w:t>
      </w:r>
    </w:p>
    <w:p w:rsidR="00DD3A10" w:rsidRPr="00DF5179" w:rsidRDefault="005C38FC" w:rsidP="00DD3A10">
      <w:pPr>
        <w:spacing w:line="264" w:lineRule="auto"/>
        <w:rPr>
          <w:rStyle w:val="Hyperlink"/>
          <w:rFonts w:ascii="Arial" w:hAnsi="Arial" w:cs="Arial"/>
          <w:sz w:val="18"/>
          <w:szCs w:val="18"/>
        </w:rPr>
      </w:pPr>
      <w:hyperlink r:id="rId13" w:history="1">
        <w:r w:rsidR="00DD3A10" w:rsidRPr="00DF5179">
          <w:rPr>
            <w:rStyle w:val="Hyperlink"/>
            <w:rFonts w:ascii="Arial" w:hAnsi="Arial" w:cs="Arial"/>
            <w:sz w:val="18"/>
            <w:szCs w:val="18"/>
          </w:rPr>
          <w:t>carsten.buchert@felix-burda-stiftung.de</w:t>
        </w:r>
      </w:hyperlink>
      <w:r w:rsidR="00DD3A10" w:rsidRPr="00DF5179">
        <w:rPr>
          <w:rStyle w:val="Hyperlink"/>
          <w:rFonts w:ascii="Arial" w:hAnsi="Arial" w:cs="Arial"/>
          <w:sz w:val="18"/>
          <w:szCs w:val="18"/>
        </w:rPr>
        <w:br/>
      </w:r>
      <w:hyperlink r:id="rId14" w:history="1">
        <w:r w:rsidR="00DD3A10" w:rsidRPr="00DD3A10">
          <w:rPr>
            <w:rStyle w:val="Hyperlink"/>
            <w:rFonts w:ascii="Arial" w:hAnsi="Arial" w:cs="Arial"/>
            <w:b/>
            <w:sz w:val="18"/>
            <w:szCs w:val="18"/>
          </w:rPr>
          <w:t>http://www.felix-burda-stiftung.de/presse</w:t>
        </w:r>
      </w:hyperlink>
    </w:p>
    <w:p w:rsidR="0013781D" w:rsidRPr="00C43E95" w:rsidRDefault="0013781D" w:rsidP="00DD3A10">
      <w:pPr>
        <w:rPr>
          <w:rFonts w:ascii="Arial" w:hAnsi="Arial" w:cs="Arial"/>
          <w:sz w:val="22"/>
        </w:rPr>
      </w:pPr>
    </w:p>
    <w:sectPr w:rsidR="0013781D" w:rsidRPr="00C43E95">
      <w:headerReference w:type="default" r:id="rId15"/>
      <w:footerReference w:type="default" r:id="rId16"/>
      <w:pgSz w:w="11906" w:h="16838"/>
      <w:pgMar w:top="1417" w:right="1417" w:bottom="719" w:left="1417" w:header="708"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37" w:rsidRDefault="008D6237">
      <w:r>
        <w:separator/>
      </w:r>
    </w:p>
  </w:endnote>
  <w:endnote w:type="continuationSeparator" w:id="0">
    <w:p w:rsidR="008D6237" w:rsidRDefault="008D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53EC2">
    <w:pPr>
      <w:pStyle w:val="Fuzeile"/>
      <w:ind w:right="360"/>
      <w:jc w:val="center"/>
    </w:pPr>
    <w:r>
      <w:rPr>
        <w:noProof/>
        <w:lang w:eastAsia="de-DE"/>
      </w:rPr>
      <mc:AlternateContent>
        <mc:Choice Requires="wps">
          <w:drawing>
            <wp:anchor distT="0" distB="0" distL="0" distR="0" simplePos="0" relativeHeight="251657216" behindDoc="0" locked="0" layoutInCell="1" allowOverlap="1">
              <wp:simplePos x="0" y="0"/>
              <wp:positionH relativeFrom="page">
                <wp:posOffset>6570980</wp:posOffset>
              </wp:positionH>
              <wp:positionV relativeFrom="paragraph">
                <wp:posOffset>635</wp:posOffset>
              </wp:positionV>
              <wp:extent cx="83820" cy="163830"/>
              <wp:effectExtent l="825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5C38FC">
                            <w:rPr>
                              <w:rStyle w:val="Seitenzahl"/>
                              <w:noProof/>
                              <w:sz w:val="22"/>
                              <w:szCs w:val="22"/>
                            </w:rPr>
                            <w:t>2</w:t>
                          </w:r>
                          <w:r>
                            <w:rPr>
                              <w:rStyle w:val="Seitenzah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7.4pt;margin-top:.05pt;width:6.6pt;height:1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sIiAIAABo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" stroked="f">
              <v:fill opacity="0"/>
              <v:textbox inset="0,0,0,0">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5C38FC">
                      <w:rPr>
                        <w:rStyle w:val="Seitenzahl"/>
                        <w:noProof/>
                        <w:sz w:val="22"/>
                        <w:szCs w:val="22"/>
                      </w:rPr>
                      <w:t>2</w:t>
                    </w:r>
                    <w:r>
                      <w:rPr>
                        <w:rStyle w:val="Seitenzahl"/>
                        <w:sz w:val="22"/>
                        <w:szCs w:val="22"/>
                      </w:rPr>
                      <w:fldChar w:fldCharType="end"/>
                    </w:r>
                  </w:p>
                </w:txbxContent>
              </v:textbox>
              <w10:wrap type="square" side="largest" anchorx="page"/>
            </v:shape>
          </w:pict>
        </mc:Fallback>
      </mc:AlternateContent>
    </w:r>
    <w:r w:rsidR="00440330">
      <w:rPr>
        <w:rFonts w:ascii="Verdana" w:hAnsi="Verdana" w:cs="Verdana"/>
        <w:sz w:val="18"/>
        <w:szCs w:val="18"/>
      </w:rPr>
      <w:t>Felix Burda Stiftung l Arabellastraße 27 l 81925 München</w:t>
    </w:r>
  </w:p>
  <w:p w:rsidR="00440330" w:rsidRDefault="004403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37" w:rsidRDefault="008D6237">
      <w:r>
        <w:separator/>
      </w:r>
    </w:p>
  </w:footnote>
  <w:footnote w:type="continuationSeparator" w:id="0">
    <w:p w:rsidR="008D6237" w:rsidRDefault="008D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6620D" w:rsidP="005C0134">
    <w:pPr>
      <w:pStyle w:val="Kopfzeile"/>
      <w:tabs>
        <w:tab w:val="left" w:pos="2265"/>
      </w:tabs>
      <w:jc w:val="right"/>
    </w:pPr>
    <w:r>
      <w:rPr>
        <w:noProof/>
        <w:lang w:eastAsia="de-DE"/>
      </w:rPr>
      <w:drawing>
        <wp:anchor distT="0" distB="0" distL="114300" distR="114300" simplePos="0" relativeHeight="251659264" behindDoc="1" locked="0" layoutInCell="1" allowOverlap="1" wp14:anchorId="7E1A2509" wp14:editId="4C0BC839">
          <wp:simplePos x="0" y="0"/>
          <wp:positionH relativeFrom="column">
            <wp:posOffset>4477385</wp:posOffset>
          </wp:positionH>
          <wp:positionV relativeFrom="paragraph">
            <wp:posOffset>-156845</wp:posOffset>
          </wp:positionV>
          <wp:extent cx="1579245" cy="1216025"/>
          <wp:effectExtent l="0" t="0" r="1905" b="3175"/>
          <wp:wrapThrough wrapText="bothSides">
            <wp:wrapPolygon edited="0">
              <wp:start x="0" y="0"/>
              <wp:lineTo x="0" y="21318"/>
              <wp:lineTo x="21366" y="21318"/>
              <wp:lineTo x="21366"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_Kennzeichnung_BMW_RGB_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9245" cy="1216025"/>
                  </a:xfrm>
                  <a:prstGeom prst="rect">
                    <a:avLst/>
                  </a:prstGeom>
                </pic:spPr>
              </pic:pic>
            </a:graphicData>
          </a:graphic>
          <wp14:sizeRelH relativeFrom="page">
            <wp14:pctWidth>0</wp14:pctWidth>
          </wp14:sizeRelH>
          <wp14:sizeRelV relativeFrom="page">
            <wp14:pctHeight>0</wp14:pctHeight>
          </wp14:sizeRelV>
        </wp:anchor>
      </w:drawing>
    </w:r>
    <w:r w:rsidR="00D20F97">
      <w:rPr>
        <w:noProof/>
        <w:lang w:eastAsia="de-DE"/>
      </w:rPr>
      <w:drawing>
        <wp:anchor distT="0" distB="0" distL="114300" distR="114300" simplePos="0" relativeHeight="251658240" behindDoc="0" locked="0" layoutInCell="1" allowOverlap="1" wp14:anchorId="340BB696" wp14:editId="4068588E">
          <wp:simplePos x="0" y="0"/>
          <wp:positionH relativeFrom="column">
            <wp:posOffset>27834590</wp:posOffset>
          </wp:positionH>
          <wp:positionV relativeFrom="paragraph">
            <wp:posOffset>-492760</wp:posOffset>
          </wp:positionV>
          <wp:extent cx="1579211" cy="1216325"/>
          <wp:effectExtent l="0" t="0" r="2540"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_Kennzeichnung_BMW_RGB_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9211" cy="1216325"/>
                  </a:xfrm>
                  <a:prstGeom prst="rect">
                    <a:avLst/>
                  </a:prstGeom>
                </pic:spPr>
              </pic:pic>
            </a:graphicData>
          </a:graphic>
          <wp14:sizeRelH relativeFrom="page">
            <wp14:pctWidth>0</wp14:pctWidth>
          </wp14:sizeRelH>
          <wp14:sizeRelV relativeFrom="page">
            <wp14:pctHeight>0</wp14:pctHeight>
          </wp14:sizeRelV>
        </wp:anchor>
      </w:drawing>
    </w:r>
    <w:r w:rsidR="00440330">
      <w:tab/>
      <w:t xml:space="preserve">    </w:t>
    </w:r>
    <w:r w:rsidR="0044033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43A73A8"/>
    <w:multiLevelType w:val="hybridMultilevel"/>
    <w:tmpl w:val="1FC647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F95773"/>
    <w:multiLevelType w:val="hybridMultilevel"/>
    <w:tmpl w:val="1C4C0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1F2885"/>
    <w:multiLevelType w:val="hybridMultilevel"/>
    <w:tmpl w:val="4B52F92E"/>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7FE0EA6"/>
    <w:multiLevelType w:val="hybridMultilevel"/>
    <w:tmpl w:val="3D5450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59"/>
    <w:rsid w:val="000011B4"/>
    <w:rsid w:val="00021211"/>
    <w:rsid w:val="00033383"/>
    <w:rsid w:val="00076252"/>
    <w:rsid w:val="000A1623"/>
    <w:rsid w:val="000A3542"/>
    <w:rsid w:val="000B66B0"/>
    <w:rsid w:val="000C1854"/>
    <w:rsid w:val="000C2EEB"/>
    <w:rsid w:val="000D23C1"/>
    <w:rsid w:val="000D6F77"/>
    <w:rsid w:val="000D7636"/>
    <w:rsid w:val="001100D7"/>
    <w:rsid w:val="00137289"/>
    <w:rsid w:val="0013781D"/>
    <w:rsid w:val="00144F89"/>
    <w:rsid w:val="00147A35"/>
    <w:rsid w:val="00155074"/>
    <w:rsid w:val="00162DD5"/>
    <w:rsid w:val="00196558"/>
    <w:rsid w:val="001A7588"/>
    <w:rsid w:val="001C0CC8"/>
    <w:rsid w:val="001E4D0E"/>
    <w:rsid w:val="002223D2"/>
    <w:rsid w:val="002452EF"/>
    <w:rsid w:val="002930D3"/>
    <w:rsid w:val="002C471B"/>
    <w:rsid w:val="002D53EB"/>
    <w:rsid w:val="002F4FF7"/>
    <w:rsid w:val="00361A15"/>
    <w:rsid w:val="003729ED"/>
    <w:rsid w:val="003744C1"/>
    <w:rsid w:val="00383E64"/>
    <w:rsid w:val="00384C92"/>
    <w:rsid w:val="003A180B"/>
    <w:rsid w:val="003A2B11"/>
    <w:rsid w:val="003B4914"/>
    <w:rsid w:val="003B5B47"/>
    <w:rsid w:val="003E516C"/>
    <w:rsid w:val="00404C88"/>
    <w:rsid w:val="0040584C"/>
    <w:rsid w:val="00421718"/>
    <w:rsid w:val="00423A27"/>
    <w:rsid w:val="00440330"/>
    <w:rsid w:val="00440D50"/>
    <w:rsid w:val="004445D2"/>
    <w:rsid w:val="0044473F"/>
    <w:rsid w:val="004602E7"/>
    <w:rsid w:val="00481D1D"/>
    <w:rsid w:val="004C07E8"/>
    <w:rsid w:val="004C0C59"/>
    <w:rsid w:val="004C20C0"/>
    <w:rsid w:val="004C651E"/>
    <w:rsid w:val="004F5E7A"/>
    <w:rsid w:val="005057F5"/>
    <w:rsid w:val="00516BA7"/>
    <w:rsid w:val="005423AD"/>
    <w:rsid w:val="00570D1B"/>
    <w:rsid w:val="00591633"/>
    <w:rsid w:val="005B20AC"/>
    <w:rsid w:val="005C0134"/>
    <w:rsid w:val="005C38FC"/>
    <w:rsid w:val="005D1632"/>
    <w:rsid w:val="005D30CF"/>
    <w:rsid w:val="005E20AE"/>
    <w:rsid w:val="005F2061"/>
    <w:rsid w:val="00636DDB"/>
    <w:rsid w:val="00641D95"/>
    <w:rsid w:val="00655BE0"/>
    <w:rsid w:val="00683332"/>
    <w:rsid w:val="00687D13"/>
    <w:rsid w:val="00695D52"/>
    <w:rsid w:val="006A7DB6"/>
    <w:rsid w:val="006B0346"/>
    <w:rsid w:val="006B4718"/>
    <w:rsid w:val="006C2E69"/>
    <w:rsid w:val="006E329A"/>
    <w:rsid w:val="00712D91"/>
    <w:rsid w:val="00715375"/>
    <w:rsid w:val="00737F07"/>
    <w:rsid w:val="00753EC2"/>
    <w:rsid w:val="0075404E"/>
    <w:rsid w:val="0076620D"/>
    <w:rsid w:val="00775447"/>
    <w:rsid w:val="007F4971"/>
    <w:rsid w:val="007F7141"/>
    <w:rsid w:val="0080264B"/>
    <w:rsid w:val="00816405"/>
    <w:rsid w:val="00827B44"/>
    <w:rsid w:val="00833423"/>
    <w:rsid w:val="00855B14"/>
    <w:rsid w:val="00880315"/>
    <w:rsid w:val="008B2260"/>
    <w:rsid w:val="008C3028"/>
    <w:rsid w:val="008D5D67"/>
    <w:rsid w:val="008D6237"/>
    <w:rsid w:val="008E5DCD"/>
    <w:rsid w:val="008F7AAB"/>
    <w:rsid w:val="008F7E06"/>
    <w:rsid w:val="0090530E"/>
    <w:rsid w:val="00906B3F"/>
    <w:rsid w:val="00914305"/>
    <w:rsid w:val="00934FA3"/>
    <w:rsid w:val="00936BDA"/>
    <w:rsid w:val="00944229"/>
    <w:rsid w:val="00944ED7"/>
    <w:rsid w:val="00945B6B"/>
    <w:rsid w:val="00957A63"/>
    <w:rsid w:val="009645D1"/>
    <w:rsid w:val="009A0C71"/>
    <w:rsid w:val="00A044C9"/>
    <w:rsid w:val="00A15EE4"/>
    <w:rsid w:val="00A33A86"/>
    <w:rsid w:val="00A37B44"/>
    <w:rsid w:val="00A71BF3"/>
    <w:rsid w:val="00A9668D"/>
    <w:rsid w:val="00A970EF"/>
    <w:rsid w:val="00AA36D9"/>
    <w:rsid w:val="00AB2AF9"/>
    <w:rsid w:val="00AC42EB"/>
    <w:rsid w:val="00AC574B"/>
    <w:rsid w:val="00AD2856"/>
    <w:rsid w:val="00B26A2E"/>
    <w:rsid w:val="00B52CEB"/>
    <w:rsid w:val="00B67949"/>
    <w:rsid w:val="00BA13E4"/>
    <w:rsid w:val="00C1752E"/>
    <w:rsid w:val="00C3671D"/>
    <w:rsid w:val="00C43E95"/>
    <w:rsid w:val="00C47183"/>
    <w:rsid w:val="00CB23A3"/>
    <w:rsid w:val="00CC7C4F"/>
    <w:rsid w:val="00CD43EF"/>
    <w:rsid w:val="00D0223F"/>
    <w:rsid w:val="00D14DFB"/>
    <w:rsid w:val="00D173CE"/>
    <w:rsid w:val="00D20F97"/>
    <w:rsid w:val="00D210B3"/>
    <w:rsid w:val="00D473ED"/>
    <w:rsid w:val="00D5690A"/>
    <w:rsid w:val="00D75AD9"/>
    <w:rsid w:val="00D87B2C"/>
    <w:rsid w:val="00D92DE2"/>
    <w:rsid w:val="00DA268D"/>
    <w:rsid w:val="00DD3A10"/>
    <w:rsid w:val="00DE2700"/>
    <w:rsid w:val="00DF2159"/>
    <w:rsid w:val="00DF5179"/>
    <w:rsid w:val="00DF64B4"/>
    <w:rsid w:val="00E048B5"/>
    <w:rsid w:val="00E238FA"/>
    <w:rsid w:val="00E27225"/>
    <w:rsid w:val="00E377EF"/>
    <w:rsid w:val="00E407AF"/>
    <w:rsid w:val="00E40A9A"/>
    <w:rsid w:val="00E4314A"/>
    <w:rsid w:val="00E54433"/>
    <w:rsid w:val="00E82BBD"/>
    <w:rsid w:val="00EB6BDB"/>
    <w:rsid w:val="00ED03D5"/>
    <w:rsid w:val="00ED4A97"/>
    <w:rsid w:val="00EE4807"/>
    <w:rsid w:val="00EF2F51"/>
    <w:rsid w:val="00F01B74"/>
    <w:rsid w:val="00F01ED4"/>
    <w:rsid w:val="00F26FB3"/>
    <w:rsid w:val="00F64E66"/>
    <w:rsid w:val="00F7323D"/>
    <w:rsid w:val="00F75A41"/>
    <w:rsid w:val="00F75B3D"/>
    <w:rsid w:val="00FB5C4C"/>
    <w:rsid w:val="00FE4B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Zwischentitel">
    <w:name w:val="Zwischentitel"/>
    <w:basedOn w:val="Standard"/>
    <w:next w:val="Standard"/>
    <w:rsid w:val="00C47183"/>
    <w:pPr>
      <w:suppressAutoHyphens w:val="0"/>
    </w:pPr>
    <w:rPr>
      <w:rFonts w:ascii="Lucida Sans Unicode" w:hAnsi="Lucida Sans Unicode"/>
      <w:b/>
      <w:w w:val="110"/>
      <w:sz w:val="22"/>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Zwischentitel">
    <w:name w:val="Zwischentitel"/>
    <w:basedOn w:val="Standard"/>
    <w:next w:val="Standard"/>
    <w:rsid w:val="00C47183"/>
    <w:pPr>
      <w:suppressAutoHyphens w:val="0"/>
    </w:pPr>
    <w:rPr>
      <w:rFonts w:ascii="Lucida Sans Unicode" w:hAnsi="Lucida Sans Unicode"/>
      <w:b/>
      <w:w w:val="110"/>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1495">
      <w:bodyDiv w:val="1"/>
      <w:marLeft w:val="0"/>
      <w:marRight w:val="0"/>
      <w:marTop w:val="0"/>
      <w:marBottom w:val="0"/>
      <w:divBdr>
        <w:top w:val="none" w:sz="0" w:space="0" w:color="auto"/>
        <w:left w:val="none" w:sz="0" w:space="0" w:color="auto"/>
        <w:bottom w:val="none" w:sz="0" w:space="0" w:color="auto"/>
        <w:right w:val="none" w:sz="0" w:space="0" w:color="auto"/>
      </w:divBdr>
    </w:div>
    <w:div w:id="751313585">
      <w:bodyDiv w:val="1"/>
      <w:marLeft w:val="0"/>
      <w:marRight w:val="0"/>
      <w:marTop w:val="0"/>
      <w:marBottom w:val="0"/>
      <w:divBdr>
        <w:top w:val="none" w:sz="0" w:space="0" w:color="auto"/>
        <w:left w:val="none" w:sz="0" w:space="0" w:color="auto"/>
        <w:bottom w:val="none" w:sz="0" w:space="0" w:color="auto"/>
        <w:right w:val="none" w:sz="0" w:space="0" w:color="auto"/>
      </w:divBdr>
    </w:div>
    <w:div w:id="1282685642">
      <w:bodyDiv w:val="1"/>
      <w:marLeft w:val="0"/>
      <w:marRight w:val="0"/>
      <w:marTop w:val="0"/>
      <w:marBottom w:val="0"/>
      <w:divBdr>
        <w:top w:val="none" w:sz="0" w:space="0" w:color="auto"/>
        <w:left w:val="none" w:sz="0" w:space="0" w:color="auto"/>
        <w:bottom w:val="none" w:sz="0" w:space="0" w:color="auto"/>
        <w:right w:val="none" w:sz="0" w:space="0" w:color="auto"/>
      </w:divBdr>
    </w:div>
    <w:div w:id="17753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rsten.buchert@felix-burda-stiftung.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ynewsdesk.com/de/felix-burda-stiftu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ickr.com/photos/hubertburdamedi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lickr.com/photos/felixburdastiftung/" TargetMode="External"/><Relationship Id="rId4" Type="http://schemas.microsoft.com/office/2007/relationships/stylesWithEffects" Target="stylesWithEffects.xml"/><Relationship Id="rId9" Type="http://schemas.openxmlformats.org/officeDocument/2006/relationships/hyperlink" Target="http://www.felix-burda-award.de/nominierte" TargetMode="External"/><Relationship Id="rId14" Type="http://schemas.openxmlformats.org/officeDocument/2006/relationships/hyperlink" Target="http://www.felix-burda-stiftung.de/pres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F2ADA-26F4-4565-B857-3E7203F5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1484</Words>
  <Characters>9353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10816</CharactersWithSpaces>
  <SharedDoc>false</SharedDoc>
  <HLinks>
    <vt:vector size="18" baseType="variant">
      <vt:variant>
        <vt:i4>327687</vt:i4>
      </vt:variant>
      <vt:variant>
        <vt:i4>6</vt:i4>
      </vt:variant>
      <vt:variant>
        <vt:i4>0</vt:i4>
      </vt:variant>
      <vt:variant>
        <vt:i4>5</vt:i4>
      </vt:variant>
      <vt:variant>
        <vt:lpwstr>http://www.felix-burda-stiftung.de/presse</vt:lpwstr>
      </vt:variant>
      <vt:variant>
        <vt:lpwstr/>
      </vt:variant>
      <vt:variant>
        <vt:i4>7995462</vt:i4>
      </vt:variant>
      <vt:variant>
        <vt:i4>3</vt:i4>
      </vt:variant>
      <vt:variant>
        <vt:i4>0</vt:i4>
      </vt:variant>
      <vt:variant>
        <vt:i4>5</vt:i4>
      </vt:variant>
      <vt:variant>
        <vt:lpwstr>mailto:carsten.buchert@felix-burda-stiftung</vt:lpwstr>
      </vt:variant>
      <vt:variant>
        <vt:lpwstr/>
      </vt:variant>
      <vt:variant>
        <vt:i4>6946858</vt:i4>
      </vt:variant>
      <vt:variant>
        <vt:i4>0</vt:i4>
      </vt:variant>
      <vt:variant>
        <vt:i4>0</vt:i4>
      </vt:variant>
      <vt:variant>
        <vt:i4>5</vt:i4>
      </vt:variant>
      <vt:variant>
        <vt:lpwstr>http://www.science-photo.de/darmkrebsmonat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Buchert Carsten Frederik</cp:lastModifiedBy>
  <cp:revision>4</cp:revision>
  <cp:lastPrinted>2011-02-25T09:15:00Z</cp:lastPrinted>
  <dcterms:created xsi:type="dcterms:W3CDTF">2017-04-04T08:29:00Z</dcterms:created>
  <dcterms:modified xsi:type="dcterms:W3CDTF">2017-04-04T08:42:00Z</dcterms:modified>
</cp:coreProperties>
</file>